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675" w:rsidRDefault="00C43675" w:rsidP="00C43675">
      <w:pPr>
        <w:jc w:val="center"/>
        <w:rPr>
          <w:b/>
          <w:sz w:val="28"/>
          <w:szCs w:val="28"/>
        </w:rPr>
      </w:pPr>
      <w:r w:rsidRPr="00C17414">
        <w:rPr>
          <w:b/>
          <w:sz w:val="28"/>
          <w:szCs w:val="28"/>
        </w:rPr>
        <w:t>Федеральное государственное образовательное бюджетное учреждение высшего образования</w:t>
      </w:r>
    </w:p>
    <w:p w:rsidR="00C43675" w:rsidRPr="00C17414" w:rsidRDefault="00C43675" w:rsidP="00C43675">
      <w:pPr>
        <w:jc w:val="center"/>
        <w:rPr>
          <w:b/>
          <w:sz w:val="28"/>
          <w:szCs w:val="28"/>
        </w:rPr>
      </w:pPr>
      <w:r>
        <w:rPr>
          <w:b/>
          <w:sz w:val="28"/>
          <w:szCs w:val="28"/>
        </w:rPr>
        <w:t>«ФИНАНСОВЫЙ УНИВЕРСИТЕТ ПРИ ПРАВИТЕЛЬСТВЕ РОССИЙСКОЙ ФЕДЕРАЦИИ</w:t>
      </w:r>
    </w:p>
    <w:p w:rsidR="00C43675" w:rsidRDefault="00C43675" w:rsidP="00C43675">
      <w:pPr>
        <w:jc w:val="center"/>
        <w:rPr>
          <w:sz w:val="24"/>
          <w:szCs w:val="24"/>
        </w:rPr>
      </w:pPr>
    </w:p>
    <w:p w:rsidR="00C43675" w:rsidRPr="00C17414" w:rsidRDefault="00C43675" w:rsidP="00C43675">
      <w:pPr>
        <w:jc w:val="center"/>
        <w:rPr>
          <w:b/>
          <w:sz w:val="28"/>
          <w:szCs w:val="28"/>
        </w:rPr>
      </w:pPr>
      <w:r w:rsidRPr="00C17414">
        <w:rPr>
          <w:b/>
          <w:sz w:val="28"/>
          <w:szCs w:val="28"/>
        </w:rPr>
        <w:t>Департамент Международного и публичного права</w:t>
      </w:r>
    </w:p>
    <w:p w:rsidR="00C43675" w:rsidRDefault="00C43675" w:rsidP="00C43675">
      <w:pPr>
        <w:jc w:val="center"/>
        <w:rPr>
          <w:sz w:val="28"/>
          <w:szCs w:val="28"/>
        </w:rPr>
      </w:pPr>
    </w:p>
    <w:p w:rsidR="00C43675" w:rsidRDefault="00C43675" w:rsidP="00C43675">
      <w:pPr>
        <w:jc w:val="right"/>
        <w:rPr>
          <w:sz w:val="28"/>
          <w:szCs w:val="28"/>
        </w:rPr>
      </w:pPr>
    </w:p>
    <w:tbl>
      <w:tblPr>
        <w:tblW w:w="4494" w:type="dxa"/>
        <w:tblInd w:w="5556" w:type="dxa"/>
        <w:tblLook w:val="04A0" w:firstRow="1" w:lastRow="0" w:firstColumn="1" w:lastColumn="0" w:noHBand="0" w:noVBand="1"/>
      </w:tblPr>
      <w:tblGrid>
        <w:gridCol w:w="4494"/>
      </w:tblGrid>
      <w:tr w:rsidR="00C43675" w:rsidTr="005A5B37">
        <w:trPr>
          <w:trHeight w:val="842"/>
        </w:trPr>
        <w:tc>
          <w:tcPr>
            <w:tcW w:w="4494" w:type="dxa"/>
            <w:hideMark/>
          </w:tcPr>
          <w:p w:rsidR="00C43675" w:rsidRDefault="00C43675" w:rsidP="005A5B37">
            <w:pPr>
              <w:jc w:val="both"/>
              <w:rPr>
                <w:caps/>
                <w:sz w:val="28"/>
                <w:szCs w:val="28"/>
              </w:rPr>
            </w:pPr>
            <w:r w:rsidRPr="002B020D">
              <w:rPr>
                <w:caps/>
                <w:sz w:val="28"/>
                <w:szCs w:val="28"/>
              </w:rPr>
              <w:t>утверждаю</w:t>
            </w:r>
          </w:p>
          <w:p w:rsidR="00C43675" w:rsidRPr="002B020D" w:rsidRDefault="00C43675" w:rsidP="005A5B37">
            <w:pPr>
              <w:jc w:val="both"/>
              <w:rPr>
                <w:caps/>
                <w:sz w:val="28"/>
                <w:szCs w:val="28"/>
              </w:rPr>
            </w:pPr>
          </w:p>
          <w:p w:rsidR="00C43675" w:rsidRPr="005577C3" w:rsidRDefault="005577C3" w:rsidP="005A5B37">
            <w:pPr>
              <w:jc w:val="both"/>
              <w:rPr>
                <w:sz w:val="28"/>
                <w:szCs w:val="28"/>
              </w:rPr>
            </w:pPr>
            <w:r w:rsidRPr="005577C3">
              <w:rPr>
                <w:sz w:val="28"/>
                <w:szCs w:val="28"/>
              </w:rPr>
              <w:t>Проректор по учебной и методической работе</w:t>
            </w:r>
          </w:p>
          <w:p w:rsidR="00C43675" w:rsidRPr="008F7F4D" w:rsidRDefault="00C43675" w:rsidP="005A5B37">
            <w:pPr>
              <w:jc w:val="both"/>
              <w:rPr>
                <w:sz w:val="28"/>
                <w:szCs w:val="28"/>
                <w:highlight w:val="yellow"/>
              </w:rPr>
            </w:pPr>
          </w:p>
          <w:p w:rsidR="00C43675" w:rsidRDefault="005577C3" w:rsidP="005A5B37">
            <w:pPr>
              <w:jc w:val="both"/>
              <w:rPr>
                <w:sz w:val="28"/>
                <w:szCs w:val="28"/>
              </w:rPr>
            </w:pPr>
            <w:r>
              <w:rPr>
                <w:sz w:val="28"/>
                <w:szCs w:val="28"/>
              </w:rPr>
              <w:t>________________Е.А. Каменева</w:t>
            </w:r>
          </w:p>
          <w:p w:rsidR="00C43675" w:rsidRDefault="00C43675" w:rsidP="005A5B37">
            <w:pPr>
              <w:jc w:val="both"/>
              <w:rPr>
                <w:sz w:val="28"/>
                <w:szCs w:val="28"/>
              </w:rPr>
            </w:pPr>
          </w:p>
          <w:p w:rsidR="00C43675" w:rsidRDefault="00C43675" w:rsidP="008A2126">
            <w:pPr>
              <w:jc w:val="both"/>
              <w:rPr>
                <w:b/>
                <w:caps/>
                <w:sz w:val="28"/>
                <w:szCs w:val="28"/>
              </w:rPr>
            </w:pPr>
            <w:r>
              <w:rPr>
                <w:sz w:val="28"/>
                <w:szCs w:val="28"/>
              </w:rPr>
              <w:t>«_</w:t>
            </w:r>
            <w:r w:rsidR="008A2126">
              <w:rPr>
                <w:sz w:val="28"/>
                <w:szCs w:val="28"/>
              </w:rPr>
              <w:t>02</w:t>
            </w:r>
            <w:r>
              <w:rPr>
                <w:sz w:val="28"/>
                <w:szCs w:val="28"/>
              </w:rPr>
              <w:t>_»_</w:t>
            </w:r>
            <w:r w:rsidR="008A2126">
              <w:rPr>
                <w:sz w:val="28"/>
                <w:szCs w:val="28"/>
              </w:rPr>
              <w:t>декабря</w:t>
            </w:r>
            <w:r>
              <w:rPr>
                <w:sz w:val="28"/>
                <w:szCs w:val="28"/>
              </w:rPr>
              <w:t>_ 2022</w:t>
            </w:r>
            <w:r w:rsidR="008F7F4D">
              <w:rPr>
                <w:sz w:val="28"/>
                <w:szCs w:val="28"/>
              </w:rPr>
              <w:t xml:space="preserve"> </w:t>
            </w:r>
            <w:r>
              <w:rPr>
                <w:sz w:val="28"/>
                <w:szCs w:val="28"/>
              </w:rPr>
              <w:t>г.</w:t>
            </w:r>
          </w:p>
        </w:tc>
      </w:tr>
      <w:tr w:rsidR="00C43675" w:rsidTr="005A5B37">
        <w:trPr>
          <w:trHeight w:val="842"/>
        </w:trPr>
        <w:tc>
          <w:tcPr>
            <w:tcW w:w="4494" w:type="dxa"/>
          </w:tcPr>
          <w:p w:rsidR="00C43675" w:rsidRPr="002B020D" w:rsidRDefault="00C43675" w:rsidP="005A5B37">
            <w:pPr>
              <w:jc w:val="both"/>
              <w:rPr>
                <w:caps/>
                <w:sz w:val="28"/>
                <w:szCs w:val="28"/>
              </w:rPr>
            </w:pPr>
          </w:p>
        </w:tc>
      </w:tr>
      <w:tr w:rsidR="00C43675" w:rsidTr="005A5B37">
        <w:trPr>
          <w:trHeight w:val="842"/>
        </w:trPr>
        <w:tc>
          <w:tcPr>
            <w:tcW w:w="4494" w:type="dxa"/>
          </w:tcPr>
          <w:p w:rsidR="00C43675" w:rsidRPr="002B020D" w:rsidRDefault="00C43675" w:rsidP="005A5B37">
            <w:pPr>
              <w:jc w:val="both"/>
              <w:rPr>
                <w:caps/>
                <w:sz w:val="28"/>
                <w:szCs w:val="28"/>
              </w:rPr>
            </w:pPr>
          </w:p>
        </w:tc>
      </w:tr>
    </w:tbl>
    <w:p w:rsidR="00C43675" w:rsidRDefault="00C43675" w:rsidP="00C43675">
      <w:pPr>
        <w:jc w:val="center"/>
        <w:rPr>
          <w:b/>
          <w:sz w:val="28"/>
          <w:szCs w:val="28"/>
        </w:rPr>
      </w:pPr>
      <w:r w:rsidRPr="000B75E9">
        <w:rPr>
          <w:b/>
          <w:sz w:val="28"/>
          <w:szCs w:val="28"/>
        </w:rPr>
        <w:t>Малахова Вероника Юрьевна</w:t>
      </w:r>
    </w:p>
    <w:p w:rsidR="00C43675" w:rsidRPr="000B75E9" w:rsidRDefault="00C43675" w:rsidP="00C43675">
      <w:pPr>
        <w:jc w:val="center"/>
        <w:rPr>
          <w:b/>
          <w:sz w:val="28"/>
          <w:szCs w:val="28"/>
        </w:rPr>
      </w:pPr>
      <w:r w:rsidRPr="000B75E9">
        <w:rPr>
          <w:b/>
          <w:sz w:val="28"/>
          <w:szCs w:val="28"/>
        </w:rPr>
        <w:t xml:space="preserve"> </w:t>
      </w:r>
    </w:p>
    <w:p w:rsidR="00C43675" w:rsidRPr="000B75E9" w:rsidRDefault="00C43675" w:rsidP="00C43675">
      <w:pPr>
        <w:jc w:val="center"/>
        <w:rPr>
          <w:sz w:val="28"/>
          <w:szCs w:val="28"/>
        </w:rPr>
      </w:pPr>
      <w:r>
        <w:rPr>
          <w:b/>
          <w:bCs/>
          <w:sz w:val="28"/>
          <w:szCs w:val="28"/>
        </w:rPr>
        <w:t>КРИМИНАЛИСТИКА</w:t>
      </w:r>
    </w:p>
    <w:p w:rsidR="00C43675" w:rsidRPr="00DA77C1" w:rsidRDefault="00C43675" w:rsidP="00C43675">
      <w:pPr>
        <w:jc w:val="center"/>
      </w:pPr>
    </w:p>
    <w:p w:rsidR="00C43675" w:rsidRDefault="00C43675" w:rsidP="00C43675">
      <w:pPr>
        <w:jc w:val="center"/>
        <w:rPr>
          <w:b/>
          <w:sz w:val="28"/>
          <w:szCs w:val="28"/>
        </w:rPr>
      </w:pPr>
      <w:r>
        <w:rPr>
          <w:b/>
          <w:sz w:val="28"/>
          <w:szCs w:val="28"/>
        </w:rPr>
        <w:t>Рабочая программа дисциплины</w:t>
      </w:r>
    </w:p>
    <w:p w:rsidR="00C43675" w:rsidRDefault="00C43675" w:rsidP="00C43675">
      <w:pPr>
        <w:jc w:val="center"/>
        <w:rPr>
          <w:b/>
          <w:sz w:val="28"/>
          <w:szCs w:val="28"/>
        </w:rPr>
      </w:pPr>
    </w:p>
    <w:p w:rsidR="008F7F4D" w:rsidRDefault="00C43675" w:rsidP="008F7F4D">
      <w:pPr>
        <w:spacing w:line="276" w:lineRule="auto"/>
        <w:jc w:val="center"/>
        <w:rPr>
          <w:sz w:val="28"/>
          <w:szCs w:val="28"/>
        </w:rPr>
      </w:pPr>
      <w:r>
        <w:rPr>
          <w:sz w:val="28"/>
          <w:szCs w:val="28"/>
        </w:rPr>
        <w:t xml:space="preserve">для </w:t>
      </w:r>
      <w:r w:rsidRPr="00E246BC">
        <w:rPr>
          <w:sz w:val="28"/>
          <w:szCs w:val="28"/>
        </w:rPr>
        <w:t>студентов, обучающихся по направлению</w:t>
      </w:r>
      <w:r w:rsidRPr="00563537">
        <w:rPr>
          <w:sz w:val="28"/>
          <w:szCs w:val="28"/>
        </w:rPr>
        <w:t xml:space="preserve"> </w:t>
      </w:r>
      <w:r>
        <w:rPr>
          <w:sz w:val="28"/>
          <w:szCs w:val="28"/>
        </w:rPr>
        <w:t>подготовки</w:t>
      </w:r>
    </w:p>
    <w:p w:rsidR="00C43675" w:rsidRDefault="00C43675" w:rsidP="008F7F4D">
      <w:pPr>
        <w:spacing w:line="276" w:lineRule="auto"/>
        <w:jc w:val="center"/>
        <w:rPr>
          <w:sz w:val="28"/>
          <w:szCs w:val="28"/>
        </w:rPr>
      </w:pPr>
      <w:r>
        <w:rPr>
          <w:sz w:val="28"/>
          <w:szCs w:val="28"/>
        </w:rPr>
        <w:t xml:space="preserve">40.03.01 «Юриспруденция», ОП «Юриспруденция» </w:t>
      </w:r>
    </w:p>
    <w:p w:rsidR="00C43675" w:rsidRDefault="00C43675" w:rsidP="00C43675">
      <w:pPr>
        <w:spacing w:line="276" w:lineRule="auto"/>
        <w:jc w:val="both"/>
        <w:rPr>
          <w:sz w:val="28"/>
          <w:szCs w:val="28"/>
        </w:rPr>
      </w:pPr>
    </w:p>
    <w:p w:rsidR="00C43675" w:rsidRPr="002B020D" w:rsidRDefault="00C43675" w:rsidP="00C43675">
      <w:pPr>
        <w:suppressAutoHyphens/>
        <w:spacing w:line="276" w:lineRule="auto"/>
        <w:jc w:val="both"/>
        <w:rPr>
          <w:sz w:val="24"/>
          <w:szCs w:val="24"/>
        </w:rPr>
      </w:pPr>
    </w:p>
    <w:p w:rsidR="00C43675" w:rsidRPr="00F95658" w:rsidRDefault="00C43675" w:rsidP="00C43675">
      <w:pPr>
        <w:suppressAutoHyphens/>
        <w:spacing w:line="276" w:lineRule="auto"/>
        <w:jc w:val="center"/>
        <w:rPr>
          <w:i/>
          <w:sz w:val="28"/>
          <w:szCs w:val="28"/>
        </w:rPr>
      </w:pPr>
      <w:r w:rsidRPr="00F95658">
        <w:rPr>
          <w:i/>
          <w:sz w:val="28"/>
          <w:szCs w:val="28"/>
        </w:rPr>
        <w:t xml:space="preserve">Рекомендовано Ученым советом </w:t>
      </w:r>
      <w:r>
        <w:rPr>
          <w:i/>
          <w:sz w:val="28"/>
          <w:szCs w:val="28"/>
        </w:rPr>
        <w:t xml:space="preserve">Юридического </w:t>
      </w:r>
      <w:r w:rsidRPr="00F95658">
        <w:rPr>
          <w:i/>
          <w:sz w:val="28"/>
          <w:szCs w:val="28"/>
        </w:rPr>
        <w:t>факультета</w:t>
      </w:r>
    </w:p>
    <w:p w:rsidR="00C43675" w:rsidRPr="002B020D" w:rsidRDefault="00C43675" w:rsidP="00C43675">
      <w:pPr>
        <w:suppressAutoHyphens/>
        <w:spacing w:line="276" w:lineRule="auto"/>
        <w:jc w:val="center"/>
        <w:rPr>
          <w:iCs/>
          <w:sz w:val="24"/>
          <w:szCs w:val="24"/>
        </w:rPr>
      </w:pPr>
    </w:p>
    <w:p w:rsidR="00C43675" w:rsidRDefault="00C43675" w:rsidP="00C43675">
      <w:pPr>
        <w:suppressAutoHyphens/>
        <w:spacing w:line="276" w:lineRule="auto"/>
        <w:jc w:val="center"/>
        <w:rPr>
          <w:iCs/>
          <w:sz w:val="28"/>
          <w:szCs w:val="28"/>
        </w:rPr>
      </w:pPr>
      <w:r w:rsidRPr="00F95658">
        <w:rPr>
          <w:iCs/>
          <w:sz w:val="28"/>
          <w:szCs w:val="28"/>
        </w:rPr>
        <w:t>(</w:t>
      </w:r>
      <w:r w:rsidR="00FB77E0">
        <w:rPr>
          <w:i/>
          <w:sz w:val="28"/>
          <w:szCs w:val="28"/>
        </w:rPr>
        <w:t>протокол № 23 от 16 ноября</w:t>
      </w:r>
      <w:r w:rsidRPr="00F95658">
        <w:rPr>
          <w:i/>
          <w:sz w:val="28"/>
          <w:szCs w:val="28"/>
        </w:rPr>
        <w:t xml:space="preserve"> 20</w:t>
      </w:r>
      <w:r>
        <w:rPr>
          <w:i/>
          <w:sz w:val="28"/>
          <w:szCs w:val="28"/>
        </w:rPr>
        <w:t>22</w:t>
      </w:r>
      <w:r w:rsidRPr="00F95658">
        <w:rPr>
          <w:i/>
          <w:sz w:val="28"/>
          <w:szCs w:val="28"/>
        </w:rPr>
        <w:t xml:space="preserve"> г.</w:t>
      </w:r>
      <w:r w:rsidRPr="00F95658">
        <w:rPr>
          <w:iCs/>
          <w:sz w:val="28"/>
          <w:szCs w:val="28"/>
        </w:rPr>
        <w:t>)</w:t>
      </w:r>
    </w:p>
    <w:p w:rsidR="00C43675" w:rsidRPr="00F95658" w:rsidRDefault="00C43675" w:rsidP="00C43675">
      <w:pPr>
        <w:suppressAutoHyphens/>
        <w:spacing w:line="276" w:lineRule="auto"/>
        <w:jc w:val="center"/>
        <w:rPr>
          <w:iCs/>
          <w:sz w:val="28"/>
          <w:szCs w:val="28"/>
        </w:rPr>
      </w:pPr>
    </w:p>
    <w:p w:rsidR="00C43675" w:rsidRPr="002B020D" w:rsidRDefault="00C43675" w:rsidP="00C43675">
      <w:pPr>
        <w:suppressAutoHyphens/>
        <w:spacing w:line="276" w:lineRule="auto"/>
        <w:jc w:val="center"/>
        <w:rPr>
          <w:i/>
          <w:sz w:val="24"/>
          <w:szCs w:val="24"/>
        </w:rPr>
      </w:pPr>
      <w:r w:rsidRPr="00F95658">
        <w:rPr>
          <w:i/>
          <w:sz w:val="28"/>
          <w:szCs w:val="28"/>
        </w:rPr>
        <w:t>Одобрено Советом учебно-научного департамента</w:t>
      </w:r>
      <w:r>
        <w:rPr>
          <w:i/>
          <w:sz w:val="28"/>
          <w:szCs w:val="28"/>
        </w:rPr>
        <w:t xml:space="preserve"> </w:t>
      </w:r>
      <w:r>
        <w:rPr>
          <w:i/>
          <w:sz w:val="24"/>
          <w:szCs w:val="24"/>
        </w:rPr>
        <w:t>Международного и публичного права</w:t>
      </w:r>
    </w:p>
    <w:p w:rsidR="00C43675" w:rsidRPr="000307CC" w:rsidRDefault="00C43675" w:rsidP="00C43675">
      <w:pPr>
        <w:suppressAutoHyphens/>
        <w:spacing w:line="276" w:lineRule="auto"/>
        <w:jc w:val="center"/>
        <w:rPr>
          <w:sz w:val="24"/>
          <w:szCs w:val="24"/>
        </w:rPr>
      </w:pPr>
      <w:r w:rsidRPr="000307CC">
        <w:rPr>
          <w:sz w:val="24"/>
          <w:szCs w:val="24"/>
        </w:rPr>
        <w:t xml:space="preserve">  </w:t>
      </w:r>
      <w:r>
        <w:rPr>
          <w:sz w:val="24"/>
          <w:szCs w:val="24"/>
        </w:rPr>
        <w:t xml:space="preserve">   </w:t>
      </w:r>
    </w:p>
    <w:p w:rsidR="00C43675" w:rsidRDefault="00C43675" w:rsidP="00C43675">
      <w:pPr>
        <w:suppressAutoHyphens/>
        <w:spacing w:line="276" w:lineRule="auto"/>
        <w:jc w:val="center"/>
        <w:rPr>
          <w:i/>
          <w:sz w:val="28"/>
          <w:szCs w:val="28"/>
        </w:rPr>
      </w:pPr>
      <w:r w:rsidRPr="00F95658">
        <w:rPr>
          <w:i/>
          <w:sz w:val="28"/>
          <w:szCs w:val="28"/>
        </w:rPr>
        <w:t>(</w:t>
      </w:r>
      <w:r w:rsidR="00FB77E0" w:rsidRPr="00F95658">
        <w:rPr>
          <w:i/>
          <w:sz w:val="28"/>
          <w:szCs w:val="28"/>
        </w:rPr>
        <w:t>протокол от</w:t>
      </w:r>
      <w:r w:rsidR="00FB77E0">
        <w:rPr>
          <w:i/>
          <w:sz w:val="28"/>
          <w:szCs w:val="28"/>
        </w:rPr>
        <w:t xml:space="preserve"> № 4 от 26 октября </w:t>
      </w:r>
      <w:r w:rsidR="00FB77E0" w:rsidRPr="00F95658">
        <w:rPr>
          <w:i/>
          <w:sz w:val="28"/>
          <w:szCs w:val="28"/>
        </w:rPr>
        <w:t>2022 г.</w:t>
      </w:r>
      <w:r w:rsidR="00FB77E0">
        <w:rPr>
          <w:i/>
          <w:sz w:val="28"/>
          <w:szCs w:val="28"/>
        </w:rPr>
        <w:t>)</w:t>
      </w:r>
    </w:p>
    <w:p w:rsidR="00C43675" w:rsidRDefault="00C43675" w:rsidP="00C43675">
      <w:pPr>
        <w:suppressAutoHyphens/>
        <w:spacing w:line="276" w:lineRule="auto"/>
        <w:jc w:val="center"/>
        <w:rPr>
          <w:i/>
          <w:sz w:val="28"/>
          <w:szCs w:val="28"/>
        </w:rPr>
      </w:pPr>
    </w:p>
    <w:p w:rsidR="008F7F4D" w:rsidRDefault="008F7F4D" w:rsidP="00C43675">
      <w:pPr>
        <w:suppressAutoHyphens/>
        <w:spacing w:line="276" w:lineRule="auto"/>
        <w:jc w:val="center"/>
        <w:rPr>
          <w:i/>
          <w:sz w:val="28"/>
          <w:szCs w:val="28"/>
        </w:rPr>
      </w:pPr>
    </w:p>
    <w:p w:rsidR="008F7F4D" w:rsidRDefault="008F7F4D" w:rsidP="00C43675">
      <w:pPr>
        <w:suppressAutoHyphens/>
        <w:spacing w:line="276" w:lineRule="auto"/>
        <w:jc w:val="center"/>
        <w:rPr>
          <w:i/>
          <w:sz w:val="28"/>
          <w:szCs w:val="28"/>
        </w:rPr>
      </w:pPr>
    </w:p>
    <w:p w:rsidR="00C43675" w:rsidRPr="000B75E9" w:rsidRDefault="00C43675" w:rsidP="00C43675">
      <w:pPr>
        <w:suppressAutoHyphens/>
        <w:spacing w:line="276" w:lineRule="auto"/>
        <w:jc w:val="center"/>
        <w:rPr>
          <w:b/>
          <w:sz w:val="28"/>
          <w:szCs w:val="28"/>
        </w:rPr>
      </w:pPr>
      <w:r w:rsidRPr="000B75E9">
        <w:rPr>
          <w:b/>
          <w:sz w:val="28"/>
          <w:szCs w:val="28"/>
        </w:rPr>
        <w:t>Москва 2022</w:t>
      </w:r>
    </w:p>
    <w:p w:rsidR="00C43675" w:rsidRPr="000B75E9" w:rsidRDefault="00C43675" w:rsidP="00C43675">
      <w:pPr>
        <w:suppressAutoHyphens/>
        <w:spacing w:line="276" w:lineRule="auto"/>
        <w:jc w:val="center"/>
        <w:rPr>
          <w:b/>
          <w:sz w:val="24"/>
          <w:szCs w:val="24"/>
        </w:rPr>
      </w:pPr>
      <w:r w:rsidRPr="000B75E9">
        <w:rPr>
          <w:b/>
          <w:sz w:val="24"/>
          <w:szCs w:val="24"/>
        </w:rPr>
        <w:t xml:space="preserve">               </w:t>
      </w:r>
    </w:p>
    <w:p w:rsidR="009F4FB0" w:rsidRPr="009F4FB0" w:rsidRDefault="009F4FB0" w:rsidP="009F4FB0">
      <w:pPr>
        <w:autoSpaceDE w:val="0"/>
        <w:autoSpaceDN w:val="0"/>
        <w:adjustRightInd w:val="0"/>
        <w:jc w:val="both"/>
        <w:rPr>
          <w:rFonts w:eastAsiaTheme="minorHAnsi"/>
          <w:b/>
          <w:color w:val="000000"/>
          <w:sz w:val="28"/>
          <w:szCs w:val="28"/>
          <w:lang w:eastAsia="en-US"/>
        </w:rPr>
      </w:pPr>
      <w:proofErr w:type="gramStart"/>
      <w:r w:rsidRPr="009F4FB0">
        <w:rPr>
          <w:rFonts w:eastAsiaTheme="minorHAnsi"/>
          <w:b/>
          <w:color w:val="000000"/>
          <w:sz w:val="28"/>
          <w:szCs w:val="28"/>
          <w:lang w:eastAsia="en-US"/>
        </w:rPr>
        <w:lastRenderedPageBreak/>
        <w:t>УДК  343.9</w:t>
      </w:r>
      <w:proofErr w:type="gramEnd"/>
      <w:r w:rsidRPr="009F4FB0">
        <w:rPr>
          <w:rFonts w:eastAsiaTheme="minorHAnsi"/>
          <w:b/>
          <w:color w:val="000000"/>
          <w:sz w:val="28"/>
          <w:szCs w:val="28"/>
          <w:lang w:eastAsia="en-US"/>
        </w:rPr>
        <w:t>(073)</w:t>
      </w:r>
    </w:p>
    <w:p w:rsidR="009F4FB0" w:rsidRPr="009F4FB0" w:rsidRDefault="009F4FB0" w:rsidP="009F4FB0">
      <w:pPr>
        <w:autoSpaceDE w:val="0"/>
        <w:autoSpaceDN w:val="0"/>
        <w:adjustRightInd w:val="0"/>
        <w:jc w:val="both"/>
        <w:rPr>
          <w:rFonts w:eastAsiaTheme="minorHAnsi"/>
          <w:b/>
          <w:color w:val="000000"/>
          <w:sz w:val="28"/>
          <w:szCs w:val="28"/>
          <w:lang w:eastAsia="en-US"/>
        </w:rPr>
      </w:pPr>
      <w:proofErr w:type="gramStart"/>
      <w:r w:rsidRPr="009F4FB0">
        <w:rPr>
          <w:rFonts w:eastAsiaTheme="minorHAnsi"/>
          <w:b/>
          <w:color w:val="000000"/>
          <w:sz w:val="28"/>
          <w:szCs w:val="28"/>
          <w:lang w:eastAsia="en-US"/>
        </w:rPr>
        <w:t>ББК  67.52</w:t>
      </w:r>
      <w:proofErr w:type="gramEnd"/>
    </w:p>
    <w:p w:rsidR="009F4FB0" w:rsidRPr="009F4FB0" w:rsidRDefault="009F4FB0" w:rsidP="009F4FB0">
      <w:pPr>
        <w:autoSpaceDE w:val="0"/>
        <w:autoSpaceDN w:val="0"/>
        <w:adjustRightInd w:val="0"/>
        <w:jc w:val="both"/>
        <w:rPr>
          <w:rFonts w:eastAsiaTheme="minorHAnsi"/>
          <w:b/>
          <w:color w:val="000000"/>
          <w:sz w:val="28"/>
          <w:szCs w:val="28"/>
          <w:lang w:eastAsia="en-US"/>
        </w:rPr>
      </w:pPr>
      <w:r w:rsidRPr="009F4FB0">
        <w:rPr>
          <w:rFonts w:eastAsiaTheme="minorHAnsi"/>
          <w:b/>
          <w:color w:val="000000"/>
          <w:sz w:val="28"/>
          <w:szCs w:val="28"/>
          <w:lang w:eastAsia="en-US"/>
        </w:rPr>
        <w:t>М18</w:t>
      </w:r>
    </w:p>
    <w:p w:rsidR="009F4FB0" w:rsidRDefault="009F4FB0" w:rsidP="002B393F">
      <w:pPr>
        <w:autoSpaceDE w:val="0"/>
        <w:autoSpaceDN w:val="0"/>
        <w:adjustRightInd w:val="0"/>
        <w:jc w:val="both"/>
        <w:rPr>
          <w:rFonts w:eastAsiaTheme="minorHAnsi"/>
          <w:color w:val="000000"/>
          <w:sz w:val="28"/>
          <w:szCs w:val="28"/>
          <w:lang w:eastAsia="en-US"/>
        </w:rPr>
      </w:pPr>
    </w:p>
    <w:p w:rsidR="002B393F" w:rsidRPr="002B393F" w:rsidRDefault="002B393F" w:rsidP="002B393F">
      <w:pPr>
        <w:autoSpaceDE w:val="0"/>
        <w:autoSpaceDN w:val="0"/>
        <w:adjustRightInd w:val="0"/>
        <w:jc w:val="both"/>
        <w:rPr>
          <w:rFonts w:eastAsiaTheme="minorHAnsi"/>
          <w:color w:val="000000"/>
          <w:sz w:val="28"/>
          <w:szCs w:val="28"/>
          <w:lang w:eastAsia="en-US"/>
        </w:rPr>
      </w:pPr>
      <w:r w:rsidRPr="002B393F">
        <w:rPr>
          <w:rFonts w:eastAsiaTheme="minorHAnsi"/>
          <w:color w:val="000000"/>
          <w:sz w:val="28"/>
          <w:szCs w:val="28"/>
          <w:lang w:eastAsia="en-US"/>
        </w:rPr>
        <w:t xml:space="preserve">Малахова В.Ю. </w:t>
      </w:r>
    </w:p>
    <w:p w:rsidR="0001636B" w:rsidRDefault="002B393F" w:rsidP="0001636B">
      <w:pPr>
        <w:spacing w:line="276" w:lineRule="auto"/>
        <w:jc w:val="both"/>
        <w:rPr>
          <w:sz w:val="28"/>
          <w:szCs w:val="28"/>
        </w:rPr>
      </w:pPr>
      <w:r w:rsidRPr="002B393F">
        <w:rPr>
          <w:rFonts w:eastAsiaTheme="minorHAnsi"/>
          <w:color w:val="000000"/>
          <w:sz w:val="28"/>
          <w:szCs w:val="28"/>
          <w:lang w:eastAsia="en-US"/>
        </w:rPr>
        <w:t>Рабочая программа дисциплины</w:t>
      </w:r>
      <w:r w:rsidR="00FC7211">
        <w:rPr>
          <w:rFonts w:eastAsiaTheme="minorHAnsi"/>
          <w:color w:val="000000"/>
          <w:sz w:val="28"/>
          <w:szCs w:val="28"/>
          <w:lang w:eastAsia="en-US"/>
        </w:rPr>
        <w:t xml:space="preserve"> Криминалистика</w:t>
      </w:r>
      <w:r w:rsidRPr="002B393F">
        <w:rPr>
          <w:rFonts w:eastAsiaTheme="minorHAnsi"/>
          <w:color w:val="000000"/>
          <w:sz w:val="28"/>
          <w:szCs w:val="28"/>
          <w:lang w:eastAsia="en-US"/>
        </w:rPr>
        <w:t xml:space="preserve"> для студентов, обучающихся по направлению подготовки 40.03.01 «Юриспруденция»</w:t>
      </w:r>
    </w:p>
    <w:p w:rsidR="002B393F" w:rsidRPr="002B393F" w:rsidRDefault="002B393F" w:rsidP="002B393F">
      <w:pPr>
        <w:autoSpaceDE w:val="0"/>
        <w:autoSpaceDN w:val="0"/>
        <w:adjustRightInd w:val="0"/>
        <w:jc w:val="both"/>
        <w:rPr>
          <w:rFonts w:eastAsiaTheme="minorHAnsi"/>
          <w:color w:val="000000"/>
          <w:sz w:val="28"/>
          <w:szCs w:val="28"/>
          <w:lang w:eastAsia="en-US"/>
        </w:rPr>
      </w:pPr>
      <w:r w:rsidRPr="002B393F">
        <w:rPr>
          <w:rFonts w:eastAsiaTheme="minorHAnsi"/>
          <w:color w:val="000000"/>
          <w:sz w:val="28"/>
          <w:szCs w:val="28"/>
          <w:lang w:eastAsia="en-US"/>
        </w:rPr>
        <w:t xml:space="preserve"> – М.: Финансовы</w:t>
      </w:r>
      <w:r>
        <w:rPr>
          <w:rFonts w:eastAsiaTheme="minorHAnsi"/>
          <w:color w:val="000000"/>
          <w:sz w:val="28"/>
          <w:szCs w:val="28"/>
          <w:lang w:eastAsia="en-US"/>
        </w:rPr>
        <w:t>й университет, Департамент международного и публичного права Юридического факультета, 2022</w:t>
      </w:r>
      <w:r w:rsidR="00945386">
        <w:rPr>
          <w:rFonts w:eastAsiaTheme="minorHAnsi"/>
          <w:color w:val="000000"/>
          <w:sz w:val="28"/>
          <w:szCs w:val="28"/>
          <w:lang w:eastAsia="en-US"/>
        </w:rPr>
        <w:t xml:space="preserve">. </w:t>
      </w:r>
      <w:r w:rsidR="008A2126">
        <w:rPr>
          <w:rFonts w:eastAsiaTheme="minorHAnsi"/>
          <w:color w:val="000000"/>
          <w:sz w:val="28"/>
          <w:szCs w:val="28"/>
          <w:lang w:eastAsia="en-US"/>
        </w:rPr>
        <w:t>40</w:t>
      </w:r>
      <w:bookmarkStart w:id="0" w:name="_GoBack"/>
      <w:bookmarkEnd w:id="0"/>
      <w:r w:rsidRPr="002B393F">
        <w:rPr>
          <w:rFonts w:eastAsiaTheme="minorHAnsi"/>
          <w:color w:val="000000"/>
          <w:sz w:val="28"/>
          <w:szCs w:val="28"/>
          <w:lang w:eastAsia="en-US"/>
        </w:rPr>
        <w:t xml:space="preserve"> с. </w:t>
      </w:r>
    </w:p>
    <w:p w:rsidR="002B393F" w:rsidRDefault="002B393F" w:rsidP="002B393F">
      <w:pPr>
        <w:autoSpaceDE w:val="0"/>
        <w:autoSpaceDN w:val="0"/>
        <w:adjustRightInd w:val="0"/>
        <w:jc w:val="both"/>
        <w:rPr>
          <w:rFonts w:eastAsiaTheme="minorHAnsi"/>
          <w:color w:val="000000"/>
          <w:sz w:val="28"/>
          <w:szCs w:val="28"/>
          <w:lang w:eastAsia="en-US"/>
        </w:rPr>
      </w:pPr>
      <w:r w:rsidRPr="002B393F">
        <w:rPr>
          <w:rFonts w:eastAsiaTheme="minorHAnsi"/>
          <w:color w:val="000000"/>
          <w:sz w:val="28"/>
          <w:szCs w:val="28"/>
          <w:lang w:eastAsia="en-US"/>
        </w:rPr>
        <w:t xml:space="preserve">В рабочей программе дисциплины представлены: тематический план изучения дисциплины, содержание тем дисциплины, учебно-методическое обеспечение. </w:t>
      </w:r>
    </w:p>
    <w:p w:rsidR="002B393F" w:rsidRDefault="002B393F" w:rsidP="002B393F">
      <w:pPr>
        <w:autoSpaceDE w:val="0"/>
        <w:autoSpaceDN w:val="0"/>
        <w:adjustRightInd w:val="0"/>
        <w:rPr>
          <w:rFonts w:eastAsiaTheme="minorHAnsi"/>
          <w:color w:val="000000"/>
          <w:sz w:val="28"/>
          <w:szCs w:val="28"/>
          <w:lang w:eastAsia="en-US"/>
        </w:rPr>
      </w:pPr>
    </w:p>
    <w:p w:rsidR="002B393F" w:rsidRPr="002B393F" w:rsidRDefault="002B393F" w:rsidP="002B393F">
      <w:pPr>
        <w:autoSpaceDE w:val="0"/>
        <w:autoSpaceDN w:val="0"/>
        <w:adjustRightInd w:val="0"/>
        <w:rPr>
          <w:rFonts w:eastAsiaTheme="minorHAnsi"/>
          <w:color w:val="000000"/>
          <w:sz w:val="28"/>
          <w:szCs w:val="28"/>
          <w:lang w:eastAsia="en-US"/>
        </w:rPr>
      </w:pPr>
    </w:p>
    <w:p w:rsidR="002B393F" w:rsidRDefault="002B393F" w:rsidP="00FC7211">
      <w:pPr>
        <w:autoSpaceDE w:val="0"/>
        <w:autoSpaceDN w:val="0"/>
        <w:adjustRightInd w:val="0"/>
        <w:jc w:val="center"/>
        <w:rPr>
          <w:rFonts w:eastAsiaTheme="minorHAnsi"/>
          <w:i/>
          <w:iCs/>
          <w:color w:val="000000"/>
          <w:sz w:val="28"/>
          <w:szCs w:val="28"/>
          <w:lang w:eastAsia="en-US"/>
        </w:rPr>
      </w:pPr>
      <w:r w:rsidRPr="002B393F">
        <w:rPr>
          <w:rFonts w:eastAsiaTheme="minorHAnsi"/>
          <w:i/>
          <w:iCs/>
          <w:color w:val="000000"/>
          <w:sz w:val="28"/>
          <w:szCs w:val="28"/>
          <w:lang w:eastAsia="en-US"/>
        </w:rPr>
        <w:t>Учебное издание</w:t>
      </w:r>
    </w:p>
    <w:p w:rsidR="002B393F" w:rsidRDefault="002B393F" w:rsidP="002B393F">
      <w:pPr>
        <w:autoSpaceDE w:val="0"/>
        <w:autoSpaceDN w:val="0"/>
        <w:adjustRightInd w:val="0"/>
        <w:rPr>
          <w:rFonts w:eastAsiaTheme="minorHAnsi"/>
          <w:i/>
          <w:iCs/>
          <w:color w:val="000000"/>
          <w:sz w:val="28"/>
          <w:szCs w:val="28"/>
          <w:lang w:eastAsia="en-US"/>
        </w:rPr>
      </w:pPr>
    </w:p>
    <w:p w:rsidR="002B393F" w:rsidRDefault="002B393F" w:rsidP="002B393F">
      <w:pPr>
        <w:autoSpaceDE w:val="0"/>
        <w:autoSpaceDN w:val="0"/>
        <w:adjustRightInd w:val="0"/>
        <w:rPr>
          <w:rFonts w:eastAsiaTheme="minorHAnsi"/>
          <w:i/>
          <w:iCs/>
          <w:color w:val="000000"/>
          <w:sz w:val="28"/>
          <w:szCs w:val="28"/>
          <w:lang w:eastAsia="en-US"/>
        </w:rPr>
      </w:pPr>
    </w:p>
    <w:p w:rsidR="002B393F" w:rsidRPr="002B393F" w:rsidRDefault="002B393F" w:rsidP="002B393F">
      <w:pPr>
        <w:autoSpaceDE w:val="0"/>
        <w:autoSpaceDN w:val="0"/>
        <w:adjustRightInd w:val="0"/>
        <w:rPr>
          <w:rFonts w:eastAsiaTheme="minorHAnsi"/>
          <w:color w:val="000000"/>
          <w:sz w:val="28"/>
          <w:szCs w:val="28"/>
          <w:lang w:eastAsia="en-US"/>
        </w:rPr>
      </w:pPr>
    </w:p>
    <w:p w:rsidR="002B393F" w:rsidRPr="002B393F" w:rsidRDefault="002B393F" w:rsidP="00FC7211">
      <w:pPr>
        <w:autoSpaceDE w:val="0"/>
        <w:autoSpaceDN w:val="0"/>
        <w:adjustRightInd w:val="0"/>
        <w:spacing w:line="360" w:lineRule="auto"/>
        <w:jc w:val="center"/>
        <w:rPr>
          <w:rFonts w:eastAsiaTheme="minorHAnsi"/>
          <w:color w:val="000000"/>
          <w:sz w:val="32"/>
          <w:szCs w:val="32"/>
          <w:lang w:eastAsia="en-US"/>
        </w:rPr>
      </w:pPr>
      <w:r w:rsidRPr="002B393F">
        <w:rPr>
          <w:rFonts w:eastAsiaTheme="minorHAnsi"/>
          <w:b/>
          <w:bCs/>
          <w:color w:val="000000"/>
          <w:sz w:val="32"/>
          <w:szCs w:val="32"/>
          <w:lang w:eastAsia="en-US"/>
        </w:rPr>
        <w:t>Малахова Вероника Юрьевна</w:t>
      </w:r>
    </w:p>
    <w:p w:rsidR="002B393F" w:rsidRPr="002B393F" w:rsidRDefault="002B393F" w:rsidP="00FC7211">
      <w:pPr>
        <w:autoSpaceDE w:val="0"/>
        <w:autoSpaceDN w:val="0"/>
        <w:adjustRightInd w:val="0"/>
        <w:spacing w:line="360" w:lineRule="auto"/>
        <w:jc w:val="center"/>
        <w:rPr>
          <w:rFonts w:eastAsiaTheme="minorHAnsi"/>
          <w:color w:val="000000"/>
          <w:sz w:val="28"/>
          <w:szCs w:val="28"/>
          <w:lang w:eastAsia="en-US"/>
        </w:rPr>
      </w:pPr>
      <w:r w:rsidRPr="002B393F">
        <w:rPr>
          <w:rFonts w:eastAsiaTheme="minorHAnsi"/>
          <w:b/>
          <w:bCs/>
          <w:color w:val="000000"/>
          <w:sz w:val="28"/>
          <w:szCs w:val="28"/>
          <w:lang w:eastAsia="en-US"/>
        </w:rPr>
        <w:t>Криминалистика</w:t>
      </w:r>
    </w:p>
    <w:p w:rsidR="002B393F" w:rsidRDefault="002B393F" w:rsidP="00FC7211">
      <w:pPr>
        <w:autoSpaceDE w:val="0"/>
        <w:autoSpaceDN w:val="0"/>
        <w:adjustRightInd w:val="0"/>
        <w:spacing w:line="360" w:lineRule="auto"/>
        <w:jc w:val="center"/>
        <w:rPr>
          <w:rFonts w:eastAsiaTheme="minorHAnsi"/>
          <w:b/>
          <w:bCs/>
          <w:color w:val="000000"/>
          <w:sz w:val="28"/>
          <w:szCs w:val="28"/>
          <w:lang w:eastAsia="en-US"/>
        </w:rPr>
      </w:pPr>
      <w:r w:rsidRPr="002B393F">
        <w:rPr>
          <w:rFonts w:eastAsiaTheme="minorHAnsi"/>
          <w:b/>
          <w:bCs/>
          <w:color w:val="000000"/>
          <w:sz w:val="28"/>
          <w:szCs w:val="28"/>
          <w:lang w:eastAsia="en-US"/>
        </w:rPr>
        <w:t>Рабочая программа дисциплины</w:t>
      </w:r>
    </w:p>
    <w:p w:rsidR="002B393F" w:rsidRDefault="002B393F" w:rsidP="002B393F">
      <w:pPr>
        <w:autoSpaceDE w:val="0"/>
        <w:autoSpaceDN w:val="0"/>
        <w:adjustRightInd w:val="0"/>
        <w:rPr>
          <w:rFonts w:eastAsiaTheme="minorHAnsi"/>
          <w:b/>
          <w:bCs/>
          <w:color w:val="000000"/>
          <w:sz w:val="28"/>
          <w:szCs w:val="28"/>
          <w:lang w:eastAsia="en-US"/>
        </w:rPr>
      </w:pPr>
    </w:p>
    <w:p w:rsidR="002B393F" w:rsidRDefault="002B393F" w:rsidP="002B393F">
      <w:pPr>
        <w:autoSpaceDE w:val="0"/>
        <w:autoSpaceDN w:val="0"/>
        <w:adjustRightInd w:val="0"/>
        <w:rPr>
          <w:rFonts w:eastAsiaTheme="minorHAnsi"/>
          <w:b/>
          <w:bCs/>
          <w:color w:val="000000"/>
          <w:sz w:val="28"/>
          <w:szCs w:val="28"/>
          <w:lang w:eastAsia="en-US"/>
        </w:rPr>
      </w:pPr>
    </w:p>
    <w:p w:rsidR="002B393F" w:rsidRPr="002B393F" w:rsidRDefault="002B393F" w:rsidP="002B393F">
      <w:pPr>
        <w:autoSpaceDE w:val="0"/>
        <w:autoSpaceDN w:val="0"/>
        <w:adjustRightInd w:val="0"/>
        <w:rPr>
          <w:rFonts w:eastAsiaTheme="minorHAnsi"/>
          <w:color w:val="000000"/>
          <w:sz w:val="28"/>
          <w:szCs w:val="28"/>
          <w:lang w:eastAsia="en-US"/>
        </w:rPr>
      </w:pPr>
      <w:r w:rsidRPr="002B393F">
        <w:rPr>
          <w:rFonts w:eastAsiaTheme="minorHAnsi"/>
          <w:b/>
          <w:bCs/>
          <w:color w:val="000000"/>
          <w:sz w:val="28"/>
          <w:szCs w:val="28"/>
          <w:lang w:eastAsia="en-US"/>
        </w:rPr>
        <w:t xml:space="preserve"> </w:t>
      </w:r>
    </w:p>
    <w:p w:rsidR="002B393F" w:rsidRPr="0035034A" w:rsidRDefault="002B393F" w:rsidP="00FC7211">
      <w:pPr>
        <w:autoSpaceDE w:val="0"/>
        <w:autoSpaceDN w:val="0"/>
        <w:adjustRightInd w:val="0"/>
        <w:jc w:val="center"/>
        <w:rPr>
          <w:rFonts w:eastAsiaTheme="minorHAnsi"/>
          <w:color w:val="000000"/>
          <w:sz w:val="28"/>
          <w:szCs w:val="28"/>
          <w:lang w:eastAsia="en-US"/>
        </w:rPr>
      </w:pPr>
      <w:r w:rsidRPr="0035034A">
        <w:rPr>
          <w:rFonts w:eastAsiaTheme="minorHAnsi"/>
          <w:color w:val="000000"/>
          <w:sz w:val="28"/>
          <w:szCs w:val="28"/>
          <w:lang w:eastAsia="en-US"/>
        </w:rPr>
        <w:t>Компьютерный набор, верстка: Малахова В.Ю.</w:t>
      </w:r>
    </w:p>
    <w:p w:rsidR="002B393F" w:rsidRPr="0035034A" w:rsidRDefault="002B393F" w:rsidP="00FC7211">
      <w:pPr>
        <w:autoSpaceDE w:val="0"/>
        <w:autoSpaceDN w:val="0"/>
        <w:adjustRightInd w:val="0"/>
        <w:jc w:val="center"/>
        <w:rPr>
          <w:rFonts w:eastAsiaTheme="minorHAnsi"/>
          <w:color w:val="000000"/>
          <w:sz w:val="28"/>
          <w:szCs w:val="28"/>
          <w:lang w:eastAsia="en-US"/>
        </w:rPr>
      </w:pPr>
      <w:r w:rsidRPr="0035034A">
        <w:rPr>
          <w:rFonts w:eastAsiaTheme="minorHAnsi"/>
          <w:color w:val="000000"/>
          <w:sz w:val="28"/>
          <w:szCs w:val="28"/>
          <w:lang w:eastAsia="en-US"/>
        </w:rPr>
        <w:t xml:space="preserve">Формат 60х90/16 Гарнитура </w:t>
      </w:r>
      <w:proofErr w:type="spellStart"/>
      <w:r w:rsidRPr="0035034A">
        <w:rPr>
          <w:rFonts w:eastAsiaTheme="minorHAnsi"/>
          <w:i/>
          <w:iCs/>
          <w:color w:val="000000"/>
          <w:sz w:val="28"/>
          <w:szCs w:val="28"/>
          <w:lang w:eastAsia="en-US"/>
        </w:rPr>
        <w:t>Times</w:t>
      </w:r>
      <w:proofErr w:type="spellEnd"/>
      <w:r w:rsidRPr="0035034A">
        <w:rPr>
          <w:rFonts w:eastAsiaTheme="minorHAnsi"/>
          <w:i/>
          <w:iCs/>
          <w:color w:val="000000"/>
          <w:sz w:val="28"/>
          <w:szCs w:val="28"/>
          <w:lang w:eastAsia="en-US"/>
        </w:rPr>
        <w:t xml:space="preserve"> </w:t>
      </w:r>
      <w:proofErr w:type="spellStart"/>
      <w:r w:rsidRPr="0035034A">
        <w:rPr>
          <w:rFonts w:eastAsiaTheme="minorHAnsi"/>
          <w:i/>
          <w:iCs/>
          <w:color w:val="000000"/>
          <w:sz w:val="28"/>
          <w:szCs w:val="28"/>
          <w:lang w:eastAsia="en-US"/>
        </w:rPr>
        <w:t>New</w:t>
      </w:r>
      <w:proofErr w:type="spellEnd"/>
      <w:r w:rsidRPr="0035034A">
        <w:rPr>
          <w:rFonts w:eastAsiaTheme="minorHAnsi"/>
          <w:i/>
          <w:iCs/>
          <w:color w:val="000000"/>
          <w:sz w:val="28"/>
          <w:szCs w:val="28"/>
          <w:lang w:eastAsia="en-US"/>
        </w:rPr>
        <w:t xml:space="preserve"> </w:t>
      </w:r>
      <w:proofErr w:type="spellStart"/>
      <w:r w:rsidRPr="0035034A">
        <w:rPr>
          <w:rFonts w:eastAsiaTheme="minorHAnsi"/>
          <w:i/>
          <w:iCs/>
          <w:color w:val="000000"/>
          <w:sz w:val="28"/>
          <w:szCs w:val="28"/>
          <w:lang w:eastAsia="en-US"/>
        </w:rPr>
        <w:t>Roman</w:t>
      </w:r>
      <w:proofErr w:type="spellEnd"/>
    </w:p>
    <w:p w:rsidR="002B393F" w:rsidRPr="0035034A" w:rsidRDefault="0042095A" w:rsidP="00FC7211">
      <w:pPr>
        <w:autoSpaceDE w:val="0"/>
        <w:autoSpaceDN w:val="0"/>
        <w:adjustRightInd w:val="0"/>
        <w:jc w:val="center"/>
        <w:rPr>
          <w:rFonts w:eastAsiaTheme="minorHAnsi"/>
          <w:color w:val="000000"/>
          <w:sz w:val="28"/>
          <w:szCs w:val="28"/>
          <w:lang w:eastAsia="en-US"/>
        </w:rPr>
      </w:pPr>
      <w:proofErr w:type="spellStart"/>
      <w:r>
        <w:rPr>
          <w:rFonts w:eastAsiaTheme="minorHAnsi"/>
          <w:color w:val="000000"/>
          <w:sz w:val="28"/>
          <w:szCs w:val="28"/>
          <w:lang w:eastAsia="en-US"/>
        </w:rPr>
        <w:t>Усл</w:t>
      </w:r>
      <w:proofErr w:type="spellEnd"/>
      <w:r>
        <w:rPr>
          <w:rFonts w:eastAsiaTheme="minorHAnsi"/>
          <w:color w:val="000000"/>
          <w:sz w:val="28"/>
          <w:szCs w:val="28"/>
          <w:lang w:eastAsia="en-US"/>
        </w:rPr>
        <w:t xml:space="preserve">. </w:t>
      </w:r>
      <w:proofErr w:type="spellStart"/>
      <w:r>
        <w:rPr>
          <w:rFonts w:eastAsiaTheme="minorHAnsi"/>
          <w:color w:val="000000"/>
          <w:sz w:val="28"/>
          <w:szCs w:val="28"/>
          <w:lang w:eastAsia="en-US"/>
        </w:rPr>
        <w:t>п.л</w:t>
      </w:r>
      <w:proofErr w:type="spellEnd"/>
      <w:r>
        <w:rPr>
          <w:rFonts w:eastAsiaTheme="minorHAnsi"/>
          <w:color w:val="000000"/>
          <w:sz w:val="28"/>
          <w:szCs w:val="28"/>
          <w:lang w:eastAsia="en-US"/>
        </w:rPr>
        <w:t>. Изд. № - 2022</w:t>
      </w:r>
      <w:r w:rsidR="002B393F" w:rsidRPr="0035034A">
        <w:rPr>
          <w:rFonts w:eastAsiaTheme="minorHAnsi"/>
          <w:color w:val="000000"/>
          <w:sz w:val="28"/>
          <w:szCs w:val="28"/>
          <w:lang w:eastAsia="en-US"/>
        </w:rPr>
        <w:t>. Тираж _______</w:t>
      </w:r>
    </w:p>
    <w:p w:rsidR="002B393F" w:rsidRDefault="002B393F" w:rsidP="00FC7211">
      <w:pPr>
        <w:autoSpaceDE w:val="0"/>
        <w:autoSpaceDN w:val="0"/>
        <w:adjustRightInd w:val="0"/>
        <w:jc w:val="center"/>
        <w:rPr>
          <w:rFonts w:eastAsiaTheme="minorHAnsi"/>
          <w:color w:val="000000"/>
          <w:sz w:val="28"/>
          <w:szCs w:val="28"/>
          <w:lang w:eastAsia="en-US"/>
        </w:rPr>
      </w:pPr>
      <w:r w:rsidRPr="0035034A">
        <w:rPr>
          <w:rFonts w:eastAsiaTheme="minorHAnsi"/>
          <w:color w:val="000000"/>
          <w:sz w:val="28"/>
          <w:szCs w:val="28"/>
          <w:lang w:eastAsia="en-US"/>
        </w:rPr>
        <w:t>© Малахова В.Ю., 2022</w:t>
      </w:r>
    </w:p>
    <w:p w:rsidR="0042095A" w:rsidRDefault="0042095A" w:rsidP="00FC7211">
      <w:pPr>
        <w:autoSpaceDE w:val="0"/>
        <w:autoSpaceDN w:val="0"/>
        <w:adjustRightInd w:val="0"/>
        <w:jc w:val="center"/>
        <w:rPr>
          <w:rFonts w:eastAsiaTheme="minorHAnsi"/>
          <w:color w:val="000000"/>
          <w:sz w:val="28"/>
          <w:szCs w:val="28"/>
          <w:lang w:eastAsia="en-US"/>
        </w:rPr>
      </w:pPr>
    </w:p>
    <w:p w:rsidR="0042095A" w:rsidRDefault="0042095A" w:rsidP="00FC7211">
      <w:pPr>
        <w:autoSpaceDE w:val="0"/>
        <w:autoSpaceDN w:val="0"/>
        <w:adjustRightInd w:val="0"/>
        <w:jc w:val="center"/>
        <w:rPr>
          <w:rFonts w:eastAsiaTheme="minorHAnsi"/>
          <w:color w:val="000000"/>
          <w:sz w:val="28"/>
          <w:szCs w:val="28"/>
          <w:lang w:eastAsia="en-US"/>
        </w:rPr>
      </w:pPr>
    </w:p>
    <w:p w:rsidR="0042095A" w:rsidRDefault="0042095A" w:rsidP="00FC7211">
      <w:pPr>
        <w:autoSpaceDE w:val="0"/>
        <w:autoSpaceDN w:val="0"/>
        <w:adjustRightInd w:val="0"/>
        <w:jc w:val="center"/>
        <w:rPr>
          <w:rFonts w:eastAsiaTheme="minorHAnsi"/>
          <w:color w:val="000000"/>
          <w:sz w:val="28"/>
          <w:szCs w:val="28"/>
          <w:lang w:eastAsia="en-US"/>
        </w:rPr>
      </w:pPr>
    </w:p>
    <w:p w:rsidR="0042095A" w:rsidRDefault="0042095A" w:rsidP="0042095A">
      <w:pPr>
        <w:autoSpaceDE w:val="0"/>
        <w:autoSpaceDN w:val="0"/>
        <w:adjustRightInd w:val="0"/>
        <w:jc w:val="right"/>
        <w:rPr>
          <w:rFonts w:eastAsiaTheme="minorHAnsi"/>
          <w:color w:val="000000"/>
          <w:sz w:val="28"/>
          <w:szCs w:val="28"/>
          <w:lang w:eastAsia="en-US"/>
        </w:rPr>
      </w:pPr>
    </w:p>
    <w:p w:rsidR="0042095A" w:rsidRDefault="0042095A" w:rsidP="0042095A">
      <w:pPr>
        <w:autoSpaceDE w:val="0"/>
        <w:autoSpaceDN w:val="0"/>
        <w:adjustRightInd w:val="0"/>
        <w:jc w:val="right"/>
        <w:rPr>
          <w:rFonts w:eastAsiaTheme="minorHAnsi"/>
          <w:color w:val="000000"/>
          <w:sz w:val="28"/>
          <w:szCs w:val="28"/>
          <w:lang w:eastAsia="en-US"/>
        </w:rPr>
      </w:pPr>
    </w:p>
    <w:p w:rsidR="001C33F7" w:rsidRDefault="001C33F7" w:rsidP="0042095A">
      <w:pPr>
        <w:autoSpaceDE w:val="0"/>
        <w:autoSpaceDN w:val="0"/>
        <w:adjustRightInd w:val="0"/>
        <w:jc w:val="right"/>
        <w:rPr>
          <w:rFonts w:eastAsiaTheme="minorHAnsi"/>
          <w:color w:val="000000"/>
          <w:sz w:val="28"/>
          <w:szCs w:val="28"/>
          <w:lang w:eastAsia="en-US"/>
        </w:rPr>
      </w:pPr>
    </w:p>
    <w:p w:rsidR="001C33F7" w:rsidRDefault="001C33F7" w:rsidP="0042095A">
      <w:pPr>
        <w:autoSpaceDE w:val="0"/>
        <w:autoSpaceDN w:val="0"/>
        <w:adjustRightInd w:val="0"/>
        <w:jc w:val="right"/>
        <w:rPr>
          <w:rFonts w:eastAsiaTheme="minorHAnsi"/>
          <w:color w:val="000000"/>
          <w:sz w:val="28"/>
          <w:szCs w:val="28"/>
          <w:lang w:eastAsia="en-US"/>
        </w:rPr>
      </w:pPr>
    </w:p>
    <w:p w:rsidR="001C33F7" w:rsidRDefault="001C33F7" w:rsidP="0042095A">
      <w:pPr>
        <w:autoSpaceDE w:val="0"/>
        <w:autoSpaceDN w:val="0"/>
        <w:adjustRightInd w:val="0"/>
        <w:jc w:val="right"/>
        <w:rPr>
          <w:rFonts w:eastAsiaTheme="minorHAnsi"/>
          <w:color w:val="000000"/>
          <w:sz w:val="28"/>
          <w:szCs w:val="28"/>
          <w:lang w:eastAsia="en-US"/>
        </w:rPr>
      </w:pPr>
    </w:p>
    <w:p w:rsidR="001C33F7" w:rsidRDefault="001C33F7" w:rsidP="0042095A">
      <w:pPr>
        <w:autoSpaceDE w:val="0"/>
        <w:autoSpaceDN w:val="0"/>
        <w:adjustRightInd w:val="0"/>
        <w:jc w:val="right"/>
        <w:rPr>
          <w:rFonts w:eastAsiaTheme="minorHAnsi"/>
          <w:color w:val="000000"/>
          <w:sz w:val="28"/>
          <w:szCs w:val="28"/>
          <w:lang w:eastAsia="en-US"/>
        </w:rPr>
      </w:pPr>
    </w:p>
    <w:p w:rsidR="0042095A" w:rsidRDefault="0042095A" w:rsidP="0042095A">
      <w:pPr>
        <w:autoSpaceDE w:val="0"/>
        <w:autoSpaceDN w:val="0"/>
        <w:adjustRightInd w:val="0"/>
        <w:jc w:val="right"/>
        <w:rPr>
          <w:rFonts w:eastAsiaTheme="minorHAnsi"/>
          <w:color w:val="000000"/>
          <w:sz w:val="28"/>
          <w:szCs w:val="28"/>
          <w:lang w:eastAsia="en-US"/>
        </w:rPr>
      </w:pPr>
    </w:p>
    <w:p w:rsidR="0042095A" w:rsidRDefault="0042095A" w:rsidP="0042095A">
      <w:pPr>
        <w:autoSpaceDE w:val="0"/>
        <w:autoSpaceDN w:val="0"/>
        <w:adjustRightInd w:val="0"/>
        <w:jc w:val="right"/>
        <w:rPr>
          <w:rFonts w:eastAsiaTheme="minorHAnsi"/>
          <w:color w:val="000000"/>
          <w:sz w:val="28"/>
          <w:szCs w:val="28"/>
          <w:lang w:eastAsia="en-US"/>
        </w:rPr>
      </w:pPr>
      <w:r>
        <w:rPr>
          <w:rFonts w:eastAsiaTheme="minorHAnsi"/>
          <w:color w:val="000000"/>
          <w:sz w:val="28"/>
          <w:szCs w:val="28"/>
          <w:lang w:eastAsia="en-US"/>
        </w:rPr>
        <w:t>© Малахова В.Ю., 2022</w:t>
      </w:r>
      <w:r w:rsidRPr="0042095A">
        <w:rPr>
          <w:rFonts w:eastAsiaTheme="minorHAnsi"/>
          <w:color w:val="000000"/>
          <w:sz w:val="28"/>
          <w:szCs w:val="28"/>
          <w:lang w:eastAsia="en-US"/>
        </w:rPr>
        <w:t xml:space="preserve"> </w:t>
      </w:r>
    </w:p>
    <w:p w:rsidR="0042095A" w:rsidRPr="0042095A" w:rsidRDefault="0042095A" w:rsidP="0042095A">
      <w:pPr>
        <w:autoSpaceDE w:val="0"/>
        <w:autoSpaceDN w:val="0"/>
        <w:adjustRightInd w:val="0"/>
        <w:rPr>
          <w:rFonts w:eastAsiaTheme="minorHAnsi"/>
          <w:color w:val="000000"/>
          <w:sz w:val="28"/>
          <w:szCs w:val="28"/>
          <w:lang w:eastAsia="en-US"/>
        </w:rPr>
      </w:pPr>
    </w:p>
    <w:p w:rsidR="00DF74D4" w:rsidRDefault="00DF74D4" w:rsidP="0042095A">
      <w:pPr>
        <w:autoSpaceDE w:val="0"/>
        <w:autoSpaceDN w:val="0"/>
        <w:adjustRightInd w:val="0"/>
        <w:jc w:val="right"/>
        <w:rPr>
          <w:rFonts w:eastAsiaTheme="minorHAnsi"/>
          <w:color w:val="000000"/>
          <w:sz w:val="28"/>
          <w:szCs w:val="28"/>
          <w:lang w:eastAsia="en-US"/>
        </w:rPr>
      </w:pPr>
    </w:p>
    <w:p w:rsidR="0042095A" w:rsidRPr="0035034A" w:rsidRDefault="0042095A" w:rsidP="0042095A">
      <w:pPr>
        <w:autoSpaceDE w:val="0"/>
        <w:autoSpaceDN w:val="0"/>
        <w:adjustRightInd w:val="0"/>
        <w:jc w:val="right"/>
        <w:rPr>
          <w:rFonts w:eastAsiaTheme="minorHAnsi"/>
          <w:color w:val="000000"/>
          <w:sz w:val="28"/>
          <w:szCs w:val="28"/>
          <w:lang w:eastAsia="en-US"/>
        </w:rPr>
      </w:pPr>
      <w:r w:rsidRPr="0042095A">
        <w:rPr>
          <w:rFonts w:eastAsiaTheme="minorHAnsi"/>
          <w:color w:val="000000"/>
          <w:sz w:val="28"/>
          <w:szCs w:val="28"/>
          <w:lang w:eastAsia="en-US"/>
        </w:rPr>
        <w:t>© Финансовый университет</w:t>
      </w:r>
      <w:r>
        <w:rPr>
          <w:rFonts w:eastAsiaTheme="minorHAnsi"/>
          <w:color w:val="000000"/>
          <w:sz w:val="28"/>
          <w:szCs w:val="28"/>
          <w:lang w:eastAsia="en-US"/>
        </w:rPr>
        <w:t>, 2022</w:t>
      </w:r>
    </w:p>
    <w:p w:rsidR="00DF74D4" w:rsidRDefault="00DF74D4" w:rsidP="00DF74D4">
      <w:pPr>
        <w:jc w:val="right"/>
        <w:rPr>
          <w:sz w:val="28"/>
          <w:szCs w:val="28"/>
        </w:rPr>
      </w:pPr>
    </w:p>
    <w:p w:rsidR="008F7F4D" w:rsidRDefault="008F7F4D" w:rsidP="005F5E9B">
      <w:pPr>
        <w:keepNext/>
        <w:widowControl w:val="0"/>
        <w:autoSpaceDE w:val="0"/>
        <w:autoSpaceDN w:val="0"/>
        <w:adjustRightInd w:val="0"/>
        <w:rPr>
          <w:sz w:val="26"/>
          <w:szCs w:val="26"/>
        </w:rPr>
      </w:pPr>
    </w:p>
    <w:p w:rsidR="005F5E9B" w:rsidRDefault="005F5E9B" w:rsidP="008F7F4D">
      <w:pPr>
        <w:keepNext/>
        <w:widowControl w:val="0"/>
        <w:autoSpaceDE w:val="0"/>
        <w:autoSpaceDN w:val="0"/>
        <w:adjustRightInd w:val="0"/>
        <w:rPr>
          <w:sz w:val="26"/>
          <w:szCs w:val="26"/>
        </w:rPr>
      </w:pPr>
      <w:r>
        <w:rPr>
          <w:sz w:val="26"/>
          <w:szCs w:val="26"/>
        </w:rPr>
        <w:t>СОДЕРЖАНИЕ</w:t>
      </w:r>
    </w:p>
    <w:p w:rsidR="005F5E9B" w:rsidRDefault="005F5E9B" w:rsidP="008F7F4D">
      <w:pPr>
        <w:keepNext/>
        <w:widowControl w:val="0"/>
        <w:autoSpaceDE w:val="0"/>
        <w:autoSpaceDN w:val="0"/>
        <w:adjustRightInd w:val="0"/>
        <w:jc w:val="both"/>
        <w:rPr>
          <w:sz w:val="26"/>
          <w:szCs w:val="26"/>
        </w:rPr>
      </w:pPr>
      <w:r>
        <w:rPr>
          <w:sz w:val="26"/>
          <w:szCs w:val="26"/>
        </w:rPr>
        <w:t>1. Наименование дисципл</w:t>
      </w:r>
      <w:r w:rsidR="00636979">
        <w:rPr>
          <w:sz w:val="26"/>
          <w:szCs w:val="26"/>
        </w:rPr>
        <w:t>ины……………………………………………...……………………4</w:t>
      </w:r>
    </w:p>
    <w:p w:rsidR="005F5E9B" w:rsidRDefault="005F5E9B" w:rsidP="008F7F4D">
      <w:pPr>
        <w:keepNext/>
        <w:widowControl w:val="0"/>
        <w:autoSpaceDE w:val="0"/>
        <w:autoSpaceDN w:val="0"/>
        <w:adjustRightInd w:val="0"/>
        <w:jc w:val="both"/>
        <w:rPr>
          <w:sz w:val="26"/>
          <w:szCs w:val="26"/>
        </w:rPr>
      </w:pPr>
      <w:r>
        <w:rPr>
          <w:sz w:val="26"/>
          <w:szCs w:val="26"/>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w:t>
      </w:r>
      <w:r w:rsidR="00864DA9">
        <w:rPr>
          <w:sz w:val="26"/>
          <w:szCs w:val="26"/>
        </w:rPr>
        <w:t>ультатов обучения подисциплин</w:t>
      </w:r>
      <w:r>
        <w:rPr>
          <w:sz w:val="26"/>
          <w:szCs w:val="26"/>
        </w:rPr>
        <w:t>…………………………………….........................................</w:t>
      </w:r>
      <w:r w:rsidR="00636979">
        <w:rPr>
          <w:sz w:val="26"/>
          <w:szCs w:val="26"/>
        </w:rPr>
        <w:t>..................4</w:t>
      </w:r>
    </w:p>
    <w:p w:rsidR="005F5E9B" w:rsidRDefault="005F5E9B" w:rsidP="008F7F4D">
      <w:pPr>
        <w:keepNext/>
        <w:widowControl w:val="0"/>
        <w:autoSpaceDE w:val="0"/>
        <w:autoSpaceDN w:val="0"/>
        <w:adjustRightInd w:val="0"/>
        <w:jc w:val="both"/>
        <w:rPr>
          <w:sz w:val="26"/>
          <w:szCs w:val="26"/>
        </w:rPr>
      </w:pPr>
      <w:r>
        <w:rPr>
          <w:sz w:val="26"/>
          <w:szCs w:val="26"/>
        </w:rPr>
        <w:t>3. Место дисциплины в структуре образовате</w:t>
      </w:r>
      <w:r w:rsidR="00636979">
        <w:rPr>
          <w:sz w:val="26"/>
          <w:szCs w:val="26"/>
        </w:rPr>
        <w:t>льной программы ……</w:t>
      </w:r>
      <w:proofErr w:type="gramStart"/>
      <w:r w:rsidR="00636979">
        <w:rPr>
          <w:sz w:val="26"/>
          <w:szCs w:val="26"/>
        </w:rPr>
        <w:t>…….</w:t>
      </w:r>
      <w:proofErr w:type="gramEnd"/>
      <w:r w:rsidR="00636979">
        <w:rPr>
          <w:sz w:val="26"/>
          <w:szCs w:val="26"/>
        </w:rPr>
        <w:t>.…………..…….6</w:t>
      </w:r>
    </w:p>
    <w:p w:rsidR="005F5E9B" w:rsidRDefault="005F5E9B" w:rsidP="008F7F4D">
      <w:pPr>
        <w:keepNext/>
        <w:widowControl w:val="0"/>
        <w:autoSpaceDE w:val="0"/>
        <w:autoSpaceDN w:val="0"/>
        <w:adjustRightInd w:val="0"/>
        <w:jc w:val="both"/>
        <w:rPr>
          <w:sz w:val="26"/>
          <w:szCs w:val="26"/>
        </w:rPr>
      </w:pPr>
      <w:r>
        <w:rPr>
          <w:sz w:val="26"/>
          <w:szCs w:val="26"/>
        </w:rPr>
        <w:t xml:space="preserve">4. Объем дисциплины в зачетных единицах и в академических часах с выделением объема аудиторной (лекции, семинары) и самостоятельной работы </w:t>
      </w:r>
      <w:proofErr w:type="gramStart"/>
      <w:r>
        <w:rPr>
          <w:sz w:val="26"/>
          <w:szCs w:val="26"/>
        </w:rPr>
        <w:t>обучающихся.…</w:t>
      </w:r>
      <w:proofErr w:type="gramEnd"/>
      <w:r>
        <w:rPr>
          <w:sz w:val="26"/>
          <w:szCs w:val="26"/>
        </w:rPr>
        <w:t>………………………………………………….………...………………….….</w:t>
      </w:r>
      <w:r w:rsidR="001C33F7">
        <w:rPr>
          <w:sz w:val="26"/>
          <w:szCs w:val="26"/>
        </w:rPr>
        <w:t>6</w:t>
      </w:r>
    </w:p>
    <w:p w:rsidR="005F5E9B" w:rsidRDefault="005F5E9B" w:rsidP="008F7F4D">
      <w:pPr>
        <w:keepNext/>
        <w:widowControl w:val="0"/>
        <w:autoSpaceDE w:val="0"/>
        <w:autoSpaceDN w:val="0"/>
        <w:adjustRightInd w:val="0"/>
        <w:jc w:val="both"/>
        <w:rPr>
          <w:sz w:val="26"/>
          <w:szCs w:val="26"/>
        </w:rPr>
      </w:pPr>
      <w:r>
        <w:rPr>
          <w:sz w:val="26"/>
          <w:szCs w:val="26"/>
        </w:rPr>
        <w:t>5. Содержание дисциплины, структурированное по темам (разделам) дисциплины с указанием их объемов (в академических часах) и видов учебных занятий ……</w:t>
      </w:r>
      <w:proofErr w:type="gramStart"/>
      <w:r>
        <w:rPr>
          <w:sz w:val="26"/>
          <w:szCs w:val="26"/>
        </w:rPr>
        <w:t>…....</w:t>
      </w:r>
      <w:proofErr w:type="gramEnd"/>
      <w:r>
        <w:rPr>
          <w:sz w:val="26"/>
          <w:szCs w:val="26"/>
        </w:rPr>
        <w:t>.….…</w:t>
      </w:r>
      <w:r w:rsidR="00636979">
        <w:rPr>
          <w:sz w:val="26"/>
          <w:szCs w:val="26"/>
        </w:rPr>
        <w:t>...</w:t>
      </w:r>
      <w:r w:rsidR="001C33F7">
        <w:rPr>
          <w:sz w:val="26"/>
          <w:szCs w:val="26"/>
        </w:rPr>
        <w:t>6</w:t>
      </w:r>
    </w:p>
    <w:p w:rsidR="005F5E9B" w:rsidRDefault="005F5E9B" w:rsidP="008F7F4D">
      <w:pPr>
        <w:keepNext/>
        <w:widowControl w:val="0"/>
        <w:autoSpaceDE w:val="0"/>
        <w:autoSpaceDN w:val="0"/>
        <w:adjustRightInd w:val="0"/>
        <w:jc w:val="both"/>
        <w:rPr>
          <w:sz w:val="26"/>
          <w:szCs w:val="26"/>
        </w:rPr>
      </w:pPr>
      <w:r>
        <w:rPr>
          <w:sz w:val="26"/>
          <w:szCs w:val="26"/>
        </w:rPr>
        <w:t>5.1. Содержание дисциплины………………………………………………………...……</w:t>
      </w:r>
      <w:proofErr w:type="gramStart"/>
      <w:r>
        <w:rPr>
          <w:sz w:val="26"/>
          <w:szCs w:val="26"/>
        </w:rPr>
        <w:t>……</w:t>
      </w:r>
      <w:r w:rsidR="00636979">
        <w:rPr>
          <w:sz w:val="26"/>
          <w:szCs w:val="26"/>
        </w:rPr>
        <w:t>.</w:t>
      </w:r>
      <w:proofErr w:type="gramEnd"/>
      <w:r w:rsidR="001C33F7">
        <w:rPr>
          <w:sz w:val="26"/>
          <w:szCs w:val="26"/>
        </w:rPr>
        <w:t>6</w:t>
      </w:r>
    </w:p>
    <w:p w:rsidR="005F5E9B" w:rsidRDefault="005F5E9B" w:rsidP="008F7F4D">
      <w:pPr>
        <w:keepNext/>
        <w:widowControl w:val="0"/>
        <w:autoSpaceDE w:val="0"/>
        <w:autoSpaceDN w:val="0"/>
        <w:adjustRightInd w:val="0"/>
        <w:jc w:val="both"/>
        <w:rPr>
          <w:sz w:val="26"/>
          <w:szCs w:val="26"/>
        </w:rPr>
      </w:pPr>
      <w:r>
        <w:rPr>
          <w:sz w:val="26"/>
          <w:szCs w:val="26"/>
        </w:rPr>
        <w:t>5.2. Учебно-тематический план………………………………………………</w:t>
      </w:r>
      <w:proofErr w:type="gramStart"/>
      <w:r>
        <w:rPr>
          <w:sz w:val="26"/>
          <w:szCs w:val="26"/>
        </w:rPr>
        <w:t>…....</w:t>
      </w:r>
      <w:proofErr w:type="gramEnd"/>
      <w:r>
        <w:rPr>
          <w:sz w:val="26"/>
          <w:szCs w:val="26"/>
        </w:rPr>
        <w:t>….......…</w:t>
      </w:r>
      <w:r w:rsidR="00636979">
        <w:rPr>
          <w:sz w:val="26"/>
          <w:szCs w:val="26"/>
        </w:rPr>
        <w:t>…10</w:t>
      </w:r>
    </w:p>
    <w:p w:rsidR="005F5E9B" w:rsidRDefault="005F5E9B" w:rsidP="008F7F4D">
      <w:pPr>
        <w:keepNext/>
        <w:widowControl w:val="0"/>
        <w:autoSpaceDE w:val="0"/>
        <w:autoSpaceDN w:val="0"/>
        <w:adjustRightInd w:val="0"/>
        <w:jc w:val="both"/>
        <w:rPr>
          <w:sz w:val="26"/>
          <w:szCs w:val="26"/>
        </w:rPr>
      </w:pPr>
      <w:r>
        <w:rPr>
          <w:sz w:val="26"/>
          <w:szCs w:val="26"/>
        </w:rPr>
        <w:t>5.3. Содержание семинаров, практических занятий</w:t>
      </w:r>
      <w:proofErr w:type="gramStart"/>
      <w:r>
        <w:rPr>
          <w:sz w:val="26"/>
          <w:szCs w:val="26"/>
        </w:rPr>
        <w:t xml:space="preserve"> ….</w:t>
      </w:r>
      <w:proofErr w:type="gramEnd"/>
      <w:r>
        <w:rPr>
          <w:sz w:val="26"/>
          <w:szCs w:val="26"/>
        </w:rPr>
        <w:t>…………………….………..…..…</w:t>
      </w:r>
      <w:r w:rsidR="00636979">
        <w:rPr>
          <w:sz w:val="26"/>
          <w:szCs w:val="26"/>
        </w:rPr>
        <w:t>...1</w:t>
      </w:r>
      <w:r w:rsidR="001C33F7">
        <w:rPr>
          <w:sz w:val="26"/>
          <w:szCs w:val="26"/>
        </w:rPr>
        <w:t>2</w:t>
      </w:r>
    </w:p>
    <w:p w:rsidR="005F5E9B" w:rsidRDefault="005F5E9B" w:rsidP="008F7F4D">
      <w:pPr>
        <w:keepNext/>
        <w:widowControl w:val="0"/>
        <w:autoSpaceDE w:val="0"/>
        <w:autoSpaceDN w:val="0"/>
        <w:adjustRightInd w:val="0"/>
        <w:jc w:val="both"/>
        <w:rPr>
          <w:sz w:val="26"/>
          <w:szCs w:val="26"/>
        </w:rPr>
      </w:pPr>
      <w:r>
        <w:rPr>
          <w:sz w:val="26"/>
          <w:szCs w:val="26"/>
        </w:rPr>
        <w:t xml:space="preserve">6. Перечень учебно-методического обеспечения для самостоятельной работы </w:t>
      </w:r>
      <w:proofErr w:type="gramStart"/>
      <w:r>
        <w:rPr>
          <w:sz w:val="26"/>
          <w:szCs w:val="26"/>
        </w:rPr>
        <w:t xml:space="preserve">обучающихся  </w:t>
      </w:r>
      <w:r w:rsidR="008F7F4D">
        <w:rPr>
          <w:sz w:val="26"/>
          <w:szCs w:val="26"/>
        </w:rPr>
        <w:t>по</w:t>
      </w:r>
      <w:proofErr w:type="gramEnd"/>
      <w:r w:rsidR="008F7F4D">
        <w:rPr>
          <w:sz w:val="26"/>
          <w:szCs w:val="26"/>
        </w:rPr>
        <w:t xml:space="preserve"> </w:t>
      </w:r>
      <w:r>
        <w:rPr>
          <w:sz w:val="26"/>
          <w:szCs w:val="26"/>
        </w:rPr>
        <w:t>дисциплине.……………………………………………………..…………....</w:t>
      </w:r>
      <w:r w:rsidR="001C33F7">
        <w:rPr>
          <w:sz w:val="26"/>
          <w:szCs w:val="26"/>
        </w:rPr>
        <w:t>.......................18</w:t>
      </w:r>
    </w:p>
    <w:p w:rsidR="005F5E9B" w:rsidRDefault="005F5E9B" w:rsidP="008F7F4D">
      <w:pPr>
        <w:keepNext/>
        <w:widowControl w:val="0"/>
        <w:autoSpaceDE w:val="0"/>
        <w:autoSpaceDN w:val="0"/>
        <w:adjustRightInd w:val="0"/>
        <w:jc w:val="both"/>
        <w:rPr>
          <w:sz w:val="26"/>
          <w:szCs w:val="26"/>
        </w:rPr>
      </w:pPr>
      <w:r>
        <w:rPr>
          <w:sz w:val="26"/>
          <w:szCs w:val="26"/>
        </w:rPr>
        <w:t>6.1. Перечень вопросов, отводимых на самостоятельное освоение дисциплины, формы внеаудиторной самостоятельной работы…………………………………………</w:t>
      </w:r>
      <w:proofErr w:type="gramStart"/>
      <w:r>
        <w:rPr>
          <w:sz w:val="26"/>
          <w:szCs w:val="26"/>
        </w:rPr>
        <w:t>…….</w:t>
      </w:r>
      <w:proofErr w:type="gramEnd"/>
      <w:r>
        <w:rPr>
          <w:sz w:val="26"/>
          <w:szCs w:val="26"/>
        </w:rPr>
        <w:t>.…</w:t>
      </w:r>
      <w:r w:rsidR="00636979">
        <w:rPr>
          <w:sz w:val="26"/>
          <w:szCs w:val="26"/>
        </w:rPr>
        <w:t>….</w:t>
      </w:r>
      <w:r w:rsidR="001C33F7">
        <w:rPr>
          <w:sz w:val="26"/>
          <w:szCs w:val="26"/>
        </w:rPr>
        <w:t>18</w:t>
      </w:r>
    </w:p>
    <w:p w:rsidR="005F5E9B" w:rsidRDefault="005F5E9B" w:rsidP="008F7F4D">
      <w:pPr>
        <w:keepNext/>
        <w:widowControl w:val="0"/>
        <w:autoSpaceDE w:val="0"/>
        <w:autoSpaceDN w:val="0"/>
        <w:adjustRightInd w:val="0"/>
        <w:jc w:val="both"/>
        <w:rPr>
          <w:sz w:val="26"/>
          <w:szCs w:val="26"/>
        </w:rPr>
      </w:pPr>
      <w:r>
        <w:rPr>
          <w:sz w:val="26"/>
          <w:szCs w:val="26"/>
        </w:rPr>
        <w:t xml:space="preserve">6.2. Перечень вопросов, заданий, тем для подготовки к текущему </w:t>
      </w:r>
      <w:proofErr w:type="gramStart"/>
      <w:r>
        <w:rPr>
          <w:sz w:val="26"/>
          <w:szCs w:val="26"/>
        </w:rPr>
        <w:t>контролю….</w:t>
      </w:r>
      <w:proofErr w:type="gramEnd"/>
      <w:r>
        <w:rPr>
          <w:sz w:val="26"/>
          <w:szCs w:val="26"/>
        </w:rPr>
        <w:t>……………………………………….…………………………..……….........…</w:t>
      </w:r>
      <w:r w:rsidR="00636979">
        <w:rPr>
          <w:sz w:val="26"/>
          <w:szCs w:val="26"/>
        </w:rPr>
        <w:t>...2</w:t>
      </w:r>
      <w:r w:rsidR="001C33F7">
        <w:rPr>
          <w:sz w:val="26"/>
          <w:szCs w:val="26"/>
        </w:rPr>
        <w:t>1</w:t>
      </w:r>
    </w:p>
    <w:p w:rsidR="005F5E9B" w:rsidRDefault="005F5E9B" w:rsidP="008F7F4D">
      <w:pPr>
        <w:keepNext/>
        <w:widowControl w:val="0"/>
        <w:autoSpaceDE w:val="0"/>
        <w:autoSpaceDN w:val="0"/>
        <w:adjustRightInd w:val="0"/>
        <w:jc w:val="both"/>
        <w:rPr>
          <w:sz w:val="26"/>
          <w:szCs w:val="26"/>
        </w:rPr>
      </w:pPr>
      <w:r>
        <w:rPr>
          <w:sz w:val="26"/>
          <w:szCs w:val="26"/>
        </w:rPr>
        <w:t>7. Фонд оценочных средств для проведения промежуточной аттестации обучающихся по дисциплине………………………………</w:t>
      </w:r>
      <w:proofErr w:type="gramStart"/>
      <w:r>
        <w:rPr>
          <w:sz w:val="26"/>
          <w:szCs w:val="26"/>
        </w:rPr>
        <w:t>…….</w:t>
      </w:r>
      <w:proofErr w:type="gramEnd"/>
      <w:r>
        <w:rPr>
          <w:sz w:val="26"/>
          <w:szCs w:val="26"/>
        </w:rPr>
        <w:t>…………………………………….………</w:t>
      </w:r>
      <w:r w:rsidR="00636979">
        <w:rPr>
          <w:sz w:val="26"/>
          <w:szCs w:val="26"/>
        </w:rPr>
        <w:t>…</w:t>
      </w:r>
      <w:r w:rsidR="00F45115">
        <w:rPr>
          <w:sz w:val="26"/>
          <w:szCs w:val="26"/>
        </w:rPr>
        <w:t>..</w:t>
      </w:r>
      <w:r w:rsidR="00636979">
        <w:rPr>
          <w:sz w:val="26"/>
          <w:szCs w:val="26"/>
        </w:rPr>
        <w:t>2</w:t>
      </w:r>
      <w:r w:rsidR="001C33F7">
        <w:rPr>
          <w:sz w:val="26"/>
          <w:szCs w:val="26"/>
        </w:rPr>
        <w:t>6</w:t>
      </w:r>
    </w:p>
    <w:p w:rsidR="005F5E9B" w:rsidRDefault="005F5E9B" w:rsidP="008F7F4D">
      <w:pPr>
        <w:autoSpaceDE w:val="0"/>
        <w:autoSpaceDN w:val="0"/>
        <w:adjustRightInd w:val="0"/>
        <w:jc w:val="both"/>
        <w:rPr>
          <w:sz w:val="26"/>
          <w:szCs w:val="26"/>
        </w:rPr>
      </w:pPr>
      <w:r>
        <w:rPr>
          <w:sz w:val="26"/>
          <w:szCs w:val="26"/>
        </w:rPr>
        <w:t>8. Перечень основной и дополнительной учебной литературы, необходимой для освоения дисциплины………………………………</w:t>
      </w:r>
      <w:proofErr w:type="gramStart"/>
      <w:r>
        <w:rPr>
          <w:sz w:val="26"/>
          <w:szCs w:val="26"/>
        </w:rPr>
        <w:t>…….</w:t>
      </w:r>
      <w:proofErr w:type="gramEnd"/>
      <w:r>
        <w:rPr>
          <w:sz w:val="26"/>
          <w:szCs w:val="26"/>
        </w:rPr>
        <w:t>.…………….........................................……</w:t>
      </w:r>
      <w:r w:rsidR="00F45115">
        <w:rPr>
          <w:sz w:val="26"/>
          <w:szCs w:val="26"/>
        </w:rPr>
        <w:t>…</w:t>
      </w:r>
      <w:r w:rsidR="00636979">
        <w:rPr>
          <w:sz w:val="26"/>
          <w:szCs w:val="26"/>
        </w:rPr>
        <w:t>3</w:t>
      </w:r>
      <w:r w:rsidR="001C33F7">
        <w:rPr>
          <w:sz w:val="26"/>
          <w:szCs w:val="26"/>
        </w:rPr>
        <w:t>2</w:t>
      </w:r>
    </w:p>
    <w:p w:rsidR="005F5E9B" w:rsidRDefault="005F5E9B" w:rsidP="008F7F4D">
      <w:pPr>
        <w:autoSpaceDE w:val="0"/>
        <w:autoSpaceDN w:val="0"/>
        <w:adjustRightInd w:val="0"/>
        <w:jc w:val="both"/>
        <w:rPr>
          <w:sz w:val="26"/>
          <w:szCs w:val="26"/>
        </w:rPr>
      </w:pPr>
      <w:r>
        <w:rPr>
          <w:sz w:val="26"/>
          <w:szCs w:val="26"/>
        </w:rPr>
        <w:t>9. Перечень ресурсов информационно-телекоммуникационной сети «Интернет», необходимых для освоен</w:t>
      </w:r>
      <w:r w:rsidR="008F7F4D">
        <w:rPr>
          <w:sz w:val="26"/>
          <w:szCs w:val="26"/>
        </w:rPr>
        <w:t>ия дисциплины………………………………………………</w:t>
      </w:r>
      <w:proofErr w:type="gramStart"/>
      <w:r w:rsidR="008F7F4D">
        <w:rPr>
          <w:sz w:val="26"/>
          <w:szCs w:val="26"/>
        </w:rPr>
        <w:t>……</w:t>
      </w:r>
      <w:r>
        <w:rPr>
          <w:sz w:val="26"/>
          <w:szCs w:val="26"/>
        </w:rPr>
        <w:t>.</w:t>
      </w:r>
      <w:proofErr w:type="gramEnd"/>
      <w:r w:rsidR="00F45115">
        <w:rPr>
          <w:sz w:val="26"/>
          <w:szCs w:val="26"/>
        </w:rPr>
        <w:t>.3</w:t>
      </w:r>
      <w:r w:rsidR="001C33F7">
        <w:rPr>
          <w:sz w:val="26"/>
          <w:szCs w:val="26"/>
        </w:rPr>
        <w:t>3</w:t>
      </w:r>
    </w:p>
    <w:p w:rsidR="005F5E9B" w:rsidRDefault="005F5E9B" w:rsidP="008F7F4D">
      <w:pPr>
        <w:autoSpaceDE w:val="0"/>
        <w:autoSpaceDN w:val="0"/>
        <w:adjustRightInd w:val="0"/>
        <w:jc w:val="both"/>
        <w:rPr>
          <w:sz w:val="26"/>
          <w:szCs w:val="26"/>
        </w:rPr>
      </w:pPr>
      <w:r>
        <w:rPr>
          <w:sz w:val="26"/>
          <w:szCs w:val="26"/>
        </w:rPr>
        <w:t>10. Методические указания для обучающихся по освоению дисциплины………</w:t>
      </w:r>
      <w:proofErr w:type="gramStart"/>
      <w:r>
        <w:rPr>
          <w:sz w:val="26"/>
          <w:szCs w:val="26"/>
        </w:rPr>
        <w:t>…….</w:t>
      </w:r>
      <w:proofErr w:type="gramEnd"/>
      <w:r>
        <w:rPr>
          <w:sz w:val="26"/>
          <w:szCs w:val="26"/>
        </w:rPr>
        <w:t>…</w:t>
      </w:r>
      <w:r w:rsidR="00F45115">
        <w:rPr>
          <w:sz w:val="26"/>
          <w:szCs w:val="26"/>
        </w:rPr>
        <w:t>..</w:t>
      </w:r>
      <w:r w:rsidR="001C33F7">
        <w:rPr>
          <w:sz w:val="26"/>
          <w:szCs w:val="26"/>
        </w:rPr>
        <w:t>34</w:t>
      </w:r>
    </w:p>
    <w:p w:rsidR="005F5E9B" w:rsidRDefault="005F5E9B" w:rsidP="008F7F4D">
      <w:pPr>
        <w:autoSpaceDE w:val="0"/>
        <w:autoSpaceDN w:val="0"/>
        <w:adjustRightInd w:val="0"/>
        <w:jc w:val="both"/>
        <w:rPr>
          <w:sz w:val="26"/>
          <w:szCs w:val="26"/>
        </w:rPr>
      </w:pPr>
      <w:r>
        <w:rPr>
          <w:sz w:val="26"/>
          <w:szCs w:val="26"/>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w:t>
      </w:r>
      <w:r w:rsidR="001C33F7">
        <w:rPr>
          <w:sz w:val="26"/>
          <w:szCs w:val="26"/>
        </w:rPr>
        <w:t>чных систем…………………………………</w:t>
      </w:r>
      <w:proofErr w:type="gramStart"/>
      <w:r w:rsidR="001C33F7">
        <w:rPr>
          <w:sz w:val="26"/>
          <w:szCs w:val="26"/>
        </w:rPr>
        <w:t>…….</w:t>
      </w:r>
      <w:proofErr w:type="gramEnd"/>
      <w:r w:rsidR="001C33F7">
        <w:rPr>
          <w:sz w:val="26"/>
          <w:szCs w:val="26"/>
        </w:rPr>
        <w:t>38</w:t>
      </w:r>
    </w:p>
    <w:p w:rsidR="005F5E9B" w:rsidRDefault="005F5E9B" w:rsidP="008F7F4D">
      <w:pPr>
        <w:autoSpaceDE w:val="0"/>
        <w:autoSpaceDN w:val="0"/>
        <w:adjustRightInd w:val="0"/>
        <w:jc w:val="both"/>
        <w:rPr>
          <w:sz w:val="26"/>
          <w:szCs w:val="26"/>
        </w:rPr>
      </w:pPr>
      <w:r>
        <w:rPr>
          <w:sz w:val="26"/>
          <w:szCs w:val="26"/>
        </w:rPr>
        <w:t>12. Описание материально-технической базы, необходимой для осуществления образовательного процесса по дисциплине………</w:t>
      </w:r>
      <w:r w:rsidR="008F7F4D">
        <w:rPr>
          <w:sz w:val="26"/>
          <w:szCs w:val="26"/>
        </w:rPr>
        <w:t>…………………………………………..</w:t>
      </w:r>
      <w:r w:rsidR="00F45115">
        <w:rPr>
          <w:sz w:val="26"/>
          <w:szCs w:val="26"/>
        </w:rPr>
        <w:t>.</w:t>
      </w:r>
      <w:r w:rsidR="001C33F7">
        <w:rPr>
          <w:sz w:val="26"/>
          <w:szCs w:val="26"/>
        </w:rPr>
        <w:t>39</w:t>
      </w:r>
    </w:p>
    <w:p w:rsidR="00DF74D4" w:rsidRDefault="005F5E9B" w:rsidP="008F7F4D">
      <w:pPr>
        <w:rPr>
          <w:sz w:val="24"/>
          <w:szCs w:val="24"/>
        </w:rPr>
      </w:pPr>
      <w:r>
        <w:rPr>
          <w:sz w:val="26"/>
          <w:szCs w:val="26"/>
        </w:rPr>
        <w:br w:type="page"/>
      </w:r>
    </w:p>
    <w:p w:rsidR="005D1454" w:rsidRDefault="00C52F7B" w:rsidP="00F95658">
      <w:pPr>
        <w:keepNext/>
        <w:ind w:firstLine="709"/>
        <w:jc w:val="both"/>
        <w:rPr>
          <w:b/>
          <w:sz w:val="28"/>
          <w:szCs w:val="28"/>
        </w:rPr>
      </w:pPr>
      <w:r>
        <w:rPr>
          <w:b/>
          <w:sz w:val="28"/>
          <w:szCs w:val="28"/>
        </w:rPr>
        <w:lastRenderedPageBreak/>
        <w:t xml:space="preserve">1. Наименование </w:t>
      </w:r>
      <w:r w:rsidR="000C5D47">
        <w:rPr>
          <w:b/>
          <w:sz w:val="28"/>
          <w:szCs w:val="28"/>
        </w:rPr>
        <w:t>дисциплины</w:t>
      </w:r>
      <w:r>
        <w:rPr>
          <w:b/>
          <w:sz w:val="28"/>
          <w:szCs w:val="28"/>
        </w:rPr>
        <w:t xml:space="preserve"> </w:t>
      </w:r>
    </w:p>
    <w:p w:rsidR="007E000A" w:rsidRDefault="005D1454" w:rsidP="00F95658">
      <w:pPr>
        <w:keepNext/>
        <w:ind w:firstLine="709"/>
        <w:jc w:val="both"/>
        <w:rPr>
          <w:sz w:val="28"/>
          <w:szCs w:val="28"/>
        </w:rPr>
      </w:pPr>
      <w:r w:rsidRPr="005D1454">
        <w:rPr>
          <w:sz w:val="28"/>
          <w:szCs w:val="28"/>
        </w:rPr>
        <w:t>Криминалистика</w:t>
      </w:r>
      <w:r w:rsidR="00C52F7B" w:rsidRPr="005D1454">
        <w:rPr>
          <w:sz w:val="28"/>
          <w:szCs w:val="28"/>
        </w:rPr>
        <w:t xml:space="preserve"> </w:t>
      </w:r>
      <w:r w:rsidR="00F95658" w:rsidRPr="005D1454">
        <w:rPr>
          <w:sz w:val="28"/>
          <w:szCs w:val="28"/>
        </w:rPr>
        <w:t xml:space="preserve">             </w:t>
      </w:r>
    </w:p>
    <w:p w:rsidR="002A481B" w:rsidRPr="005D1454" w:rsidRDefault="00F95658" w:rsidP="00F95658">
      <w:pPr>
        <w:keepNext/>
        <w:ind w:firstLine="709"/>
        <w:jc w:val="both"/>
        <w:rPr>
          <w:sz w:val="28"/>
          <w:szCs w:val="28"/>
        </w:rPr>
      </w:pPr>
      <w:r w:rsidRPr="005D1454">
        <w:rPr>
          <w:sz w:val="28"/>
          <w:szCs w:val="28"/>
        </w:rPr>
        <w:t xml:space="preserve">                                               </w:t>
      </w:r>
    </w:p>
    <w:p w:rsidR="0088321E" w:rsidRDefault="00C52F7B" w:rsidP="00F95658">
      <w:pPr>
        <w:tabs>
          <w:tab w:val="left" w:pos="540"/>
        </w:tabs>
        <w:ind w:firstLine="709"/>
        <w:contextualSpacing/>
        <w:jc w:val="both"/>
        <w:rPr>
          <w:b/>
          <w:sz w:val="28"/>
          <w:szCs w:val="28"/>
        </w:rPr>
      </w:pPr>
      <w:r w:rsidRPr="00BE3BA3">
        <w:rPr>
          <w:b/>
          <w:sz w:val="28"/>
          <w:szCs w:val="28"/>
        </w:rPr>
        <w:t>2.</w:t>
      </w:r>
      <w:r w:rsidR="00901E20" w:rsidRPr="00670652">
        <w:rPr>
          <w:b/>
          <w:sz w:val="28"/>
          <w:szCs w:val="28"/>
        </w:rPr>
        <w:t xml:space="preserve"> Перечень планируемых результатов освоения </w:t>
      </w:r>
      <w:r w:rsidR="00901E20">
        <w:rPr>
          <w:b/>
          <w:sz w:val="28"/>
          <w:szCs w:val="28"/>
        </w:rPr>
        <w:t xml:space="preserve">образовательной программы </w:t>
      </w:r>
      <w:r w:rsidR="00901E20" w:rsidRPr="00670652">
        <w:rPr>
          <w:b/>
          <w:sz w:val="28"/>
          <w:szCs w:val="28"/>
        </w:rPr>
        <w:t>(</w:t>
      </w:r>
      <w:r w:rsidR="00901E20">
        <w:rPr>
          <w:b/>
          <w:sz w:val="28"/>
          <w:szCs w:val="28"/>
        </w:rPr>
        <w:t xml:space="preserve">перечень </w:t>
      </w:r>
      <w:r w:rsidR="00901E20" w:rsidRPr="00670652">
        <w:rPr>
          <w:b/>
          <w:sz w:val="28"/>
          <w:szCs w:val="28"/>
        </w:rPr>
        <w:t>компетенций) с указанием индикаторов их достижения и планируемых результатов обучения</w:t>
      </w:r>
      <w:r w:rsidR="00901E20">
        <w:rPr>
          <w:b/>
          <w:sz w:val="28"/>
          <w:szCs w:val="28"/>
        </w:rPr>
        <w:t xml:space="preserve"> по дисциплине</w:t>
      </w:r>
    </w:p>
    <w:p w:rsidR="0088321E" w:rsidRPr="0088321E" w:rsidRDefault="0088321E" w:rsidP="00F95658">
      <w:pPr>
        <w:tabs>
          <w:tab w:val="left" w:pos="540"/>
        </w:tabs>
        <w:ind w:firstLine="709"/>
        <w:contextualSpacing/>
        <w:jc w:val="both"/>
        <w:rPr>
          <w:sz w:val="28"/>
          <w:szCs w:val="28"/>
        </w:rPr>
      </w:pPr>
    </w:p>
    <w:tbl>
      <w:tblPr>
        <w:tblStyle w:val="a9"/>
        <w:tblW w:w="5283" w:type="pct"/>
        <w:tblInd w:w="-572" w:type="dxa"/>
        <w:tblLook w:val="04A0" w:firstRow="1" w:lastRow="0" w:firstColumn="1" w:lastColumn="0" w:noHBand="0" w:noVBand="1"/>
      </w:tblPr>
      <w:tblGrid>
        <w:gridCol w:w="1486"/>
        <w:gridCol w:w="2252"/>
        <w:gridCol w:w="2687"/>
        <w:gridCol w:w="4347"/>
      </w:tblGrid>
      <w:tr w:rsidR="008F7F4D" w:rsidTr="0037105F">
        <w:trPr>
          <w:trHeight w:val="983"/>
        </w:trPr>
        <w:tc>
          <w:tcPr>
            <w:tcW w:w="680" w:type="pct"/>
          </w:tcPr>
          <w:p w:rsidR="008F7F4D" w:rsidRPr="007E000A" w:rsidRDefault="006B5B4D" w:rsidP="001C33F7">
            <w:pPr>
              <w:tabs>
                <w:tab w:val="left" w:pos="323"/>
                <w:tab w:val="left" w:pos="1026"/>
              </w:tabs>
              <w:ind w:left="39" w:right="364" w:firstLine="141"/>
              <w:contextualSpacing/>
              <w:jc w:val="both"/>
              <w:rPr>
                <w:sz w:val="24"/>
                <w:szCs w:val="24"/>
              </w:rPr>
            </w:pPr>
            <w:r w:rsidRPr="007E000A">
              <w:rPr>
                <w:sz w:val="24"/>
                <w:szCs w:val="24"/>
              </w:rPr>
              <w:t>Код компе</w:t>
            </w:r>
            <w:r w:rsidR="008F7F4D" w:rsidRPr="007E000A">
              <w:rPr>
                <w:sz w:val="24"/>
                <w:szCs w:val="24"/>
              </w:rPr>
              <w:t>-</w:t>
            </w:r>
          </w:p>
          <w:p w:rsidR="006B5B4D" w:rsidRPr="007E000A" w:rsidRDefault="006B5B4D" w:rsidP="001C33F7">
            <w:pPr>
              <w:tabs>
                <w:tab w:val="left" w:pos="323"/>
                <w:tab w:val="left" w:pos="1026"/>
              </w:tabs>
              <w:ind w:left="39" w:right="364" w:firstLine="141"/>
              <w:contextualSpacing/>
              <w:jc w:val="both"/>
              <w:rPr>
                <w:sz w:val="24"/>
                <w:szCs w:val="24"/>
              </w:rPr>
            </w:pPr>
            <w:proofErr w:type="spellStart"/>
            <w:r w:rsidRPr="007E000A">
              <w:rPr>
                <w:sz w:val="24"/>
                <w:szCs w:val="24"/>
              </w:rPr>
              <w:t>тенции</w:t>
            </w:r>
            <w:proofErr w:type="spellEnd"/>
          </w:p>
        </w:tc>
        <w:tc>
          <w:tcPr>
            <w:tcW w:w="1047" w:type="pct"/>
          </w:tcPr>
          <w:p w:rsidR="006B5B4D" w:rsidRPr="007E000A" w:rsidRDefault="006B5B4D" w:rsidP="008F7F4D">
            <w:pPr>
              <w:tabs>
                <w:tab w:val="left" w:pos="262"/>
              </w:tabs>
              <w:ind w:firstLine="262"/>
              <w:contextualSpacing/>
              <w:jc w:val="both"/>
              <w:rPr>
                <w:sz w:val="24"/>
                <w:szCs w:val="24"/>
              </w:rPr>
            </w:pPr>
            <w:r w:rsidRPr="007E000A">
              <w:rPr>
                <w:sz w:val="24"/>
                <w:szCs w:val="24"/>
              </w:rPr>
              <w:t>Наименование компетенции</w:t>
            </w:r>
          </w:p>
        </w:tc>
        <w:tc>
          <w:tcPr>
            <w:tcW w:w="1247" w:type="pct"/>
          </w:tcPr>
          <w:p w:rsidR="006B5B4D" w:rsidRPr="007E000A" w:rsidRDefault="006B5B4D" w:rsidP="0037105F">
            <w:pPr>
              <w:tabs>
                <w:tab w:val="left" w:pos="540"/>
              </w:tabs>
              <w:ind w:firstLine="709"/>
              <w:contextualSpacing/>
              <w:jc w:val="both"/>
              <w:rPr>
                <w:sz w:val="24"/>
                <w:szCs w:val="24"/>
              </w:rPr>
            </w:pPr>
            <w:r w:rsidRPr="007E000A">
              <w:rPr>
                <w:sz w:val="24"/>
                <w:szCs w:val="24"/>
              </w:rPr>
              <w:t>Индикаторы достижения компетенции</w:t>
            </w:r>
          </w:p>
        </w:tc>
        <w:tc>
          <w:tcPr>
            <w:tcW w:w="2026" w:type="pct"/>
          </w:tcPr>
          <w:p w:rsidR="006B5B4D" w:rsidRPr="007E000A" w:rsidRDefault="006B5B4D" w:rsidP="0037105F">
            <w:pPr>
              <w:tabs>
                <w:tab w:val="left" w:pos="540"/>
              </w:tabs>
              <w:ind w:firstLine="709"/>
              <w:contextualSpacing/>
              <w:jc w:val="both"/>
              <w:rPr>
                <w:sz w:val="24"/>
                <w:szCs w:val="24"/>
              </w:rPr>
            </w:pPr>
            <w:r w:rsidRPr="007E000A">
              <w:rPr>
                <w:sz w:val="24"/>
                <w:szCs w:val="24"/>
              </w:rPr>
              <w:t>Результаты обучения (умения</w:t>
            </w:r>
            <w:r w:rsidR="00FC38B2" w:rsidRPr="007E000A">
              <w:rPr>
                <w:sz w:val="24"/>
                <w:szCs w:val="24"/>
              </w:rPr>
              <w:t xml:space="preserve"> и знания</w:t>
            </w:r>
            <w:r w:rsidRPr="007E000A">
              <w:rPr>
                <w:sz w:val="24"/>
                <w:szCs w:val="24"/>
              </w:rPr>
              <w:t xml:space="preserve">), соотнесенные с </w:t>
            </w:r>
            <w:r w:rsidR="00750BF5" w:rsidRPr="007E000A">
              <w:rPr>
                <w:sz w:val="24"/>
                <w:szCs w:val="24"/>
              </w:rPr>
              <w:t>компетенциями/</w:t>
            </w:r>
            <w:r w:rsidRPr="007E000A">
              <w:rPr>
                <w:sz w:val="24"/>
                <w:szCs w:val="24"/>
              </w:rPr>
              <w:t>индикаторами достижения компетенции</w:t>
            </w:r>
          </w:p>
        </w:tc>
      </w:tr>
      <w:tr w:rsidR="008F7F4D" w:rsidTr="007E000A">
        <w:trPr>
          <w:trHeight w:val="1265"/>
        </w:trPr>
        <w:tc>
          <w:tcPr>
            <w:tcW w:w="680" w:type="pct"/>
          </w:tcPr>
          <w:p w:rsidR="006B5B4D" w:rsidRDefault="00983554" w:rsidP="008F7F4D">
            <w:pPr>
              <w:tabs>
                <w:tab w:val="left" w:pos="540"/>
                <w:tab w:val="left" w:pos="1026"/>
              </w:tabs>
              <w:ind w:firstLine="322"/>
              <w:contextualSpacing/>
              <w:jc w:val="both"/>
              <w:rPr>
                <w:sz w:val="28"/>
                <w:szCs w:val="28"/>
              </w:rPr>
            </w:pPr>
            <w:r>
              <w:rPr>
                <w:sz w:val="28"/>
                <w:szCs w:val="28"/>
              </w:rPr>
              <w:t>ПКН-4</w:t>
            </w:r>
          </w:p>
        </w:tc>
        <w:tc>
          <w:tcPr>
            <w:tcW w:w="1047" w:type="pct"/>
          </w:tcPr>
          <w:p w:rsidR="006B5B4D" w:rsidRDefault="00983554" w:rsidP="00983554">
            <w:pPr>
              <w:tabs>
                <w:tab w:val="left" w:pos="540"/>
              </w:tabs>
              <w:ind w:firstLine="709"/>
              <w:contextualSpacing/>
              <w:jc w:val="both"/>
              <w:rPr>
                <w:sz w:val="28"/>
                <w:szCs w:val="28"/>
              </w:rPr>
            </w:pPr>
            <w:r>
              <w:rPr>
                <w:sz w:val="24"/>
                <w:szCs w:val="24"/>
                <w:lang w:eastAsia="en-US"/>
              </w:rPr>
              <w:t>Способность применять нормы материального и процессуального права в профессиональной деятельности, выбирать оптимальный вариант правового поведения с учетом фактических обстоятельств дела.</w:t>
            </w:r>
          </w:p>
        </w:tc>
        <w:tc>
          <w:tcPr>
            <w:tcW w:w="1247" w:type="pct"/>
          </w:tcPr>
          <w:p w:rsidR="004C517E" w:rsidRDefault="004C517E" w:rsidP="004C517E">
            <w:pPr>
              <w:pStyle w:val="Default"/>
              <w:jc w:val="both"/>
              <w:rPr>
                <w:sz w:val="23"/>
                <w:szCs w:val="23"/>
              </w:rPr>
            </w:pPr>
            <w:r>
              <w:rPr>
                <w:b/>
                <w:bCs/>
                <w:sz w:val="23"/>
                <w:szCs w:val="23"/>
              </w:rPr>
              <w:t>1.</w:t>
            </w:r>
            <w:r>
              <w:rPr>
                <w:sz w:val="23"/>
                <w:szCs w:val="23"/>
              </w:rPr>
              <w:t xml:space="preserve">Оценивает юридические факты и возникающие на их основе правоотношения. </w:t>
            </w:r>
          </w:p>
          <w:p w:rsidR="006B5B4D" w:rsidRDefault="006B5B4D"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DD6518" w:rsidRDefault="00DD6518" w:rsidP="007E32A0">
            <w:pPr>
              <w:tabs>
                <w:tab w:val="left" w:pos="540"/>
              </w:tabs>
              <w:ind w:firstLine="709"/>
              <w:contextualSpacing/>
              <w:jc w:val="both"/>
              <w:rPr>
                <w:sz w:val="28"/>
                <w:szCs w:val="28"/>
              </w:rPr>
            </w:pPr>
          </w:p>
          <w:p w:rsidR="00BE3F40" w:rsidRDefault="00BE3F40" w:rsidP="00BE3F40">
            <w:pPr>
              <w:pStyle w:val="Default"/>
              <w:jc w:val="both"/>
              <w:rPr>
                <w:sz w:val="23"/>
                <w:szCs w:val="23"/>
              </w:rPr>
            </w:pPr>
            <w:r>
              <w:rPr>
                <w:b/>
                <w:bCs/>
                <w:sz w:val="23"/>
                <w:szCs w:val="23"/>
              </w:rPr>
              <w:t>2.</w:t>
            </w:r>
            <w:r>
              <w:rPr>
                <w:sz w:val="23"/>
                <w:szCs w:val="23"/>
              </w:rPr>
              <w:t xml:space="preserve">Выбирает оптимальный вариант правомерного поведения с учетом фактических обстоятельств дела. </w:t>
            </w:r>
          </w:p>
          <w:p w:rsidR="00CF2DE2" w:rsidRDefault="00CF2DE2" w:rsidP="00BE3F40">
            <w:pPr>
              <w:pStyle w:val="Default"/>
              <w:jc w:val="both"/>
              <w:rPr>
                <w:sz w:val="23"/>
                <w:szCs w:val="23"/>
              </w:rPr>
            </w:pPr>
          </w:p>
          <w:p w:rsidR="0037105F" w:rsidRDefault="0037105F" w:rsidP="00BE3F40">
            <w:pPr>
              <w:pStyle w:val="Default"/>
              <w:jc w:val="both"/>
              <w:rPr>
                <w:sz w:val="23"/>
                <w:szCs w:val="23"/>
              </w:rPr>
            </w:pPr>
          </w:p>
          <w:p w:rsidR="00BB2B7C" w:rsidRDefault="00BB2B7C" w:rsidP="00BB2B7C">
            <w:pPr>
              <w:pStyle w:val="Default"/>
              <w:jc w:val="both"/>
              <w:rPr>
                <w:sz w:val="23"/>
                <w:szCs w:val="23"/>
              </w:rPr>
            </w:pPr>
            <w:r>
              <w:rPr>
                <w:b/>
                <w:bCs/>
                <w:sz w:val="23"/>
                <w:szCs w:val="23"/>
              </w:rPr>
              <w:t>3.</w:t>
            </w:r>
            <w:r>
              <w:rPr>
                <w:sz w:val="23"/>
                <w:szCs w:val="23"/>
              </w:rPr>
              <w:t xml:space="preserve">Реализует нормы права применительно к конкретным жизненным ситуациям. </w:t>
            </w:r>
          </w:p>
          <w:p w:rsidR="00BB2B7C" w:rsidRDefault="00BB2B7C" w:rsidP="00BE3F40">
            <w:pPr>
              <w:pStyle w:val="Default"/>
              <w:jc w:val="both"/>
              <w:rPr>
                <w:sz w:val="23"/>
                <w:szCs w:val="23"/>
              </w:rPr>
            </w:pPr>
          </w:p>
          <w:p w:rsidR="000254C9" w:rsidRDefault="000254C9" w:rsidP="00221B31">
            <w:pPr>
              <w:pStyle w:val="Default"/>
              <w:jc w:val="both"/>
              <w:rPr>
                <w:b/>
                <w:bCs/>
                <w:sz w:val="23"/>
                <w:szCs w:val="23"/>
              </w:rPr>
            </w:pPr>
          </w:p>
          <w:p w:rsidR="000254C9" w:rsidRDefault="00221B31" w:rsidP="00221B31">
            <w:pPr>
              <w:pStyle w:val="Default"/>
              <w:jc w:val="both"/>
              <w:rPr>
                <w:sz w:val="23"/>
                <w:szCs w:val="23"/>
              </w:rPr>
            </w:pPr>
            <w:r>
              <w:rPr>
                <w:b/>
                <w:bCs/>
                <w:sz w:val="23"/>
                <w:szCs w:val="23"/>
              </w:rPr>
              <w:t>4.</w:t>
            </w:r>
            <w:r>
              <w:rPr>
                <w:sz w:val="23"/>
                <w:szCs w:val="23"/>
              </w:rPr>
              <w:t xml:space="preserve">Владеет навыками применения правового инструментария для </w:t>
            </w:r>
          </w:p>
          <w:p w:rsidR="000254C9" w:rsidRDefault="000254C9" w:rsidP="000254C9">
            <w:pPr>
              <w:pStyle w:val="Default"/>
              <w:jc w:val="both"/>
              <w:rPr>
                <w:sz w:val="23"/>
                <w:szCs w:val="23"/>
              </w:rPr>
            </w:pPr>
            <w:r>
              <w:rPr>
                <w:sz w:val="23"/>
                <w:szCs w:val="23"/>
              </w:rPr>
              <w:t xml:space="preserve">решения профессиональных задач и оформления </w:t>
            </w:r>
            <w:r>
              <w:rPr>
                <w:sz w:val="23"/>
                <w:szCs w:val="23"/>
              </w:rPr>
              <w:lastRenderedPageBreak/>
              <w:t>правоприменительных актов</w:t>
            </w:r>
            <w:r w:rsidR="009232EC">
              <w:rPr>
                <w:sz w:val="23"/>
                <w:szCs w:val="23"/>
              </w:rPr>
              <w:t>.</w:t>
            </w:r>
            <w:r>
              <w:rPr>
                <w:sz w:val="23"/>
                <w:szCs w:val="23"/>
              </w:rPr>
              <w:t xml:space="preserve"> </w:t>
            </w:r>
          </w:p>
          <w:p w:rsidR="00221B31" w:rsidRDefault="00221B31" w:rsidP="00221B31">
            <w:pPr>
              <w:pStyle w:val="Default"/>
              <w:jc w:val="both"/>
              <w:rPr>
                <w:sz w:val="23"/>
                <w:szCs w:val="23"/>
              </w:rPr>
            </w:pPr>
          </w:p>
          <w:p w:rsidR="00221B31" w:rsidRDefault="00221B31" w:rsidP="007E32A0">
            <w:pPr>
              <w:tabs>
                <w:tab w:val="left" w:pos="540"/>
              </w:tabs>
              <w:ind w:firstLine="709"/>
              <w:contextualSpacing/>
              <w:jc w:val="both"/>
              <w:rPr>
                <w:sz w:val="28"/>
                <w:szCs w:val="28"/>
              </w:rPr>
            </w:pPr>
          </w:p>
        </w:tc>
        <w:tc>
          <w:tcPr>
            <w:tcW w:w="2026" w:type="pct"/>
          </w:tcPr>
          <w:p w:rsidR="00DD6518" w:rsidRDefault="00DD6518" w:rsidP="00DD6518">
            <w:pPr>
              <w:pStyle w:val="Default"/>
              <w:jc w:val="both"/>
              <w:rPr>
                <w:sz w:val="23"/>
                <w:szCs w:val="23"/>
              </w:rPr>
            </w:pPr>
            <w:r>
              <w:rPr>
                <w:b/>
                <w:bCs/>
                <w:sz w:val="23"/>
                <w:szCs w:val="23"/>
              </w:rPr>
              <w:lastRenderedPageBreak/>
              <w:t xml:space="preserve">1.Знать </w:t>
            </w:r>
            <w:r>
              <w:rPr>
                <w:sz w:val="23"/>
                <w:szCs w:val="23"/>
              </w:rPr>
              <w:t xml:space="preserve">технико-криминалистических средств, приемов и методов обнаружения, фиксации, изъятия и исследования следов преступления и иных объектов, имеющих значение для уголовного дела; тактики производства следственных действий; методики расследования преступлений отдельных видов и групп преступлений. </w:t>
            </w:r>
          </w:p>
          <w:p w:rsidR="006B5B4D" w:rsidRDefault="00DD6518" w:rsidP="00CF2DE2">
            <w:pPr>
              <w:jc w:val="both"/>
              <w:rPr>
                <w:sz w:val="23"/>
                <w:szCs w:val="23"/>
              </w:rPr>
            </w:pPr>
            <w:r>
              <w:rPr>
                <w:b/>
                <w:bCs/>
                <w:sz w:val="23"/>
                <w:szCs w:val="23"/>
              </w:rPr>
              <w:t xml:space="preserve">Уметь </w:t>
            </w:r>
            <w:r>
              <w:rPr>
                <w:sz w:val="23"/>
                <w:szCs w:val="23"/>
              </w:rPr>
              <w:t>применять технико-криминалистические средства, приемы и методы обнаружения, фиксации, изъятия и исследования следов преступления и иных объектов, имеющих значение для дела; правильно выбирать род и вид судебной экспертизы, юридически грамотно формулировать вопросы, подлежащие выяснению в ходе экспертизы, анализировать и оценивать заключение эксперта; использовать тактические приемы при производстве следственных действий.</w:t>
            </w:r>
          </w:p>
          <w:p w:rsidR="0037105F" w:rsidRDefault="0037105F" w:rsidP="00CF2DE2">
            <w:pPr>
              <w:jc w:val="both"/>
              <w:rPr>
                <w:sz w:val="23"/>
                <w:szCs w:val="23"/>
              </w:rPr>
            </w:pPr>
          </w:p>
          <w:p w:rsidR="00CF2DE2" w:rsidRDefault="00CF2DE2" w:rsidP="00CF2DE2">
            <w:pPr>
              <w:pStyle w:val="Default"/>
              <w:jc w:val="both"/>
              <w:rPr>
                <w:sz w:val="23"/>
                <w:szCs w:val="23"/>
              </w:rPr>
            </w:pPr>
            <w:r>
              <w:rPr>
                <w:b/>
                <w:bCs/>
                <w:sz w:val="23"/>
                <w:szCs w:val="23"/>
              </w:rPr>
              <w:t xml:space="preserve">2.Знать: </w:t>
            </w:r>
            <w:r>
              <w:rPr>
                <w:sz w:val="23"/>
                <w:szCs w:val="23"/>
              </w:rPr>
              <w:t xml:space="preserve">содержание основных разделов системы криминалистики. </w:t>
            </w:r>
          </w:p>
          <w:p w:rsidR="00CF2DE2" w:rsidRDefault="00CF2DE2" w:rsidP="00CF2DE2">
            <w:pPr>
              <w:jc w:val="both"/>
              <w:rPr>
                <w:sz w:val="23"/>
                <w:szCs w:val="23"/>
              </w:rPr>
            </w:pPr>
            <w:r>
              <w:rPr>
                <w:b/>
                <w:bCs/>
                <w:sz w:val="23"/>
                <w:szCs w:val="23"/>
              </w:rPr>
              <w:t>Уметь</w:t>
            </w:r>
            <w:r>
              <w:rPr>
                <w:sz w:val="23"/>
                <w:szCs w:val="23"/>
              </w:rPr>
              <w:t xml:space="preserve">: осуществлять выбор оптимального варианта правомерного поведения с учетом фактических обстоятельств уголовного дела. </w:t>
            </w:r>
          </w:p>
          <w:p w:rsidR="0037105F" w:rsidRDefault="0037105F" w:rsidP="00CF2DE2">
            <w:pPr>
              <w:jc w:val="both"/>
              <w:rPr>
                <w:sz w:val="23"/>
                <w:szCs w:val="23"/>
              </w:rPr>
            </w:pPr>
          </w:p>
          <w:p w:rsidR="00A22BC3" w:rsidRDefault="00A22BC3" w:rsidP="00A22BC3">
            <w:pPr>
              <w:pStyle w:val="Default"/>
              <w:jc w:val="both"/>
              <w:rPr>
                <w:sz w:val="23"/>
                <w:szCs w:val="23"/>
              </w:rPr>
            </w:pPr>
            <w:r>
              <w:rPr>
                <w:b/>
                <w:bCs/>
                <w:sz w:val="23"/>
                <w:szCs w:val="23"/>
              </w:rPr>
              <w:t xml:space="preserve">3.Знать: </w:t>
            </w:r>
            <w:r>
              <w:rPr>
                <w:sz w:val="23"/>
                <w:szCs w:val="23"/>
              </w:rPr>
              <w:t xml:space="preserve">нормы уголовного и уголовно-процессуального законодательства. </w:t>
            </w:r>
          </w:p>
          <w:p w:rsidR="00A22BC3" w:rsidRDefault="00A22BC3" w:rsidP="00A22BC3">
            <w:pPr>
              <w:jc w:val="both"/>
              <w:rPr>
                <w:sz w:val="23"/>
                <w:szCs w:val="23"/>
              </w:rPr>
            </w:pPr>
            <w:r>
              <w:rPr>
                <w:b/>
                <w:bCs/>
                <w:sz w:val="23"/>
                <w:szCs w:val="23"/>
              </w:rPr>
              <w:t>Уметь</w:t>
            </w:r>
            <w:r>
              <w:rPr>
                <w:sz w:val="23"/>
                <w:szCs w:val="23"/>
              </w:rPr>
              <w:t xml:space="preserve">: реализовать уголовно-правовые и уголовно- процессуальные нормы применительно к конкретным жизненным ситуациям. </w:t>
            </w:r>
          </w:p>
          <w:p w:rsidR="00550F4B" w:rsidRDefault="00550F4B" w:rsidP="00A22BC3">
            <w:pPr>
              <w:jc w:val="both"/>
              <w:rPr>
                <w:sz w:val="23"/>
                <w:szCs w:val="23"/>
              </w:rPr>
            </w:pPr>
          </w:p>
          <w:p w:rsidR="00550F4B" w:rsidRDefault="00550F4B" w:rsidP="00550F4B">
            <w:pPr>
              <w:pStyle w:val="Default"/>
              <w:jc w:val="both"/>
              <w:rPr>
                <w:sz w:val="23"/>
                <w:szCs w:val="23"/>
              </w:rPr>
            </w:pPr>
            <w:r>
              <w:rPr>
                <w:b/>
                <w:bCs/>
                <w:sz w:val="23"/>
                <w:szCs w:val="23"/>
              </w:rPr>
              <w:t xml:space="preserve">4.Знать: </w:t>
            </w:r>
            <w:r>
              <w:rPr>
                <w:sz w:val="23"/>
                <w:szCs w:val="23"/>
              </w:rPr>
              <w:t xml:space="preserve">содержание правового инструментария для решения профессиональных задач и оформления правоприменительных </w:t>
            </w:r>
          </w:p>
          <w:p w:rsidR="009232EC" w:rsidRDefault="009232EC" w:rsidP="009232EC">
            <w:pPr>
              <w:pStyle w:val="Default"/>
              <w:jc w:val="both"/>
              <w:rPr>
                <w:sz w:val="23"/>
                <w:szCs w:val="23"/>
              </w:rPr>
            </w:pPr>
            <w:r>
              <w:rPr>
                <w:sz w:val="23"/>
                <w:szCs w:val="23"/>
              </w:rPr>
              <w:t xml:space="preserve">актов. </w:t>
            </w:r>
          </w:p>
          <w:p w:rsidR="00550F4B" w:rsidRDefault="009232EC" w:rsidP="009232EC">
            <w:pPr>
              <w:jc w:val="both"/>
              <w:rPr>
                <w:sz w:val="28"/>
                <w:szCs w:val="28"/>
              </w:rPr>
            </w:pPr>
            <w:r>
              <w:rPr>
                <w:b/>
                <w:bCs/>
                <w:sz w:val="23"/>
                <w:szCs w:val="23"/>
              </w:rPr>
              <w:lastRenderedPageBreak/>
              <w:t>Уметь</w:t>
            </w:r>
            <w:r>
              <w:rPr>
                <w:sz w:val="23"/>
                <w:szCs w:val="23"/>
              </w:rPr>
              <w:t xml:space="preserve">: правильно применять правовой инструментарий для решения профессиональных задач и оформления правоприменительных актов. </w:t>
            </w:r>
          </w:p>
        </w:tc>
      </w:tr>
      <w:tr w:rsidR="008F7F4D" w:rsidTr="007E000A">
        <w:trPr>
          <w:trHeight w:val="982"/>
        </w:trPr>
        <w:tc>
          <w:tcPr>
            <w:tcW w:w="680" w:type="pct"/>
          </w:tcPr>
          <w:p w:rsidR="006B5B4D" w:rsidRDefault="009232EC" w:rsidP="008F7F4D">
            <w:pPr>
              <w:tabs>
                <w:tab w:val="left" w:pos="540"/>
                <w:tab w:val="left" w:pos="1026"/>
              </w:tabs>
              <w:contextualSpacing/>
              <w:jc w:val="both"/>
              <w:rPr>
                <w:sz w:val="28"/>
                <w:szCs w:val="28"/>
              </w:rPr>
            </w:pPr>
            <w:r>
              <w:rPr>
                <w:sz w:val="28"/>
                <w:szCs w:val="28"/>
              </w:rPr>
              <w:lastRenderedPageBreak/>
              <w:t>ПКН-6</w:t>
            </w:r>
          </w:p>
        </w:tc>
        <w:tc>
          <w:tcPr>
            <w:tcW w:w="1047" w:type="pct"/>
          </w:tcPr>
          <w:p w:rsidR="00DE4572" w:rsidRDefault="00DE4572" w:rsidP="00DE4572">
            <w:pPr>
              <w:pStyle w:val="Default"/>
              <w:jc w:val="both"/>
              <w:rPr>
                <w:sz w:val="23"/>
                <w:szCs w:val="23"/>
              </w:rPr>
            </w:pPr>
            <w:r>
              <w:rPr>
                <w:sz w:val="23"/>
                <w:szCs w:val="23"/>
              </w:rPr>
              <w:t xml:space="preserve">Способность выявлять, пресекать, раскрывать и расследовать преступления и иные правонарушения, осуществлять предупреждение правонарушений, выявлять и устранять причины и условия, способствующие их совершению в области социально-экономических и финансовых правоотношений </w:t>
            </w:r>
          </w:p>
          <w:p w:rsidR="006B5B4D" w:rsidRDefault="006B5B4D" w:rsidP="00F95658">
            <w:pPr>
              <w:tabs>
                <w:tab w:val="left" w:pos="540"/>
              </w:tabs>
              <w:ind w:firstLine="709"/>
              <w:contextualSpacing/>
              <w:jc w:val="both"/>
              <w:rPr>
                <w:sz w:val="28"/>
                <w:szCs w:val="28"/>
              </w:rPr>
            </w:pPr>
          </w:p>
        </w:tc>
        <w:tc>
          <w:tcPr>
            <w:tcW w:w="1247" w:type="pct"/>
          </w:tcPr>
          <w:p w:rsidR="0037796C" w:rsidRDefault="0037796C" w:rsidP="0037796C">
            <w:pPr>
              <w:pStyle w:val="Default"/>
              <w:jc w:val="both"/>
              <w:rPr>
                <w:sz w:val="23"/>
                <w:szCs w:val="23"/>
              </w:rPr>
            </w:pPr>
            <w:r>
              <w:rPr>
                <w:b/>
                <w:bCs/>
                <w:sz w:val="23"/>
                <w:szCs w:val="23"/>
              </w:rPr>
              <w:t xml:space="preserve">1. </w:t>
            </w:r>
            <w:r>
              <w:rPr>
                <w:sz w:val="23"/>
                <w:szCs w:val="23"/>
              </w:rPr>
              <w:t>Использует знания положений отраслевого законодательства о правонарушениях в социально-экономической и финансовых сферах</w:t>
            </w:r>
            <w:r w:rsidR="00E53D12">
              <w:rPr>
                <w:sz w:val="23"/>
                <w:szCs w:val="23"/>
              </w:rPr>
              <w:t>.</w:t>
            </w:r>
          </w:p>
          <w:p w:rsidR="00E53D12" w:rsidRDefault="00E53D12" w:rsidP="0037796C">
            <w:pPr>
              <w:pStyle w:val="Default"/>
              <w:jc w:val="both"/>
              <w:rPr>
                <w:sz w:val="23"/>
                <w:szCs w:val="23"/>
              </w:rPr>
            </w:pPr>
          </w:p>
          <w:p w:rsidR="00E53D12" w:rsidRDefault="00E53D12" w:rsidP="0037796C">
            <w:pPr>
              <w:pStyle w:val="Default"/>
              <w:jc w:val="both"/>
              <w:rPr>
                <w:sz w:val="23"/>
                <w:szCs w:val="23"/>
              </w:rPr>
            </w:pPr>
          </w:p>
          <w:p w:rsidR="00E53D12" w:rsidRDefault="00E53D12" w:rsidP="0037796C">
            <w:pPr>
              <w:pStyle w:val="Default"/>
              <w:jc w:val="both"/>
              <w:rPr>
                <w:sz w:val="23"/>
                <w:szCs w:val="23"/>
              </w:rPr>
            </w:pPr>
          </w:p>
          <w:p w:rsidR="00E53D12" w:rsidRDefault="00E53D12" w:rsidP="0037796C">
            <w:pPr>
              <w:pStyle w:val="Default"/>
              <w:jc w:val="both"/>
              <w:rPr>
                <w:sz w:val="23"/>
                <w:szCs w:val="23"/>
              </w:rPr>
            </w:pPr>
          </w:p>
          <w:p w:rsidR="00E53D12" w:rsidRDefault="00E53D12" w:rsidP="0037796C">
            <w:pPr>
              <w:pStyle w:val="Default"/>
              <w:jc w:val="both"/>
              <w:rPr>
                <w:sz w:val="23"/>
                <w:szCs w:val="23"/>
              </w:rPr>
            </w:pPr>
          </w:p>
          <w:p w:rsidR="00E53D12" w:rsidRDefault="00E53D12" w:rsidP="0037796C">
            <w:pPr>
              <w:pStyle w:val="Default"/>
              <w:jc w:val="both"/>
              <w:rPr>
                <w:sz w:val="23"/>
                <w:szCs w:val="23"/>
              </w:rPr>
            </w:pPr>
          </w:p>
          <w:p w:rsidR="00E53D12" w:rsidRDefault="00E53D12" w:rsidP="0037796C">
            <w:pPr>
              <w:pStyle w:val="Default"/>
              <w:jc w:val="both"/>
              <w:rPr>
                <w:sz w:val="23"/>
                <w:szCs w:val="23"/>
              </w:rPr>
            </w:pPr>
          </w:p>
          <w:p w:rsidR="00E53D12" w:rsidRDefault="00E53D12" w:rsidP="00E53D12">
            <w:pPr>
              <w:pStyle w:val="Default"/>
              <w:jc w:val="both"/>
              <w:rPr>
                <w:sz w:val="23"/>
                <w:szCs w:val="23"/>
              </w:rPr>
            </w:pPr>
            <w:r>
              <w:rPr>
                <w:b/>
                <w:bCs/>
                <w:sz w:val="23"/>
                <w:szCs w:val="23"/>
              </w:rPr>
              <w:t>2.</w:t>
            </w:r>
            <w:r>
              <w:rPr>
                <w:sz w:val="23"/>
                <w:szCs w:val="23"/>
              </w:rPr>
              <w:t xml:space="preserve">Оценивает поведение субъектов правоотношений на предмет наличия признаков состава правонарушения в их действиях. </w:t>
            </w:r>
          </w:p>
          <w:p w:rsidR="00855B93" w:rsidRDefault="00855B93" w:rsidP="00855B93">
            <w:pPr>
              <w:pStyle w:val="Default"/>
              <w:jc w:val="both"/>
              <w:rPr>
                <w:color w:val="auto"/>
              </w:rPr>
            </w:pPr>
          </w:p>
          <w:p w:rsidR="00855B93" w:rsidRDefault="00855B93" w:rsidP="00855B93">
            <w:pPr>
              <w:pStyle w:val="Default"/>
              <w:jc w:val="both"/>
              <w:rPr>
                <w:sz w:val="23"/>
                <w:szCs w:val="23"/>
              </w:rPr>
            </w:pPr>
            <w:r>
              <w:rPr>
                <w:b/>
                <w:bCs/>
                <w:sz w:val="23"/>
                <w:szCs w:val="23"/>
              </w:rPr>
              <w:t xml:space="preserve">3. </w:t>
            </w:r>
            <w:r>
              <w:rPr>
                <w:sz w:val="23"/>
                <w:szCs w:val="23"/>
              </w:rPr>
              <w:t xml:space="preserve">Использует методы и приемы, направленные на установления обстоятельств правонарушений и лиц, их совершивших. </w:t>
            </w:r>
          </w:p>
          <w:p w:rsidR="00E53D12" w:rsidRDefault="00E53D12" w:rsidP="0037796C">
            <w:pPr>
              <w:pStyle w:val="Default"/>
              <w:jc w:val="both"/>
              <w:rPr>
                <w:sz w:val="23"/>
                <w:szCs w:val="23"/>
              </w:rPr>
            </w:pPr>
          </w:p>
          <w:p w:rsidR="006B5B4D" w:rsidRDefault="006B5B4D" w:rsidP="00F95658">
            <w:pPr>
              <w:tabs>
                <w:tab w:val="left" w:pos="540"/>
              </w:tabs>
              <w:ind w:firstLine="709"/>
              <w:contextualSpacing/>
              <w:jc w:val="both"/>
              <w:rPr>
                <w:sz w:val="28"/>
                <w:szCs w:val="28"/>
              </w:rPr>
            </w:pPr>
          </w:p>
          <w:p w:rsidR="002252DC" w:rsidRDefault="002252DC" w:rsidP="00F95658">
            <w:pPr>
              <w:tabs>
                <w:tab w:val="left" w:pos="540"/>
              </w:tabs>
              <w:ind w:firstLine="709"/>
              <w:contextualSpacing/>
              <w:jc w:val="both"/>
              <w:rPr>
                <w:sz w:val="28"/>
                <w:szCs w:val="28"/>
              </w:rPr>
            </w:pPr>
          </w:p>
          <w:p w:rsidR="002252DC" w:rsidRDefault="002252DC" w:rsidP="00F95658">
            <w:pPr>
              <w:tabs>
                <w:tab w:val="left" w:pos="540"/>
              </w:tabs>
              <w:ind w:firstLine="709"/>
              <w:contextualSpacing/>
              <w:jc w:val="both"/>
              <w:rPr>
                <w:sz w:val="28"/>
                <w:szCs w:val="28"/>
              </w:rPr>
            </w:pPr>
          </w:p>
          <w:p w:rsidR="0037105F" w:rsidRDefault="0037105F" w:rsidP="00F95658">
            <w:pPr>
              <w:tabs>
                <w:tab w:val="left" w:pos="540"/>
              </w:tabs>
              <w:ind w:firstLine="709"/>
              <w:contextualSpacing/>
              <w:jc w:val="both"/>
              <w:rPr>
                <w:sz w:val="28"/>
                <w:szCs w:val="28"/>
              </w:rPr>
            </w:pPr>
          </w:p>
          <w:p w:rsidR="002252DC" w:rsidRDefault="002252DC" w:rsidP="00F95658">
            <w:pPr>
              <w:tabs>
                <w:tab w:val="left" w:pos="540"/>
              </w:tabs>
              <w:ind w:firstLine="709"/>
              <w:contextualSpacing/>
              <w:jc w:val="both"/>
              <w:rPr>
                <w:sz w:val="28"/>
                <w:szCs w:val="28"/>
              </w:rPr>
            </w:pPr>
          </w:p>
          <w:p w:rsidR="002252DC" w:rsidRDefault="002252DC" w:rsidP="002252DC">
            <w:pPr>
              <w:pStyle w:val="Default"/>
              <w:jc w:val="both"/>
              <w:rPr>
                <w:sz w:val="23"/>
                <w:szCs w:val="23"/>
              </w:rPr>
            </w:pPr>
            <w:r>
              <w:rPr>
                <w:b/>
                <w:bCs/>
                <w:sz w:val="23"/>
                <w:szCs w:val="23"/>
              </w:rPr>
              <w:t>4.</w:t>
            </w:r>
            <w:r>
              <w:rPr>
                <w:sz w:val="23"/>
                <w:szCs w:val="23"/>
              </w:rPr>
              <w:t xml:space="preserve">Совершает различные процессуальные действия, направленные на доказывание обстоятельств правонарушения. </w:t>
            </w:r>
          </w:p>
          <w:p w:rsidR="00B5717A" w:rsidRDefault="00B5717A" w:rsidP="00B5717A">
            <w:pPr>
              <w:pStyle w:val="Default"/>
              <w:jc w:val="both"/>
              <w:rPr>
                <w:color w:val="auto"/>
              </w:rPr>
            </w:pPr>
          </w:p>
          <w:p w:rsidR="0037105F" w:rsidRDefault="0037105F" w:rsidP="00B5717A">
            <w:pPr>
              <w:pStyle w:val="Default"/>
              <w:jc w:val="both"/>
              <w:rPr>
                <w:color w:val="auto"/>
              </w:rPr>
            </w:pPr>
          </w:p>
          <w:p w:rsidR="005D35B4" w:rsidRDefault="00B5717A" w:rsidP="005D35B4">
            <w:pPr>
              <w:pStyle w:val="Default"/>
              <w:jc w:val="both"/>
              <w:rPr>
                <w:sz w:val="23"/>
                <w:szCs w:val="23"/>
              </w:rPr>
            </w:pPr>
            <w:r>
              <w:rPr>
                <w:b/>
                <w:bCs/>
                <w:sz w:val="23"/>
                <w:szCs w:val="23"/>
              </w:rPr>
              <w:t xml:space="preserve">5. </w:t>
            </w:r>
            <w:r>
              <w:rPr>
                <w:sz w:val="23"/>
                <w:szCs w:val="23"/>
              </w:rPr>
              <w:t>Предлагает меры по оптимизации правового</w:t>
            </w:r>
            <w:r w:rsidR="005D35B4">
              <w:rPr>
                <w:sz w:val="23"/>
                <w:szCs w:val="23"/>
              </w:rPr>
              <w:t xml:space="preserve"> регулирования в области социально-экономических и </w:t>
            </w:r>
            <w:r w:rsidR="005D35B4">
              <w:rPr>
                <w:sz w:val="23"/>
                <w:szCs w:val="23"/>
              </w:rPr>
              <w:lastRenderedPageBreak/>
              <w:t xml:space="preserve">финансовых правоотношений. </w:t>
            </w:r>
          </w:p>
          <w:p w:rsidR="00B5717A" w:rsidRDefault="00B5717A" w:rsidP="00B5717A">
            <w:pPr>
              <w:pStyle w:val="Default"/>
              <w:jc w:val="both"/>
              <w:rPr>
                <w:sz w:val="23"/>
                <w:szCs w:val="23"/>
              </w:rPr>
            </w:pPr>
          </w:p>
          <w:p w:rsidR="002252DC" w:rsidRDefault="002252DC" w:rsidP="00F95658">
            <w:pPr>
              <w:tabs>
                <w:tab w:val="left" w:pos="540"/>
              </w:tabs>
              <w:ind w:firstLine="709"/>
              <w:contextualSpacing/>
              <w:jc w:val="both"/>
              <w:rPr>
                <w:sz w:val="28"/>
                <w:szCs w:val="28"/>
              </w:rPr>
            </w:pPr>
          </w:p>
        </w:tc>
        <w:tc>
          <w:tcPr>
            <w:tcW w:w="2026" w:type="pct"/>
          </w:tcPr>
          <w:p w:rsidR="00AC2946" w:rsidRDefault="00AC2946" w:rsidP="00AC2946">
            <w:pPr>
              <w:pStyle w:val="Default"/>
              <w:jc w:val="both"/>
              <w:rPr>
                <w:sz w:val="23"/>
                <w:szCs w:val="23"/>
              </w:rPr>
            </w:pPr>
            <w:r>
              <w:rPr>
                <w:b/>
                <w:bCs/>
                <w:sz w:val="23"/>
                <w:szCs w:val="23"/>
              </w:rPr>
              <w:lastRenderedPageBreak/>
              <w:t xml:space="preserve">1.Знать </w:t>
            </w:r>
            <w:r>
              <w:rPr>
                <w:sz w:val="23"/>
                <w:szCs w:val="23"/>
              </w:rPr>
              <w:t xml:space="preserve">содержания теоретических основ розыскной и предупредительной деятельности, а также правил выявления и устранения причин и условий, способствующих совершению правонарушений. </w:t>
            </w:r>
          </w:p>
          <w:p w:rsidR="006B5B4D" w:rsidRDefault="00AC2946" w:rsidP="00AC2946">
            <w:pPr>
              <w:pStyle w:val="Default"/>
              <w:jc w:val="both"/>
              <w:rPr>
                <w:sz w:val="23"/>
                <w:szCs w:val="23"/>
              </w:rPr>
            </w:pPr>
            <w:r>
              <w:rPr>
                <w:b/>
                <w:bCs/>
                <w:sz w:val="23"/>
                <w:szCs w:val="23"/>
              </w:rPr>
              <w:t xml:space="preserve">Уметь </w:t>
            </w:r>
            <w:r>
              <w:rPr>
                <w:sz w:val="23"/>
                <w:szCs w:val="23"/>
              </w:rPr>
              <w:t xml:space="preserve">применять различные виды предупредительной деятельности, а также методы выявления и рас следования, устранения причин и условий, способствующих совершению правонарушений. </w:t>
            </w:r>
          </w:p>
          <w:p w:rsidR="008F2F18" w:rsidRDefault="008F2F18" w:rsidP="00AC2946">
            <w:pPr>
              <w:pStyle w:val="Default"/>
              <w:jc w:val="both"/>
              <w:rPr>
                <w:sz w:val="23"/>
                <w:szCs w:val="23"/>
              </w:rPr>
            </w:pPr>
          </w:p>
          <w:p w:rsidR="008F2F18" w:rsidRDefault="008F2F18" w:rsidP="00AC2946">
            <w:pPr>
              <w:pStyle w:val="Default"/>
              <w:jc w:val="both"/>
              <w:rPr>
                <w:sz w:val="23"/>
                <w:szCs w:val="23"/>
              </w:rPr>
            </w:pPr>
          </w:p>
          <w:p w:rsidR="008F2F18" w:rsidRDefault="008F2F18" w:rsidP="008F2F18">
            <w:pPr>
              <w:pStyle w:val="Default"/>
              <w:jc w:val="both"/>
              <w:rPr>
                <w:sz w:val="23"/>
                <w:szCs w:val="23"/>
              </w:rPr>
            </w:pPr>
            <w:r>
              <w:rPr>
                <w:b/>
                <w:bCs/>
                <w:sz w:val="23"/>
                <w:szCs w:val="23"/>
              </w:rPr>
              <w:t xml:space="preserve">2.Знать </w:t>
            </w:r>
            <w:r>
              <w:rPr>
                <w:sz w:val="23"/>
                <w:szCs w:val="23"/>
              </w:rPr>
              <w:t xml:space="preserve">уголовное и уголовно-процессуальное законодательство. </w:t>
            </w:r>
          </w:p>
          <w:p w:rsidR="008F2F18" w:rsidRDefault="008F2F18" w:rsidP="008F2F18">
            <w:pPr>
              <w:pStyle w:val="Default"/>
              <w:jc w:val="both"/>
              <w:rPr>
                <w:sz w:val="23"/>
                <w:szCs w:val="23"/>
              </w:rPr>
            </w:pPr>
            <w:r>
              <w:rPr>
                <w:b/>
                <w:bCs/>
                <w:sz w:val="23"/>
                <w:szCs w:val="23"/>
              </w:rPr>
              <w:t xml:space="preserve">Уметь </w:t>
            </w:r>
            <w:r>
              <w:rPr>
                <w:sz w:val="23"/>
                <w:szCs w:val="23"/>
              </w:rPr>
              <w:t xml:space="preserve">правильно применять нормы УК РФ и УПК РФ, квалифицировать деяния. </w:t>
            </w:r>
          </w:p>
          <w:p w:rsidR="008F2F18" w:rsidRDefault="008F2F18" w:rsidP="00AC2946">
            <w:pPr>
              <w:pStyle w:val="Default"/>
              <w:jc w:val="both"/>
              <w:rPr>
                <w:sz w:val="23"/>
                <w:szCs w:val="23"/>
              </w:rPr>
            </w:pPr>
          </w:p>
          <w:p w:rsidR="00B0409F" w:rsidRDefault="00B0409F" w:rsidP="00AC2946">
            <w:pPr>
              <w:pStyle w:val="Default"/>
              <w:jc w:val="both"/>
              <w:rPr>
                <w:sz w:val="23"/>
                <w:szCs w:val="23"/>
              </w:rPr>
            </w:pPr>
          </w:p>
          <w:p w:rsidR="00B0409F" w:rsidRDefault="00B0409F" w:rsidP="00AC2946">
            <w:pPr>
              <w:pStyle w:val="Default"/>
              <w:jc w:val="both"/>
              <w:rPr>
                <w:sz w:val="23"/>
                <w:szCs w:val="23"/>
              </w:rPr>
            </w:pPr>
          </w:p>
          <w:p w:rsidR="0037105F" w:rsidRDefault="0037105F" w:rsidP="00AC2946">
            <w:pPr>
              <w:pStyle w:val="Default"/>
              <w:jc w:val="both"/>
              <w:rPr>
                <w:sz w:val="23"/>
                <w:szCs w:val="23"/>
              </w:rPr>
            </w:pPr>
          </w:p>
          <w:p w:rsidR="00B0409F" w:rsidRDefault="00B0409F" w:rsidP="00B0409F">
            <w:pPr>
              <w:pStyle w:val="Default"/>
              <w:jc w:val="both"/>
              <w:rPr>
                <w:sz w:val="23"/>
                <w:szCs w:val="23"/>
              </w:rPr>
            </w:pPr>
            <w:r>
              <w:rPr>
                <w:b/>
                <w:bCs/>
                <w:sz w:val="23"/>
                <w:szCs w:val="23"/>
              </w:rPr>
              <w:t xml:space="preserve">3. Знать </w:t>
            </w:r>
            <w:r>
              <w:rPr>
                <w:sz w:val="23"/>
                <w:szCs w:val="23"/>
              </w:rPr>
              <w:t xml:space="preserve">общие правила криминалистической тактики проведения различных следственных действий и методики расследования преступлений отдельных видов и групп преступлений. </w:t>
            </w:r>
          </w:p>
          <w:p w:rsidR="00B0409F" w:rsidRDefault="00B0409F" w:rsidP="00B0409F">
            <w:pPr>
              <w:pStyle w:val="Default"/>
              <w:jc w:val="both"/>
              <w:rPr>
                <w:sz w:val="23"/>
                <w:szCs w:val="23"/>
              </w:rPr>
            </w:pPr>
            <w:r>
              <w:rPr>
                <w:b/>
                <w:bCs/>
                <w:sz w:val="23"/>
                <w:szCs w:val="23"/>
              </w:rPr>
              <w:t xml:space="preserve">Уметь </w:t>
            </w:r>
            <w:r>
              <w:rPr>
                <w:sz w:val="23"/>
                <w:szCs w:val="23"/>
              </w:rPr>
              <w:t xml:space="preserve">применять специальные криминалистические методы и тактические приемы, направленные на установления обстоятельств правонарушений и лиц, их совершивших. </w:t>
            </w:r>
          </w:p>
          <w:p w:rsidR="0037105F" w:rsidRDefault="0037105F" w:rsidP="00B0409F">
            <w:pPr>
              <w:pStyle w:val="Default"/>
              <w:jc w:val="both"/>
              <w:rPr>
                <w:sz w:val="23"/>
                <w:szCs w:val="23"/>
              </w:rPr>
            </w:pPr>
          </w:p>
          <w:p w:rsidR="000A4816" w:rsidRDefault="000A4816" w:rsidP="000A4816">
            <w:pPr>
              <w:pStyle w:val="Default"/>
              <w:jc w:val="both"/>
              <w:rPr>
                <w:sz w:val="23"/>
                <w:szCs w:val="23"/>
              </w:rPr>
            </w:pPr>
            <w:r>
              <w:rPr>
                <w:b/>
                <w:bCs/>
                <w:sz w:val="23"/>
                <w:szCs w:val="23"/>
              </w:rPr>
              <w:t xml:space="preserve">4. Знать </w:t>
            </w:r>
            <w:r>
              <w:rPr>
                <w:sz w:val="23"/>
                <w:szCs w:val="23"/>
              </w:rPr>
              <w:t xml:space="preserve">следственные действия и виды ОРМ направленные на выявление, расследования и доказывания обстоятельств совершения преступления. </w:t>
            </w:r>
          </w:p>
          <w:p w:rsidR="000A4816" w:rsidRDefault="000A4816" w:rsidP="000A4816">
            <w:pPr>
              <w:pStyle w:val="Default"/>
              <w:jc w:val="both"/>
              <w:rPr>
                <w:sz w:val="23"/>
                <w:szCs w:val="23"/>
              </w:rPr>
            </w:pPr>
            <w:r>
              <w:rPr>
                <w:b/>
                <w:bCs/>
                <w:sz w:val="23"/>
                <w:szCs w:val="23"/>
              </w:rPr>
              <w:t xml:space="preserve">Уметь </w:t>
            </w:r>
            <w:r>
              <w:rPr>
                <w:sz w:val="23"/>
                <w:szCs w:val="23"/>
              </w:rPr>
              <w:t xml:space="preserve">применять нормы УПК и составлять процессуальные документы. </w:t>
            </w:r>
          </w:p>
          <w:p w:rsidR="00341DD8" w:rsidRDefault="00341DD8" w:rsidP="000A4816">
            <w:pPr>
              <w:pStyle w:val="Default"/>
              <w:jc w:val="both"/>
              <w:rPr>
                <w:sz w:val="23"/>
                <w:szCs w:val="23"/>
              </w:rPr>
            </w:pPr>
          </w:p>
          <w:p w:rsidR="00341DD8" w:rsidRDefault="00341DD8" w:rsidP="00341DD8">
            <w:pPr>
              <w:pStyle w:val="Default"/>
              <w:jc w:val="both"/>
              <w:rPr>
                <w:sz w:val="23"/>
                <w:szCs w:val="23"/>
              </w:rPr>
            </w:pPr>
            <w:r>
              <w:rPr>
                <w:b/>
                <w:bCs/>
                <w:sz w:val="23"/>
                <w:szCs w:val="23"/>
              </w:rPr>
              <w:t xml:space="preserve">5. Знать </w:t>
            </w:r>
            <w:r>
              <w:rPr>
                <w:sz w:val="23"/>
                <w:szCs w:val="23"/>
              </w:rPr>
              <w:t xml:space="preserve">меры по оптимизации правового регулирования в области социально-экономических и </w:t>
            </w:r>
          </w:p>
          <w:p w:rsidR="00567107" w:rsidRDefault="00567107" w:rsidP="00567107">
            <w:pPr>
              <w:pStyle w:val="Default"/>
              <w:jc w:val="both"/>
              <w:rPr>
                <w:sz w:val="23"/>
                <w:szCs w:val="23"/>
              </w:rPr>
            </w:pPr>
            <w:r>
              <w:rPr>
                <w:sz w:val="23"/>
                <w:szCs w:val="23"/>
              </w:rPr>
              <w:t xml:space="preserve">финансовых правоотношений. </w:t>
            </w:r>
          </w:p>
          <w:p w:rsidR="00341DD8" w:rsidRPr="00AC2946" w:rsidRDefault="00567107" w:rsidP="00567107">
            <w:pPr>
              <w:pStyle w:val="Default"/>
              <w:jc w:val="both"/>
              <w:rPr>
                <w:sz w:val="23"/>
                <w:szCs w:val="23"/>
              </w:rPr>
            </w:pPr>
            <w:r>
              <w:rPr>
                <w:b/>
                <w:bCs/>
                <w:sz w:val="23"/>
                <w:szCs w:val="23"/>
              </w:rPr>
              <w:t xml:space="preserve">Уметь </w:t>
            </w:r>
            <w:r>
              <w:rPr>
                <w:sz w:val="23"/>
                <w:szCs w:val="23"/>
              </w:rPr>
              <w:t xml:space="preserve">применять меры по оптимизации правового регулирования в области социально-экономических и финансовых правоотношений, а также уметь использовать основы философских знаний для формирования </w:t>
            </w:r>
            <w:r>
              <w:rPr>
                <w:sz w:val="23"/>
                <w:szCs w:val="23"/>
              </w:rPr>
              <w:lastRenderedPageBreak/>
              <w:t xml:space="preserve">мировоззренческой позиции в сфере выявления, раскрытия, расследования и предупреждения преступлений. </w:t>
            </w:r>
          </w:p>
        </w:tc>
      </w:tr>
      <w:tr w:rsidR="008F7F4D" w:rsidTr="0037105F">
        <w:trPr>
          <w:trHeight w:val="1506"/>
        </w:trPr>
        <w:tc>
          <w:tcPr>
            <w:tcW w:w="680" w:type="pct"/>
          </w:tcPr>
          <w:p w:rsidR="006B5B4D" w:rsidRDefault="00E61B4F" w:rsidP="008F7F4D">
            <w:pPr>
              <w:tabs>
                <w:tab w:val="left" w:pos="540"/>
              </w:tabs>
              <w:ind w:firstLine="38"/>
              <w:contextualSpacing/>
              <w:jc w:val="both"/>
              <w:rPr>
                <w:sz w:val="28"/>
                <w:szCs w:val="28"/>
              </w:rPr>
            </w:pPr>
            <w:r>
              <w:rPr>
                <w:sz w:val="28"/>
                <w:szCs w:val="28"/>
              </w:rPr>
              <w:lastRenderedPageBreak/>
              <w:t>УК-14</w:t>
            </w:r>
          </w:p>
        </w:tc>
        <w:tc>
          <w:tcPr>
            <w:tcW w:w="1047" w:type="pct"/>
          </w:tcPr>
          <w:p w:rsidR="006B5B4D" w:rsidRDefault="00E61B4F" w:rsidP="0037105F">
            <w:pPr>
              <w:tabs>
                <w:tab w:val="left" w:pos="540"/>
              </w:tabs>
              <w:contextualSpacing/>
              <w:jc w:val="both"/>
              <w:rPr>
                <w:sz w:val="28"/>
                <w:szCs w:val="28"/>
              </w:rPr>
            </w:pPr>
            <w:r w:rsidRPr="0098491C">
              <w:rPr>
                <w:sz w:val="24"/>
                <w:szCs w:val="24"/>
              </w:rPr>
              <w:t>Способ</w:t>
            </w:r>
            <w:r>
              <w:rPr>
                <w:sz w:val="24"/>
                <w:szCs w:val="24"/>
              </w:rPr>
              <w:t>ность</w:t>
            </w:r>
            <w:r w:rsidRPr="0098491C">
              <w:rPr>
                <w:sz w:val="24"/>
                <w:szCs w:val="24"/>
              </w:rPr>
              <w:t xml:space="preserve"> формировать нетерпимое отношение к коррупционному поведению</w:t>
            </w:r>
            <w:r>
              <w:rPr>
                <w:sz w:val="24"/>
                <w:szCs w:val="24"/>
              </w:rPr>
              <w:t xml:space="preserve"> </w:t>
            </w:r>
          </w:p>
        </w:tc>
        <w:tc>
          <w:tcPr>
            <w:tcW w:w="1247" w:type="pct"/>
          </w:tcPr>
          <w:p w:rsidR="006B5B4D" w:rsidRDefault="00EA5349" w:rsidP="00F95658">
            <w:pPr>
              <w:tabs>
                <w:tab w:val="left" w:pos="540"/>
              </w:tabs>
              <w:ind w:firstLine="709"/>
              <w:contextualSpacing/>
              <w:jc w:val="both"/>
              <w:rPr>
                <w:sz w:val="28"/>
                <w:szCs w:val="28"/>
              </w:rPr>
            </w:pPr>
            <w:r>
              <w:rPr>
                <w:sz w:val="24"/>
                <w:szCs w:val="24"/>
              </w:rPr>
              <w:t>1.Демонстрирует знание последствий коррупционных действий, способов профилактики коррупции и формирования нетерпимого отношения к ней.</w:t>
            </w:r>
          </w:p>
        </w:tc>
        <w:tc>
          <w:tcPr>
            <w:tcW w:w="2026" w:type="pct"/>
          </w:tcPr>
          <w:p w:rsidR="006B5B4D" w:rsidRPr="00EA5349" w:rsidRDefault="00EA5349" w:rsidP="00F95658">
            <w:pPr>
              <w:tabs>
                <w:tab w:val="left" w:pos="540"/>
              </w:tabs>
              <w:ind w:firstLine="709"/>
              <w:contextualSpacing/>
              <w:jc w:val="both"/>
              <w:rPr>
                <w:sz w:val="24"/>
                <w:szCs w:val="24"/>
              </w:rPr>
            </w:pPr>
            <w:r w:rsidRPr="00EA5349">
              <w:rPr>
                <w:sz w:val="24"/>
                <w:szCs w:val="24"/>
              </w:rPr>
              <w:t>1.</w:t>
            </w:r>
            <w:r w:rsidRPr="00EA5349">
              <w:rPr>
                <w:b/>
                <w:sz w:val="24"/>
                <w:szCs w:val="24"/>
              </w:rPr>
              <w:t>Знать</w:t>
            </w:r>
            <w:r w:rsidRPr="00EA5349">
              <w:rPr>
                <w:sz w:val="24"/>
                <w:szCs w:val="24"/>
              </w:rPr>
              <w:t xml:space="preserve"> </w:t>
            </w:r>
            <w:proofErr w:type="gramStart"/>
            <w:r w:rsidRPr="00EA5349">
              <w:rPr>
                <w:sz w:val="24"/>
                <w:szCs w:val="24"/>
              </w:rPr>
              <w:t xml:space="preserve">нормы </w:t>
            </w:r>
            <w:r>
              <w:rPr>
                <w:sz w:val="24"/>
                <w:szCs w:val="24"/>
              </w:rPr>
              <w:t xml:space="preserve"> КоАП</w:t>
            </w:r>
            <w:proofErr w:type="gramEnd"/>
            <w:r>
              <w:rPr>
                <w:sz w:val="24"/>
                <w:szCs w:val="24"/>
              </w:rPr>
              <w:t xml:space="preserve"> РФ и </w:t>
            </w:r>
            <w:r w:rsidRPr="00EA5349">
              <w:rPr>
                <w:sz w:val="24"/>
                <w:szCs w:val="24"/>
              </w:rPr>
              <w:t>уголовного законодательс</w:t>
            </w:r>
            <w:r>
              <w:rPr>
                <w:sz w:val="24"/>
                <w:szCs w:val="24"/>
              </w:rPr>
              <w:t>тва, предусматривающие ответственность</w:t>
            </w:r>
            <w:r w:rsidRPr="00EA5349">
              <w:rPr>
                <w:sz w:val="24"/>
                <w:szCs w:val="24"/>
              </w:rPr>
              <w:t xml:space="preserve"> </w:t>
            </w:r>
            <w:proofErr w:type="spellStart"/>
            <w:r w:rsidRPr="00EA5349">
              <w:rPr>
                <w:sz w:val="24"/>
                <w:szCs w:val="24"/>
              </w:rPr>
              <w:t>ответственность</w:t>
            </w:r>
            <w:proofErr w:type="spellEnd"/>
            <w:r w:rsidRPr="00EA5349">
              <w:rPr>
                <w:sz w:val="24"/>
                <w:szCs w:val="24"/>
              </w:rPr>
              <w:t xml:space="preserve"> за кор</w:t>
            </w:r>
            <w:r>
              <w:rPr>
                <w:sz w:val="24"/>
                <w:szCs w:val="24"/>
              </w:rPr>
              <w:t>рупционные правонарушения.</w:t>
            </w:r>
          </w:p>
          <w:p w:rsidR="00EA5349" w:rsidRDefault="00EA5349" w:rsidP="00F95658">
            <w:pPr>
              <w:tabs>
                <w:tab w:val="left" w:pos="540"/>
              </w:tabs>
              <w:ind w:firstLine="709"/>
              <w:contextualSpacing/>
              <w:jc w:val="both"/>
              <w:rPr>
                <w:sz w:val="28"/>
                <w:szCs w:val="28"/>
              </w:rPr>
            </w:pPr>
            <w:r w:rsidRPr="00EA5349">
              <w:rPr>
                <w:b/>
                <w:sz w:val="24"/>
                <w:szCs w:val="24"/>
              </w:rPr>
              <w:t>Уметь</w:t>
            </w:r>
            <w:r w:rsidRPr="00EA5349">
              <w:rPr>
                <w:sz w:val="24"/>
                <w:szCs w:val="24"/>
              </w:rPr>
              <w:t xml:space="preserve"> выявлять </w:t>
            </w:r>
            <w:proofErr w:type="spellStart"/>
            <w:r w:rsidRPr="00EA5349">
              <w:rPr>
                <w:sz w:val="24"/>
                <w:szCs w:val="24"/>
              </w:rPr>
              <w:t>коррупциогенные</w:t>
            </w:r>
            <w:proofErr w:type="spellEnd"/>
            <w:r w:rsidRPr="00EA5349">
              <w:rPr>
                <w:sz w:val="24"/>
                <w:szCs w:val="24"/>
              </w:rPr>
              <w:t xml:space="preserve"> факторы</w:t>
            </w:r>
            <w:r>
              <w:rPr>
                <w:sz w:val="24"/>
                <w:szCs w:val="24"/>
              </w:rPr>
              <w:t xml:space="preserve"> в нормативно-правовых актах.</w:t>
            </w:r>
          </w:p>
        </w:tc>
      </w:tr>
    </w:tbl>
    <w:p w:rsidR="008953A7" w:rsidRDefault="008953A7" w:rsidP="00F95658">
      <w:pPr>
        <w:ind w:firstLine="709"/>
        <w:jc w:val="both"/>
        <w:rPr>
          <w:b/>
          <w:bCs/>
          <w:sz w:val="28"/>
          <w:szCs w:val="28"/>
        </w:rPr>
      </w:pPr>
    </w:p>
    <w:p w:rsidR="001C33F7" w:rsidRDefault="001C33F7" w:rsidP="00F95658">
      <w:pPr>
        <w:ind w:firstLine="709"/>
        <w:jc w:val="both"/>
        <w:rPr>
          <w:b/>
          <w:bCs/>
          <w:sz w:val="28"/>
          <w:szCs w:val="28"/>
        </w:rPr>
      </w:pPr>
    </w:p>
    <w:p w:rsidR="00C52F7B" w:rsidRDefault="00C52F7B" w:rsidP="00F95658">
      <w:pPr>
        <w:ind w:firstLine="709"/>
        <w:jc w:val="both"/>
        <w:rPr>
          <w:b/>
          <w:bCs/>
          <w:sz w:val="28"/>
          <w:szCs w:val="28"/>
        </w:rPr>
      </w:pPr>
      <w:r w:rsidRPr="001C58B4">
        <w:rPr>
          <w:b/>
          <w:bCs/>
          <w:sz w:val="28"/>
          <w:szCs w:val="28"/>
        </w:rPr>
        <w:t xml:space="preserve">3. Место </w:t>
      </w:r>
      <w:r w:rsidR="00C74FA8">
        <w:rPr>
          <w:b/>
          <w:bCs/>
          <w:sz w:val="28"/>
          <w:szCs w:val="28"/>
        </w:rPr>
        <w:t>дисциплины</w:t>
      </w:r>
      <w:r w:rsidRPr="001C58B4">
        <w:rPr>
          <w:b/>
          <w:bCs/>
          <w:sz w:val="28"/>
          <w:szCs w:val="28"/>
        </w:rPr>
        <w:t xml:space="preserve"> в структуре образовательной программы</w:t>
      </w:r>
    </w:p>
    <w:p w:rsidR="00F15330" w:rsidRDefault="00F15330" w:rsidP="00F95658">
      <w:pPr>
        <w:ind w:firstLine="709"/>
        <w:jc w:val="both"/>
        <w:rPr>
          <w:sz w:val="28"/>
          <w:szCs w:val="28"/>
        </w:rPr>
      </w:pPr>
      <w:r>
        <w:rPr>
          <w:sz w:val="28"/>
          <w:szCs w:val="28"/>
        </w:rPr>
        <w:t xml:space="preserve">Дисциплина </w:t>
      </w:r>
      <w:r>
        <w:rPr>
          <w:b/>
          <w:bCs/>
          <w:sz w:val="28"/>
          <w:szCs w:val="28"/>
        </w:rPr>
        <w:t xml:space="preserve">«Криминалистика» </w:t>
      </w:r>
      <w:r>
        <w:rPr>
          <w:sz w:val="28"/>
          <w:szCs w:val="28"/>
        </w:rPr>
        <w:t>входит в обязательную часть образовательной программы в модуль общепрофессиональных дисциплин направления подготовки 40.03.01 «Юриспруденция».</w:t>
      </w:r>
    </w:p>
    <w:p w:rsidR="008953A7" w:rsidRDefault="008953A7" w:rsidP="00F95658">
      <w:pPr>
        <w:ind w:firstLine="709"/>
        <w:jc w:val="both"/>
        <w:rPr>
          <w:bCs/>
          <w:sz w:val="28"/>
          <w:szCs w:val="28"/>
        </w:rPr>
      </w:pPr>
    </w:p>
    <w:p w:rsidR="001C33F7" w:rsidRDefault="001C33F7" w:rsidP="00F95658">
      <w:pPr>
        <w:ind w:firstLine="709"/>
        <w:jc w:val="both"/>
        <w:rPr>
          <w:bCs/>
          <w:sz w:val="28"/>
          <w:szCs w:val="28"/>
        </w:rPr>
      </w:pPr>
    </w:p>
    <w:p w:rsidR="00F279C4" w:rsidRDefault="00C52F7B" w:rsidP="00F279C4">
      <w:pPr>
        <w:ind w:firstLine="709"/>
        <w:jc w:val="both"/>
        <w:rPr>
          <w:b/>
          <w:bCs/>
          <w:sz w:val="28"/>
          <w:szCs w:val="28"/>
        </w:rPr>
      </w:pPr>
      <w:r w:rsidRPr="007E4CC5">
        <w:rPr>
          <w:b/>
          <w:bCs/>
          <w:sz w:val="28"/>
          <w:szCs w:val="28"/>
        </w:rPr>
        <w:t xml:space="preserve">4. </w:t>
      </w:r>
      <w:r>
        <w:rPr>
          <w:b/>
          <w:bCs/>
          <w:sz w:val="28"/>
          <w:szCs w:val="28"/>
        </w:rPr>
        <w:t>О</w:t>
      </w:r>
      <w:r w:rsidRPr="007E4CC5">
        <w:rPr>
          <w:b/>
          <w:bCs/>
          <w:sz w:val="28"/>
          <w:szCs w:val="28"/>
        </w:rPr>
        <w:t xml:space="preserve">бъем </w:t>
      </w:r>
      <w:r w:rsidR="00EC45DF">
        <w:rPr>
          <w:b/>
          <w:bCs/>
          <w:sz w:val="28"/>
          <w:szCs w:val="28"/>
        </w:rPr>
        <w:t>дисциплины</w:t>
      </w:r>
      <w:r w:rsidR="001B4C63" w:rsidRPr="005532E3">
        <w:rPr>
          <w:b/>
          <w:bCs/>
          <w:sz w:val="28"/>
          <w:szCs w:val="28"/>
        </w:rPr>
        <w:t>(модуля)</w:t>
      </w:r>
      <w:r w:rsidRPr="007E4CC5">
        <w:rPr>
          <w:b/>
          <w:bCs/>
          <w:sz w:val="28"/>
          <w:szCs w:val="28"/>
        </w:rPr>
        <w:t xml:space="preserve"> в зачетных единицах и в академических </w:t>
      </w:r>
      <w:r w:rsidR="00400154">
        <w:rPr>
          <w:b/>
          <w:bCs/>
          <w:sz w:val="28"/>
          <w:szCs w:val="28"/>
        </w:rPr>
        <w:t>ча</w:t>
      </w:r>
      <w:r w:rsidRPr="007E4CC5">
        <w:rPr>
          <w:b/>
          <w:bCs/>
          <w:sz w:val="28"/>
          <w:szCs w:val="28"/>
        </w:rPr>
        <w:t xml:space="preserve">сах с выделением объема </w:t>
      </w:r>
      <w:r w:rsidR="00400154">
        <w:rPr>
          <w:b/>
          <w:bCs/>
          <w:sz w:val="28"/>
          <w:szCs w:val="28"/>
        </w:rPr>
        <w:t>аудиторной (лекции, семинары) и</w:t>
      </w:r>
      <w:r w:rsidRPr="007E4CC5">
        <w:rPr>
          <w:b/>
          <w:bCs/>
          <w:sz w:val="28"/>
          <w:szCs w:val="28"/>
        </w:rPr>
        <w:t xml:space="preserve"> самостоятельной работы обучающихся</w:t>
      </w:r>
      <w:r w:rsidR="00400154">
        <w:rPr>
          <w:b/>
          <w:bCs/>
          <w:sz w:val="28"/>
          <w:szCs w:val="28"/>
        </w:rPr>
        <w:t xml:space="preserve"> </w:t>
      </w:r>
    </w:p>
    <w:p w:rsidR="001C33F7" w:rsidRDefault="001C33F7" w:rsidP="00F279C4">
      <w:pPr>
        <w:ind w:firstLine="709"/>
        <w:jc w:val="both"/>
        <w:rPr>
          <w:b/>
          <w:bCs/>
          <w:sz w:val="28"/>
          <w:szCs w:val="28"/>
        </w:rPr>
      </w:pPr>
    </w:p>
    <w:p w:rsidR="009D34EE" w:rsidRDefault="008953A7" w:rsidP="00F279C4">
      <w:pPr>
        <w:ind w:firstLine="709"/>
        <w:jc w:val="both"/>
        <w:rPr>
          <w:b/>
          <w:i/>
          <w:sz w:val="28"/>
          <w:szCs w:val="28"/>
          <w:u w:val="single"/>
        </w:rPr>
      </w:pPr>
      <w:r w:rsidRPr="008953A7">
        <w:rPr>
          <w:b/>
          <w:sz w:val="28"/>
          <w:szCs w:val="28"/>
        </w:rPr>
        <w:t xml:space="preserve">                                </w:t>
      </w:r>
      <w:r w:rsidR="0037105F" w:rsidRPr="008953A7">
        <w:rPr>
          <w:b/>
          <w:i/>
          <w:sz w:val="28"/>
          <w:szCs w:val="28"/>
          <w:u w:val="single"/>
        </w:rPr>
        <w:t xml:space="preserve">Для очной / </w:t>
      </w:r>
      <w:r w:rsidR="003445B0" w:rsidRPr="008953A7">
        <w:rPr>
          <w:b/>
          <w:i/>
          <w:sz w:val="28"/>
          <w:szCs w:val="28"/>
          <w:u w:val="single"/>
        </w:rPr>
        <w:t>очно-заочной форм обучения</w:t>
      </w:r>
    </w:p>
    <w:p w:rsidR="001C33F7" w:rsidRPr="008953A7" w:rsidRDefault="001C33F7" w:rsidP="00F279C4">
      <w:pPr>
        <w:ind w:firstLine="709"/>
        <w:jc w:val="both"/>
        <w:rPr>
          <w:b/>
          <w:i/>
          <w:sz w:val="28"/>
          <w:szCs w:val="28"/>
          <w:u w:val="single"/>
        </w:rPr>
      </w:pPr>
    </w:p>
    <w:p w:rsidR="003445B0" w:rsidRPr="00F279C4" w:rsidRDefault="003445B0" w:rsidP="003445B0">
      <w:pPr>
        <w:keepNext/>
        <w:ind w:left="567"/>
        <w:jc w:val="center"/>
        <w:rPr>
          <w:b/>
          <w:sz w:val="24"/>
          <w:szCs w:val="24"/>
        </w:rPr>
      </w:pP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2"/>
        <w:gridCol w:w="2750"/>
        <w:gridCol w:w="2552"/>
      </w:tblGrid>
      <w:tr w:rsidR="0037105F" w:rsidRPr="00F279C4" w:rsidTr="008953A7">
        <w:trPr>
          <w:trHeight w:val="608"/>
        </w:trPr>
        <w:tc>
          <w:tcPr>
            <w:tcW w:w="2407" w:type="pct"/>
            <w:shd w:val="clear" w:color="auto" w:fill="auto"/>
          </w:tcPr>
          <w:p w:rsidR="0037105F" w:rsidRPr="00F279C4" w:rsidRDefault="0037105F" w:rsidP="00EC45DF">
            <w:pPr>
              <w:pStyle w:val="a7"/>
              <w:keepNext/>
              <w:ind w:left="0"/>
              <w:rPr>
                <w:b/>
                <w:sz w:val="24"/>
                <w:szCs w:val="24"/>
              </w:rPr>
            </w:pPr>
            <w:r w:rsidRPr="00F279C4">
              <w:rPr>
                <w:b/>
                <w:sz w:val="24"/>
                <w:szCs w:val="24"/>
              </w:rPr>
              <w:t>Вид учебной работы   по дисциплине</w:t>
            </w:r>
          </w:p>
        </w:tc>
        <w:tc>
          <w:tcPr>
            <w:tcW w:w="1345" w:type="pct"/>
            <w:shd w:val="clear" w:color="auto" w:fill="auto"/>
          </w:tcPr>
          <w:p w:rsidR="0037105F" w:rsidRPr="00F279C4" w:rsidRDefault="0037105F" w:rsidP="00EB20E3">
            <w:pPr>
              <w:pStyle w:val="a7"/>
              <w:keepNext/>
              <w:ind w:left="0"/>
              <w:jc w:val="center"/>
              <w:rPr>
                <w:b/>
                <w:sz w:val="24"/>
                <w:szCs w:val="24"/>
              </w:rPr>
            </w:pPr>
            <w:r w:rsidRPr="00F279C4">
              <w:rPr>
                <w:b/>
                <w:sz w:val="24"/>
                <w:szCs w:val="24"/>
              </w:rPr>
              <w:t xml:space="preserve">Всего </w:t>
            </w:r>
          </w:p>
          <w:p w:rsidR="0037105F" w:rsidRPr="00F279C4" w:rsidRDefault="0037105F" w:rsidP="00EB20E3">
            <w:pPr>
              <w:pStyle w:val="a7"/>
              <w:keepNext/>
              <w:ind w:left="0"/>
              <w:jc w:val="center"/>
              <w:rPr>
                <w:b/>
                <w:sz w:val="24"/>
                <w:szCs w:val="24"/>
              </w:rPr>
            </w:pPr>
            <w:r w:rsidRPr="00F279C4">
              <w:rPr>
                <w:b/>
                <w:sz w:val="24"/>
                <w:szCs w:val="24"/>
              </w:rPr>
              <w:t>(в з/е и часах)</w:t>
            </w:r>
          </w:p>
        </w:tc>
        <w:tc>
          <w:tcPr>
            <w:tcW w:w="1248" w:type="pct"/>
            <w:shd w:val="clear" w:color="auto" w:fill="auto"/>
          </w:tcPr>
          <w:p w:rsidR="0037105F" w:rsidRPr="00F279C4" w:rsidRDefault="0037105F" w:rsidP="00EB20E3">
            <w:pPr>
              <w:pStyle w:val="a7"/>
              <w:keepNext/>
              <w:ind w:left="0"/>
              <w:jc w:val="center"/>
              <w:rPr>
                <w:b/>
                <w:sz w:val="24"/>
                <w:szCs w:val="24"/>
              </w:rPr>
            </w:pPr>
            <w:r w:rsidRPr="00F279C4">
              <w:rPr>
                <w:b/>
                <w:sz w:val="24"/>
                <w:szCs w:val="24"/>
              </w:rPr>
              <w:t xml:space="preserve">5 Семестр </w:t>
            </w:r>
          </w:p>
          <w:p w:rsidR="0037105F" w:rsidRPr="00F279C4" w:rsidRDefault="0037105F" w:rsidP="00EB20E3">
            <w:pPr>
              <w:pStyle w:val="a7"/>
              <w:keepNext/>
              <w:ind w:left="0"/>
              <w:rPr>
                <w:b/>
                <w:sz w:val="24"/>
                <w:szCs w:val="24"/>
              </w:rPr>
            </w:pPr>
            <w:r w:rsidRPr="00F279C4">
              <w:rPr>
                <w:b/>
                <w:sz w:val="24"/>
                <w:szCs w:val="24"/>
              </w:rPr>
              <w:t xml:space="preserve">         (в часах)</w:t>
            </w:r>
          </w:p>
        </w:tc>
      </w:tr>
      <w:tr w:rsidR="0037105F" w:rsidRPr="00F279C4" w:rsidTr="008953A7">
        <w:trPr>
          <w:trHeight w:val="321"/>
        </w:trPr>
        <w:tc>
          <w:tcPr>
            <w:tcW w:w="2407" w:type="pct"/>
            <w:shd w:val="clear" w:color="auto" w:fill="auto"/>
          </w:tcPr>
          <w:p w:rsidR="0037105F" w:rsidRPr="00F279C4" w:rsidRDefault="0037105F" w:rsidP="0037105F">
            <w:pPr>
              <w:pStyle w:val="a7"/>
              <w:keepNext/>
              <w:ind w:left="0"/>
              <w:jc w:val="center"/>
              <w:rPr>
                <w:b/>
                <w:sz w:val="24"/>
                <w:szCs w:val="24"/>
              </w:rPr>
            </w:pPr>
            <w:r w:rsidRPr="00F279C4">
              <w:rPr>
                <w:b/>
                <w:sz w:val="24"/>
                <w:szCs w:val="24"/>
              </w:rPr>
              <w:t>Общая трудоемкость дисциплины</w:t>
            </w:r>
          </w:p>
        </w:tc>
        <w:tc>
          <w:tcPr>
            <w:tcW w:w="1345" w:type="pct"/>
            <w:shd w:val="clear" w:color="auto" w:fill="auto"/>
          </w:tcPr>
          <w:p w:rsidR="0037105F" w:rsidRPr="00F279C4" w:rsidRDefault="0037105F" w:rsidP="0037105F">
            <w:pPr>
              <w:pStyle w:val="a7"/>
              <w:keepNext/>
              <w:ind w:left="0"/>
              <w:jc w:val="center"/>
              <w:rPr>
                <w:b/>
                <w:sz w:val="24"/>
                <w:szCs w:val="24"/>
              </w:rPr>
            </w:pPr>
            <w:r w:rsidRPr="00F279C4">
              <w:rPr>
                <w:b/>
                <w:sz w:val="24"/>
                <w:szCs w:val="24"/>
              </w:rPr>
              <w:t xml:space="preserve">3 </w:t>
            </w:r>
            <w:proofErr w:type="spellStart"/>
            <w:r w:rsidRPr="00F279C4">
              <w:rPr>
                <w:b/>
                <w:sz w:val="24"/>
                <w:szCs w:val="24"/>
              </w:rPr>
              <w:t>з.е</w:t>
            </w:r>
            <w:proofErr w:type="spellEnd"/>
            <w:r w:rsidRPr="00F279C4">
              <w:rPr>
                <w:b/>
                <w:sz w:val="24"/>
                <w:szCs w:val="24"/>
              </w:rPr>
              <w:t xml:space="preserve"> и 108</w:t>
            </w:r>
          </w:p>
        </w:tc>
        <w:tc>
          <w:tcPr>
            <w:tcW w:w="1248" w:type="pct"/>
            <w:shd w:val="clear" w:color="auto" w:fill="auto"/>
          </w:tcPr>
          <w:p w:rsidR="0037105F" w:rsidRPr="00F279C4" w:rsidRDefault="0037105F" w:rsidP="0037105F">
            <w:pPr>
              <w:pStyle w:val="a7"/>
              <w:keepNext/>
              <w:ind w:left="0"/>
              <w:jc w:val="center"/>
              <w:rPr>
                <w:b/>
                <w:i/>
                <w:sz w:val="24"/>
                <w:szCs w:val="24"/>
              </w:rPr>
            </w:pPr>
            <w:r w:rsidRPr="00F279C4">
              <w:rPr>
                <w:b/>
                <w:sz w:val="24"/>
                <w:szCs w:val="24"/>
              </w:rPr>
              <w:t>108</w:t>
            </w:r>
          </w:p>
        </w:tc>
      </w:tr>
      <w:tr w:rsidR="0037105F" w:rsidRPr="00F279C4" w:rsidTr="008953A7">
        <w:trPr>
          <w:trHeight w:val="608"/>
        </w:trPr>
        <w:tc>
          <w:tcPr>
            <w:tcW w:w="2407"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Контактная работа - Аудиторные занятия</w:t>
            </w:r>
          </w:p>
        </w:tc>
        <w:tc>
          <w:tcPr>
            <w:tcW w:w="1345"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50/16</w:t>
            </w:r>
          </w:p>
        </w:tc>
        <w:tc>
          <w:tcPr>
            <w:tcW w:w="1248"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50/16</w:t>
            </w:r>
          </w:p>
        </w:tc>
      </w:tr>
      <w:tr w:rsidR="0037105F" w:rsidRPr="00F279C4" w:rsidTr="008953A7">
        <w:trPr>
          <w:trHeight w:val="304"/>
        </w:trPr>
        <w:tc>
          <w:tcPr>
            <w:tcW w:w="2407" w:type="pct"/>
            <w:shd w:val="clear" w:color="auto" w:fill="auto"/>
          </w:tcPr>
          <w:p w:rsidR="0037105F" w:rsidRPr="00F279C4" w:rsidRDefault="0037105F" w:rsidP="0037105F">
            <w:pPr>
              <w:pStyle w:val="a7"/>
              <w:keepNext/>
              <w:ind w:left="0"/>
              <w:jc w:val="center"/>
              <w:rPr>
                <w:i/>
                <w:sz w:val="24"/>
                <w:szCs w:val="24"/>
              </w:rPr>
            </w:pPr>
            <w:r w:rsidRPr="00F279C4">
              <w:rPr>
                <w:i/>
                <w:sz w:val="24"/>
                <w:szCs w:val="24"/>
              </w:rPr>
              <w:t>Лекции</w:t>
            </w:r>
          </w:p>
        </w:tc>
        <w:tc>
          <w:tcPr>
            <w:tcW w:w="1345"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16/8</w:t>
            </w:r>
          </w:p>
        </w:tc>
        <w:tc>
          <w:tcPr>
            <w:tcW w:w="1248"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16/8</w:t>
            </w:r>
          </w:p>
        </w:tc>
      </w:tr>
      <w:tr w:rsidR="0037105F" w:rsidRPr="00F279C4" w:rsidTr="008953A7">
        <w:trPr>
          <w:trHeight w:val="304"/>
        </w:trPr>
        <w:tc>
          <w:tcPr>
            <w:tcW w:w="2407" w:type="pct"/>
            <w:shd w:val="clear" w:color="auto" w:fill="auto"/>
          </w:tcPr>
          <w:p w:rsidR="0037105F" w:rsidRPr="00F279C4" w:rsidRDefault="0037105F" w:rsidP="0037105F">
            <w:pPr>
              <w:pStyle w:val="a7"/>
              <w:keepNext/>
              <w:ind w:left="0"/>
              <w:jc w:val="center"/>
              <w:rPr>
                <w:i/>
                <w:sz w:val="24"/>
                <w:szCs w:val="24"/>
              </w:rPr>
            </w:pPr>
            <w:r w:rsidRPr="00F279C4">
              <w:rPr>
                <w:i/>
                <w:sz w:val="24"/>
                <w:szCs w:val="24"/>
              </w:rPr>
              <w:t>Семинары, практические занятия</w:t>
            </w:r>
          </w:p>
        </w:tc>
        <w:tc>
          <w:tcPr>
            <w:tcW w:w="1345"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34/8</w:t>
            </w:r>
          </w:p>
        </w:tc>
        <w:tc>
          <w:tcPr>
            <w:tcW w:w="1248"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34/8</w:t>
            </w:r>
          </w:p>
        </w:tc>
      </w:tr>
      <w:tr w:rsidR="0037105F" w:rsidRPr="00F279C4" w:rsidTr="008953A7">
        <w:trPr>
          <w:trHeight w:val="304"/>
        </w:trPr>
        <w:tc>
          <w:tcPr>
            <w:tcW w:w="2407"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Самостоятельная работа</w:t>
            </w:r>
          </w:p>
        </w:tc>
        <w:tc>
          <w:tcPr>
            <w:tcW w:w="1345"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58/92</w:t>
            </w:r>
          </w:p>
        </w:tc>
        <w:tc>
          <w:tcPr>
            <w:tcW w:w="1248"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58/92</w:t>
            </w:r>
          </w:p>
        </w:tc>
      </w:tr>
      <w:tr w:rsidR="0037105F" w:rsidRPr="00F279C4" w:rsidTr="008953A7">
        <w:trPr>
          <w:trHeight w:val="304"/>
        </w:trPr>
        <w:tc>
          <w:tcPr>
            <w:tcW w:w="2407" w:type="pct"/>
            <w:shd w:val="clear" w:color="auto" w:fill="auto"/>
          </w:tcPr>
          <w:p w:rsidR="0037105F" w:rsidRPr="00F279C4" w:rsidRDefault="0037105F" w:rsidP="0037105F">
            <w:pPr>
              <w:pStyle w:val="a7"/>
              <w:keepNext/>
              <w:ind w:left="0"/>
              <w:jc w:val="center"/>
              <w:rPr>
                <w:sz w:val="24"/>
                <w:szCs w:val="24"/>
              </w:rPr>
            </w:pPr>
            <w:r w:rsidRPr="00F279C4">
              <w:rPr>
                <w:sz w:val="24"/>
                <w:szCs w:val="24"/>
              </w:rPr>
              <w:t>Вид текущего контроля</w:t>
            </w:r>
          </w:p>
        </w:tc>
        <w:tc>
          <w:tcPr>
            <w:tcW w:w="1345"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Контрольная работа</w:t>
            </w:r>
          </w:p>
        </w:tc>
        <w:tc>
          <w:tcPr>
            <w:tcW w:w="1248"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Контрольная работа</w:t>
            </w:r>
          </w:p>
        </w:tc>
      </w:tr>
      <w:tr w:rsidR="0037105F" w:rsidRPr="00F279C4" w:rsidTr="008953A7">
        <w:trPr>
          <w:trHeight w:val="304"/>
        </w:trPr>
        <w:tc>
          <w:tcPr>
            <w:tcW w:w="2407" w:type="pct"/>
            <w:shd w:val="clear" w:color="auto" w:fill="auto"/>
          </w:tcPr>
          <w:p w:rsidR="0037105F" w:rsidRPr="00F279C4" w:rsidRDefault="0037105F" w:rsidP="0037105F">
            <w:pPr>
              <w:pStyle w:val="a7"/>
              <w:keepNext/>
              <w:ind w:left="0"/>
              <w:jc w:val="center"/>
              <w:rPr>
                <w:sz w:val="24"/>
                <w:szCs w:val="24"/>
              </w:rPr>
            </w:pPr>
            <w:r w:rsidRPr="00F279C4">
              <w:rPr>
                <w:sz w:val="24"/>
                <w:szCs w:val="24"/>
              </w:rPr>
              <w:t>Вид промежуточной аттестации</w:t>
            </w:r>
          </w:p>
        </w:tc>
        <w:tc>
          <w:tcPr>
            <w:tcW w:w="1345"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Зачет</w:t>
            </w:r>
          </w:p>
        </w:tc>
        <w:tc>
          <w:tcPr>
            <w:tcW w:w="1248" w:type="pct"/>
            <w:shd w:val="clear" w:color="auto" w:fill="auto"/>
          </w:tcPr>
          <w:p w:rsidR="0037105F" w:rsidRPr="00F279C4" w:rsidRDefault="0037105F" w:rsidP="0037105F">
            <w:pPr>
              <w:pStyle w:val="a7"/>
              <w:keepNext/>
              <w:ind w:left="0"/>
              <w:jc w:val="center"/>
              <w:rPr>
                <w:b/>
                <w:i/>
                <w:sz w:val="24"/>
                <w:szCs w:val="24"/>
              </w:rPr>
            </w:pPr>
            <w:r w:rsidRPr="00F279C4">
              <w:rPr>
                <w:b/>
                <w:i/>
                <w:sz w:val="24"/>
                <w:szCs w:val="24"/>
              </w:rPr>
              <w:t>Зачет</w:t>
            </w:r>
          </w:p>
        </w:tc>
      </w:tr>
    </w:tbl>
    <w:p w:rsidR="001D2169" w:rsidRDefault="001D2169" w:rsidP="008D7C13">
      <w:pPr>
        <w:pStyle w:val="ac"/>
        <w:jc w:val="both"/>
        <w:rPr>
          <w:b w:val="0"/>
          <w:sz w:val="24"/>
          <w:szCs w:val="24"/>
        </w:rPr>
      </w:pPr>
    </w:p>
    <w:p w:rsidR="001C33F7" w:rsidRPr="00F279C4" w:rsidRDefault="001C33F7" w:rsidP="008D7C13">
      <w:pPr>
        <w:pStyle w:val="ac"/>
        <w:jc w:val="both"/>
        <w:rPr>
          <w:b w:val="0"/>
          <w:sz w:val="24"/>
          <w:szCs w:val="24"/>
        </w:rPr>
      </w:pPr>
    </w:p>
    <w:p w:rsidR="00C52F7B" w:rsidRDefault="00C52F7B" w:rsidP="00F95658">
      <w:pPr>
        <w:ind w:firstLine="709"/>
        <w:jc w:val="both"/>
        <w:rPr>
          <w:b/>
          <w:bCs/>
          <w:sz w:val="28"/>
          <w:szCs w:val="28"/>
        </w:rPr>
      </w:pPr>
      <w:r w:rsidRPr="005532E3">
        <w:rPr>
          <w:b/>
          <w:bCs/>
          <w:sz w:val="28"/>
          <w:szCs w:val="28"/>
        </w:rPr>
        <w:t xml:space="preserve">5. Содержание </w:t>
      </w:r>
      <w:r w:rsidR="00EC45DF" w:rsidRPr="005532E3">
        <w:rPr>
          <w:b/>
          <w:bCs/>
          <w:sz w:val="28"/>
          <w:szCs w:val="28"/>
        </w:rPr>
        <w:t>дисциплины</w:t>
      </w:r>
      <w:r w:rsidRPr="005532E3">
        <w:rPr>
          <w:b/>
          <w:bCs/>
          <w:sz w:val="28"/>
          <w:szCs w:val="28"/>
        </w:rPr>
        <w:t>, структурированное по темам (разделам) дисциплины с указани</w:t>
      </w:r>
      <w:r w:rsidR="009C4968">
        <w:rPr>
          <w:b/>
          <w:bCs/>
          <w:sz w:val="28"/>
          <w:szCs w:val="28"/>
        </w:rPr>
        <w:t>ем их объемов (в академических часах) и видов</w:t>
      </w:r>
      <w:r w:rsidRPr="005532E3">
        <w:rPr>
          <w:b/>
          <w:bCs/>
          <w:sz w:val="28"/>
          <w:szCs w:val="28"/>
        </w:rPr>
        <w:t xml:space="preserve"> учебных занятий</w:t>
      </w:r>
    </w:p>
    <w:p w:rsidR="008953A7" w:rsidRPr="005532E3" w:rsidRDefault="008953A7" w:rsidP="00F95658">
      <w:pPr>
        <w:ind w:firstLine="709"/>
        <w:jc w:val="both"/>
        <w:rPr>
          <w:b/>
          <w:bCs/>
          <w:sz w:val="28"/>
          <w:szCs w:val="28"/>
        </w:rPr>
      </w:pPr>
    </w:p>
    <w:p w:rsidR="00606047" w:rsidRDefault="00C52F7B" w:rsidP="00F279C4">
      <w:pPr>
        <w:ind w:firstLine="709"/>
        <w:jc w:val="both"/>
        <w:rPr>
          <w:b/>
          <w:i/>
          <w:color w:val="FF0000"/>
          <w:sz w:val="28"/>
          <w:szCs w:val="28"/>
        </w:rPr>
      </w:pPr>
      <w:r w:rsidRPr="005532E3">
        <w:rPr>
          <w:b/>
          <w:bCs/>
          <w:sz w:val="28"/>
          <w:szCs w:val="28"/>
        </w:rPr>
        <w:t xml:space="preserve">5.1. Содержание </w:t>
      </w:r>
      <w:r w:rsidR="00EC45DF" w:rsidRPr="005532E3">
        <w:rPr>
          <w:b/>
          <w:bCs/>
          <w:sz w:val="28"/>
          <w:szCs w:val="28"/>
        </w:rPr>
        <w:t>дисциплины</w:t>
      </w:r>
      <w:r w:rsidR="00E8778C">
        <w:rPr>
          <w:b/>
          <w:bCs/>
          <w:sz w:val="28"/>
          <w:szCs w:val="28"/>
        </w:rPr>
        <w:t xml:space="preserve">   </w:t>
      </w:r>
    </w:p>
    <w:p w:rsidR="00CA3D79" w:rsidRDefault="002B53F5" w:rsidP="00CA3D79">
      <w:pPr>
        <w:jc w:val="both"/>
        <w:rPr>
          <w:rFonts w:eastAsiaTheme="minorHAnsi"/>
          <w:b/>
          <w:bCs/>
          <w:color w:val="000000"/>
          <w:sz w:val="28"/>
          <w:szCs w:val="28"/>
          <w:lang w:eastAsia="en-US"/>
        </w:rPr>
      </w:pPr>
      <w:r>
        <w:rPr>
          <w:rFonts w:eastAsiaTheme="minorHAnsi"/>
          <w:b/>
          <w:bCs/>
          <w:color w:val="000000"/>
          <w:sz w:val="28"/>
          <w:szCs w:val="28"/>
          <w:lang w:eastAsia="en-US"/>
        </w:rPr>
        <w:t>Тема 1</w:t>
      </w:r>
      <w:r w:rsidR="00D66A93" w:rsidRPr="00D66A93">
        <w:rPr>
          <w:rFonts w:eastAsiaTheme="minorHAnsi"/>
          <w:b/>
          <w:bCs/>
          <w:color w:val="000000"/>
          <w:sz w:val="28"/>
          <w:szCs w:val="28"/>
          <w:lang w:eastAsia="en-US"/>
        </w:rPr>
        <w:t>.</w:t>
      </w:r>
      <w:r w:rsidR="0026413F">
        <w:rPr>
          <w:rFonts w:eastAsiaTheme="minorHAnsi"/>
          <w:b/>
          <w:bCs/>
          <w:color w:val="000000"/>
          <w:sz w:val="28"/>
          <w:szCs w:val="28"/>
          <w:lang w:eastAsia="en-US"/>
        </w:rPr>
        <w:t xml:space="preserve"> </w:t>
      </w:r>
      <w:r w:rsidRPr="0026413F">
        <w:rPr>
          <w:rFonts w:eastAsiaTheme="minorHAnsi"/>
          <w:b/>
          <w:bCs/>
          <w:color w:val="000000"/>
          <w:sz w:val="28"/>
          <w:szCs w:val="28"/>
          <w:lang w:eastAsia="en-US"/>
        </w:rPr>
        <w:t>Теоретические и методологические основы криминалистики</w:t>
      </w:r>
      <w:r w:rsidR="0026413F">
        <w:rPr>
          <w:rFonts w:eastAsiaTheme="minorHAnsi"/>
          <w:b/>
          <w:bCs/>
          <w:color w:val="000000"/>
          <w:sz w:val="28"/>
          <w:szCs w:val="28"/>
          <w:lang w:eastAsia="en-US"/>
        </w:rPr>
        <w:t>.</w:t>
      </w:r>
      <w:r w:rsidR="00D66A93" w:rsidRPr="00D66A93">
        <w:rPr>
          <w:rFonts w:eastAsiaTheme="minorHAnsi"/>
          <w:b/>
          <w:bCs/>
          <w:color w:val="000000"/>
          <w:sz w:val="28"/>
          <w:szCs w:val="28"/>
          <w:lang w:eastAsia="en-US"/>
        </w:rPr>
        <w:t xml:space="preserve"> Криминалистическая идентификация и диагностика. </w:t>
      </w:r>
    </w:p>
    <w:p w:rsidR="00D0267D" w:rsidRDefault="002B53F5" w:rsidP="00CA3D79">
      <w:pPr>
        <w:jc w:val="both"/>
        <w:rPr>
          <w:sz w:val="28"/>
          <w:szCs w:val="28"/>
        </w:rPr>
      </w:pPr>
      <w:r w:rsidRPr="007F449E">
        <w:rPr>
          <w:rFonts w:eastAsiaTheme="minorHAnsi"/>
          <w:color w:val="000000"/>
          <w:sz w:val="28"/>
          <w:szCs w:val="28"/>
          <w:lang w:eastAsia="en-US"/>
        </w:rPr>
        <w:lastRenderedPageBreak/>
        <w:t>Основные этапы развития</w:t>
      </w:r>
      <w:r w:rsidR="002217BC">
        <w:rPr>
          <w:rFonts w:eastAsiaTheme="minorHAnsi"/>
          <w:color w:val="000000"/>
          <w:sz w:val="28"/>
          <w:szCs w:val="28"/>
          <w:lang w:eastAsia="en-US"/>
        </w:rPr>
        <w:t xml:space="preserve"> отечественной и зарубежной</w:t>
      </w:r>
      <w:r w:rsidRPr="007F449E">
        <w:rPr>
          <w:rFonts w:eastAsiaTheme="minorHAnsi"/>
          <w:color w:val="000000"/>
          <w:sz w:val="28"/>
          <w:szCs w:val="28"/>
          <w:lang w:eastAsia="en-US"/>
        </w:rPr>
        <w:t xml:space="preserve"> криминалистики. Объект</w:t>
      </w:r>
      <w:r w:rsidR="00FB1E56">
        <w:rPr>
          <w:rFonts w:eastAsiaTheme="minorHAnsi"/>
          <w:color w:val="000000"/>
          <w:sz w:val="28"/>
          <w:szCs w:val="28"/>
          <w:lang w:eastAsia="en-US"/>
        </w:rPr>
        <w:t xml:space="preserve"> и предмет</w:t>
      </w:r>
      <w:r w:rsidR="007F356F">
        <w:rPr>
          <w:rFonts w:eastAsiaTheme="minorHAnsi"/>
          <w:color w:val="000000"/>
          <w:sz w:val="28"/>
          <w:szCs w:val="28"/>
          <w:lang w:eastAsia="en-US"/>
        </w:rPr>
        <w:t xml:space="preserve"> </w:t>
      </w:r>
      <w:r w:rsidRPr="00D66A93">
        <w:rPr>
          <w:rFonts w:eastAsiaTheme="minorHAnsi"/>
          <w:color w:val="000000"/>
          <w:sz w:val="28"/>
          <w:szCs w:val="28"/>
          <w:lang w:eastAsia="en-US"/>
        </w:rPr>
        <w:t>изучения криминалистики. Задачи криминалистики. Общая характеристика крими</w:t>
      </w:r>
      <w:r w:rsidR="002217BC">
        <w:rPr>
          <w:rFonts w:eastAsiaTheme="minorHAnsi"/>
          <w:color w:val="000000"/>
          <w:sz w:val="28"/>
          <w:szCs w:val="28"/>
          <w:lang w:eastAsia="en-US"/>
        </w:rPr>
        <w:t>налистических методов познания.</w:t>
      </w:r>
      <w:r w:rsidRPr="00D66A93">
        <w:rPr>
          <w:rFonts w:eastAsiaTheme="minorHAnsi"/>
          <w:color w:val="000000"/>
          <w:sz w:val="28"/>
          <w:szCs w:val="28"/>
          <w:lang w:eastAsia="en-US"/>
        </w:rPr>
        <w:t xml:space="preserve"> Общенаучные методы</w:t>
      </w:r>
      <w:r w:rsidR="002217BC">
        <w:rPr>
          <w:rFonts w:eastAsiaTheme="minorHAnsi"/>
          <w:color w:val="000000"/>
          <w:sz w:val="28"/>
          <w:szCs w:val="28"/>
          <w:lang w:eastAsia="en-US"/>
        </w:rPr>
        <w:t xml:space="preserve"> и специальные методы. </w:t>
      </w:r>
      <w:r w:rsidRPr="00D66A93">
        <w:rPr>
          <w:rFonts w:eastAsiaTheme="minorHAnsi"/>
          <w:color w:val="000000"/>
          <w:sz w:val="28"/>
          <w:szCs w:val="28"/>
          <w:lang w:eastAsia="en-US"/>
        </w:rPr>
        <w:t xml:space="preserve">Связь криминалистики с другими науками. </w:t>
      </w:r>
      <w:r w:rsidR="00D66A93" w:rsidRPr="00D66A93">
        <w:rPr>
          <w:sz w:val="28"/>
          <w:szCs w:val="28"/>
        </w:rPr>
        <w:t xml:space="preserve">Понятие криминалистической идентификации. Задачи идентификации, их связь и соотношение с классификацией, дифференциацией, поисковой деятельностью и доказыванием. Объекты идентификации. Понятие и принцип </w:t>
      </w:r>
      <w:proofErr w:type="gramStart"/>
      <w:r w:rsidR="00D66A93" w:rsidRPr="00D66A93">
        <w:rPr>
          <w:sz w:val="28"/>
          <w:szCs w:val="28"/>
        </w:rPr>
        <w:t>разграничения</w:t>
      </w:r>
      <w:proofErr w:type="gramEnd"/>
      <w:r w:rsidR="00D66A93" w:rsidRPr="00D66A93">
        <w:rPr>
          <w:sz w:val="28"/>
          <w:szCs w:val="28"/>
        </w:rPr>
        <w:t xml:space="preserve"> искомого и поверяемого объектов, идентифицируемых и идентифицирующих объектов. Идентификационные признаки и свойства.</w:t>
      </w:r>
      <w:r w:rsidR="00F45115">
        <w:rPr>
          <w:sz w:val="28"/>
          <w:szCs w:val="28"/>
        </w:rPr>
        <w:t xml:space="preserve"> </w:t>
      </w:r>
      <w:r w:rsidR="00D0267D" w:rsidRPr="00D0267D">
        <w:rPr>
          <w:sz w:val="28"/>
          <w:szCs w:val="28"/>
        </w:rPr>
        <w:t>Классификация</w:t>
      </w:r>
      <w:r w:rsidR="00D0267D">
        <w:rPr>
          <w:sz w:val="28"/>
          <w:szCs w:val="28"/>
        </w:rPr>
        <w:t xml:space="preserve"> </w:t>
      </w:r>
      <w:r w:rsidR="00CA3D79">
        <w:rPr>
          <w:sz w:val="28"/>
          <w:szCs w:val="28"/>
        </w:rPr>
        <w:t xml:space="preserve">идентификационных признаков. </w:t>
      </w:r>
      <w:r w:rsidR="00D0267D" w:rsidRPr="00D0267D">
        <w:rPr>
          <w:sz w:val="28"/>
          <w:szCs w:val="28"/>
        </w:rPr>
        <w:t xml:space="preserve">Понятие и общая характеристика криминалистической диагностики. Цели диагностических исследований. Категории диагностических исследований. </w:t>
      </w:r>
    </w:p>
    <w:p w:rsidR="008953A7" w:rsidRPr="00CA3D79" w:rsidRDefault="008953A7" w:rsidP="00CA3D79">
      <w:pPr>
        <w:jc w:val="both"/>
        <w:rPr>
          <w:rFonts w:eastAsiaTheme="minorHAnsi"/>
          <w:b/>
          <w:bCs/>
          <w:color w:val="000000"/>
          <w:sz w:val="28"/>
          <w:szCs w:val="28"/>
          <w:lang w:eastAsia="en-US"/>
        </w:rPr>
      </w:pPr>
    </w:p>
    <w:p w:rsidR="00EB20E3" w:rsidRDefault="00B222D0" w:rsidP="00AA4FE4">
      <w:pPr>
        <w:jc w:val="both"/>
        <w:rPr>
          <w:rFonts w:eastAsiaTheme="minorHAnsi"/>
          <w:b/>
          <w:bCs/>
          <w:color w:val="000000"/>
          <w:sz w:val="28"/>
          <w:szCs w:val="28"/>
          <w:lang w:eastAsia="en-US"/>
        </w:rPr>
      </w:pPr>
      <w:r>
        <w:rPr>
          <w:rFonts w:eastAsiaTheme="minorHAnsi"/>
          <w:b/>
          <w:bCs/>
          <w:color w:val="000000"/>
          <w:sz w:val="28"/>
          <w:szCs w:val="28"/>
          <w:lang w:eastAsia="en-US"/>
        </w:rPr>
        <w:t>Тема 2</w:t>
      </w:r>
      <w:r w:rsidR="00EB20E3" w:rsidRPr="00EB20E3">
        <w:rPr>
          <w:rFonts w:eastAsiaTheme="minorHAnsi"/>
          <w:b/>
          <w:bCs/>
          <w:color w:val="000000"/>
          <w:sz w:val="28"/>
          <w:szCs w:val="28"/>
          <w:lang w:eastAsia="en-US"/>
        </w:rPr>
        <w:t xml:space="preserve">. Технико-криминалистические способы и средства фиксации. Криминалистическая фотография, видео- и звукозапись. </w:t>
      </w:r>
    </w:p>
    <w:p w:rsidR="00AA4FE4" w:rsidRDefault="002B53F5" w:rsidP="00F73BDA">
      <w:pPr>
        <w:jc w:val="both"/>
        <w:rPr>
          <w:sz w:val="28"/>
          <w:szCs w:val="28"/>
        </w:rPr>
      </w:pPr>
      <w:r w:rsidRPr="00D0267D">
        <w:rPr>
          <w:rFonts w:eastAsiaTheme="minorHAnsi"/>
          <w:color w:val="000000"/>
          <w:sz w:val="28"/>
          <w:szCs w:val="28"/>
          <w:lang w:eastAsia="en-US"/>
        </w:rPr>
        <w:t>Понятие, предмет и система криминалистической техники, ее задачи и объекты изучения.</w:t>
      </w:r>
      <w:r w:rsidR="00F73BDA">
        <w:rPr>
          <w:rFonts w:eastAsiaTheme="minorHAnsi"/>
          <w:color w:val="000000"/>
          <w:sz w:val="28"/>
          <w:szCs w:val="28"/>
          <w:lang w:eastAsia="en-US"/>
        </w:rPr>
        <w:t xml:space="preserve"> </w:t>
      </w:r>
      <w:r w:rsidR="00EB20E3" w:rsidRPr="00EB20E3">
        <w:rPr>
          <w:sz w:val="28"/>
          <w:szCs w:val="28"/>
        </w:rPr>
        <w:t>Понятие криминалистических способов и средств фиксации.</w:t>
      </w:r>
      <w:r w:rsidR="00F73BDA" w:rsidRPr="00F73BDA">
        <w:rPr>
          <w:rFonts w:eastAsiaTheme="minorHAnsi"/>
          <w:color w:val="000000"/>
          <w:sz w:val="28"/>
          <w:szCs w:val="28"/>
          <w:lang w:eastAsia="en-US"/>
        </w:rPr>
        <w:t xml:space="preserve"> </w:t>
      </w:r>
      <w:r w:rsidR="00F73BDA" w:rsidRPr="00EB20E3">
        <w:rPr>
          <w:rFonts w:eastAsiaTheme="minorHAnsi"/>
          <w:color w:val="000000"/>
          <w:sz w:val="28"/>
          <w:szCs w:val="28"/>
          <w:lang w:eastAsia="en-US"/>
        </w:rPr>
        <w:t>Научно-технические средства и методы, используемые при исследовании следов и других вещественных доказательств преступления. Криминалистические комплекты для оперативных работников, следователей, следователей-криминалистов. Поисковые приборы. Средства аудио- и видеозаписи. Передвижные криминалистические лаборатории (</w:t>
      </w:r>
      <w:r w:rsidR="00945386">
        <w:rPr>
          <w:rFonts w:eastAsiaTheme="minorHAnsi"/>
          <w:color w:val="000000"/>
          <w:sz w:val="28"/>
          <w:szCs w:val="28"/>
          <w:lang w:eastAsia="en-US"/>
        </w:rPr>
        <w:t xml:space="preserve">ПКЛ). </w:t>
      </w:r>
      <w:r w:rsidR="00EB20E3" w:rsidRPr="00EB20E3">
        <w:rPr>
          <w:sz w:val="28"/>
          <w:szCs w:val="28"/>
        </w:rPr>
        <w:t>Понятие, значение и система криминалистической фотографии, видео- и звукозаписи. Методы криминалистической фотографии (запечатлевающие, исследующие).</w:t>
      </w:r>
      <w:r w:rsidR="00AA4FE4" w:rsidRPr="00AA4FE4">
        <w:rPr>
          <w:sz w:val="28"/>
          <w:szCs w:val="28"/>
        </w:rPr>
        <w:t xml:space="preserve"> Оперативно-розыскная и судебно-следственная фотография. Ее понятие, значение, используемые при этом методы запечатлевающей фотосъемки – обычные и специальные (панорамная, измерительная, репродукционная). Фотографирование в ходе отдельных следственных действий Задачи судебно-исследовательской фотографии. Характеристика методов судебно-исследовательской фотографии. </w:t>
      </w:r>
    </w:p>
    <w:p w:rsidR="008953A7" w:rsidRPr="00F73BDA" w:rsidRDefault="008953A7" w:rsidP="00F73BDA">
      <w:pPr>
        <w:jc w:val="both"/>
        <w:rPr>
          <w:rFonts w:eastAsiaTheme="minorHAnsi"/>
          <w:color w:val="000000"/>
          <w:sz w:val="28"/>
          <w:szCs w:val="28"/>
          <w:lang w:eastAsia="en-US"/>
        </w:rPr>
      </w:pPr>
    </w:p>
    <w:p w:rsidR="00AA4FE4" w:rsidRPr="00AA4FE4" w:rsidRDefault="00B222D0" w:rsidP="007C1E00">
      <w:pPr>
        <w:jc w:val="both"/>
        <w:rPr>
          <w:rFonts w:eastAsiaTheme="minorHAnsi"/>
          <w:color w:val="000000"/>
          <w:sz w:val="28"/>
          <w:szCs w:val="28"/>
          <w:lang w:eastAsia="en-US"/>
        </w:rPr>
      </w:pPr>
      <w:r>
        <w:rPr>
          <w:rFonts w:eastAsiaTheme="minorHAnsi"/>
          <w:b/>
          <w:bCs/>
          <w:color w:val="000000"/>
          <w:sz w:val="28"/>
          <w:szCs w:val="28"/>
          <w:lang w:eastAsia="en-US"/>
        </w:rPr>
        <w:t>Тема 3</w:t>
      </w:r>
      <w:r w:rsidR="00AA4FE4" w:rsidRPr="00AA4FE4">
        <w:rPr>
          <w:rFonts w:eastAsiaTheme="minorHAnsi"/>
          <w:b/>
          <w:bCs/>
          <w:color w:val="000000"/>
          <w:sz w:val="28"/>
          <w:szCs w:val="28"/>
          <w:lang w:eastAsia="en-US"/>
        </w:rPr>
        <w:t xml:space="preserve">. Криминалистическая трасология. </w:t>
      </w:r>
    </w:p>
    <w:p w:rsidR="00EB20E3" w:rsidRDefault="007C1E00" w:rsidP="00936DF8">
      <w:pPr>
        <w:pStyle w:val="Default"/>
        <w:jc w:val="both"/>
        <w:rPr>
          <w:sz w:val="28"/>
          <w:szCs w:val="28"/>
        </w:rPr>
      </w:pPr>
      <w:r w:rsidRPr="007C1E00">
        <w:rPr>
          <w:sz w:val="28"/>
          <w:szCs w:val="28"/>
        </w:rPr>
        <w:t xml:space="preserve">Система криминалистического </w:t>
      </w:r>
      <w:proofErr w:type="spellStart"/>
      <w:r w:rsidRPr="007C1E00">
        <w:rPr>
          <w:sz w:val="28"/>
          <w:szCs w:val="28"/>
        </w:rPr>
        <w:t>следоведения</w:t>
      </w:r>
      <w:proofErr w:type="spellEnd"/>
      <w:r w:rsidRPr="007C1E00">
        <w:rPr>
          <w:sz w:val="28"/>
          <w:szCs w:val="28"/>
        </w:rPr>
        <w:t>. Понятие, сущность и значение криминалистического исследования следов.</w:t>
      </w:r>
      <w:r w:rsidR="00626E73">
        <w:rPr>
          <w:sz w:val="28"/>
          <w:szCs w:val="28"/>
        </w:rPr>
        <w:t xml:space="preserve"> </w:t>
      </w:r>
      <w:r w:rsidRPr="007C1E00">
        <w:rPr>
          <w:sz w:val="28"/>
          <w:szCs w:val="28"/>
        </w:rPr>
        <w:t xml:space="preserve">Механизм образования следов. Классификация объектов </w:t>
      </w:r>
      <w:proofErr w:type="spellStart"/>
      <w:r w:rsidRPr="007C1E00">
        <w:rPr>
          <w:sz w:val="28"/>
          <w:szCs w:val="28"/>
        </w:rPr>
        <w:t>следообразования</w:t>
      </w:r>
      <w:proofErr w:type="spellEnd"/>
      <w:r w:rsidRPr="007C1E00">
        <w:rPr>
          <w:sz w:val="28"/>
          <w:szCs w:val="28"/>
        </w:rPr>
        <w:t xml:space="preserve">. Классификация следов в зависимости от основных объектов </w:t>
      </w:r>
      <w:proofErr w:type="spellStart"/>
      <w:r w:rsidRPr="007C1E00">
        <w:rPr>
          <w:sz w:val="28"/>
          <w:szCs w:val="28"/>
        </w:rPr>
        <w:t>следообразования</w:t>
      </w:r>
      <w:proofErr w:type="spellEnd"/>
      <w:r w:rsidRPr="007C1E00">
        <w:rPr>
          <w:sz w:val="28"/>
          <w:szCs w:val="28"/>
        </w:rPr>
        <w:t xml:space="preserve">, от механизма и характера </w:t>
      </w:r>
      <w:proofErr w:type="spellStart"/>
      <w:r w:rsidRPr="007C1E00">
        <w:rPr>
          <w:sz w:val="28"/>
          <w:szCs w:val="28"/>
        </w:rPr>
        <w:t>следообразования</w:t>
      </w:r>
      <w:proofErr w:type="spellEnd"/>
      <w:r w:rsidRPr="007C1E00">
        <w:rPr>
          <w:sz w:val="28"/>
          <w:szCs w:val="28"/>
        </w:rPr>
        <w:t>. Следы-предметы, следы-вещества. Механизм образования следов-отображений внешнего строения объектов.</w:t>
      </w:r>
      <w:r w:rsidR="00C4494E" w:rsidRPr="00C4494E">
        <w:rPr>
          <w:sz w:val="28"/>
          <w:szCs w:val="28"/>
        </w:rPr>
        <w:t xml:space="preserve"> Классификация следов-отображений внешнего строения. Следы человека (</w:t>
      </w:r>
      <w:proofErr w:type="spellStart"/>
      <w:r w:rsidR="00C4494E" w:rsidRPr="00C4494E">
        <w:rPr>
          <w:sz w:val="28"/>
          <w:szCs w:val="28"/>
        </w:rPr>
        <w:t>антропоскопия</w:t>
      </w:r>
      <w:proofErr w:type="spellEnd"/>
      <w:r w:rsidR="00C4494E" w:rsidRPr="00C4494E">
        <w:rPr>
          <w:sz w:val="28"/>
          <w:szCs w:val="28"/>
        </w:rPr>
        <w:t xml:space="preserve">). Следы рук. Следы ног. Следы зубов. Следы ногтей. Следы одежды. Следы крови. </w:t>
      </w:r>
      <w:proofErr w:type="spellStart"/>
      <w:r w:rsidR="00C4494E" w:rsidRPr="00C4494E">
        <w:rPr>
          <w:sz w:val="28"/>
          <w:szCs w:val="28"/>
        </w:rPr>
        <w:t>Механоскопия</w:t>
      </w:r>
      <w:proofErr w:type="spellEnd"/>
      <w:r w:rsidR="00C4494E" w:rsidRPr="00C4494E">
        <w:rPr>
          <w:sz w:val="28"/>
          <w:szCs w:val="28"/>
        </w:rPr>
        <w:t xml:space="preserve">. Следы орудий взлома, инструментов, производственных механизмов. Транспортная трасология. Следы транспортных средств. </w:t>
      </w:r>
    </w:p>
    <w:p w:rsidR="008953A7" w:rsidRDefault="008953A7" w:rsidP="00936DF8">
      <w:pPr>
        <w:pStyle w:val="Default"/>
        <w:jc w:val="both"/>
        <w:rPr>
          <w:sz w:val="28"/>
          <w:szCs w:val="28"/>
        </w:rPr>
      </w:pPr>
    </w:p>
    <w:p w:rsidR="00650A3E" w:rsidRPr="00650A3E" w:rsidRDefault="00B222D0" w:rsidP="00936DF8">
      <w:pPr>
        <w:jc w:val="both"/>
        <w:rPr>
          <w:rFonts w:eastAsiaTheme="minorHAnsi"/>
          <w:color w:val="000000"/>
          <w:sz w:val="28"/>
          <w:szCs w:val="28"/>
          <w:lang w:eastAsia="en-US"/>
        </w:rPr>
      </w:pPr>
      <w:r>
        <w:rPr>
          <w:rFonts w:eastAsiaTheme="minorHAnsi"/>
          <w:b/>
          <w:bCs/>
          <w:color w:val="000000"/>
          <w:sz w:val="28"/>
          <w:szCs w:val="28"/>
          <w:lang w:eastAsia="en-US"/>
        </w:rPr>
        <w:t>Тема 4</w:t>
      </w:r>
      <w:r w:rsidR="00650A3E" w:rsidRPr="00650A3E">
        <w:rPr>
          <w:rFonts w:eastAsiaTheme="minorHAnsi"/>
          <w:b/>
          <w:bCs/>
          <w:color w:val="000000"/>
          <w:sz w:val="28"/>
          <w:szCs w:val="28"/>
          <w:lang w:eastAsia="en-US"/>
        </w:rPr>
        <w:t xml:space="preserve">. Криминалистическое исследование оружия и следов его действия. </w:t>
      </w:r>
    </w:p>
    <w:p w:rsidR="00E1076D" w:rsidRDefault="00650A3E" w:rsidP="00E1076D">
      <w:pPr>
        <w:pStyle w:val="Default"/>
        <w:jc w:val="both"/>
        <w:rPr>
          <w:sz w:val="28"/>
          <w:szCs w:val="28"/>
        </w:rPr>
      </w:pPr>
      <w:r w:rsidRPr="00650A3E">
        <w:rPr>
          <w:sz w:val="28"/>
          <w:szCs w:val="28"/>
        </w:rPr>
        <w:t xml:space="preserve">Понятие и система криминалистического </w:t>
      </w:r>
      <w:proofErr w:type="spellStart"/>
      <w:r w:rsidRPr="00650A3E">
        <w:rPr>
          <w:sz w:val="28"/>
          <w:szCs w:val="28"/>
        </w:rPr>
        <w:t>оружиеведения</w:t>
      </w:r>
      <w:proofErr w:type="spellEnd"/>
      <w:r w:rsidRPr="00650A3E">
        <w:rPr>
          <w:sz w:val="28"/>
          <w:szCs w:val="28"/>
        </w:rPr>
        <w:t xml:space="preserve">. Объекты исследования данной отрасли. Понятие криминалистической баллистики, ее научные основы. Значение в следственной, экспертной и судебной практике. Объекты баллистики. </w:t>
      </w:r>
      <w:r w:rsidRPr="00650A3E">
        <w:rPr>
          <w:sz w:val="28"/>
          <w:szCs w:val="28"/>
        </w:rPr>
        <w:lastRenderedPageBreak/>
        <w:t>Огнестрельное оружие, его криминалисти</w:t>
      </w:r>
      <w:r w:rsidR="00936DF8">
        <w:rPr>
          <w:sz w:val="28"/>
          <w:szCs w:val="28"/>
        </w:rPr>
        <w:t xml:space="preserve">ческое понятие и классификация. </w:t>
      </w:r>
      <w:r w:rsidRPr="00650A3E">
        <w:rPr>
          <w:sz w:val="28"/>
          <w:szCs w:val="28"/>
        </w:rPr>
        <w:t xml:space="preserve">Механизм образования следов на гильзе и снаряде (пуле, дроби, картечи) при заряжании оружия и выстреле. </w:t>
      </w:r>
    </w:p>
    <w:p w:rsidR="008953A7" w:rsidRDefault="008953A7" w:rsidP="00E1076D">
      <w:pPr>
        <w:pStyle w:val="Default"/>
        <w:jc w:val="both"/>
        <w:rPr>
          <w:sz w:val="28"/>
          <w:szCs w:val="28"/>
        </w:rPr>
      </w:pPr>
    </w:p>
    <w:p w:rsidR="00936DF8" w:rsidRPr="00936DF8" w:rsidRDefault="00B222D0" w:rsidP="00E1076D">
      <w:pPr>
        <w:pStyle w:val="Default"/>
        <w:jc w:val="both"/>
        <w:rPr>
          <w:sz w:val="28"/>
          <w:szCs w:val="28"/>
        </w:rPr>
      </w:pPr>
      <w:r>
        <w:rPr>
          <w:b/>
          <w:bCs/>
          <w:sz w:val="28"/>
          <w:szCs w:val="28"/>
        </w:rPr>
        <w:t>Тема 5</w:t>
      </w:r>
      <w:r w:rsidR="00936DF8" w:rsidRPr="00936DF8">
        <w:rPr>
          <w:b/>
          <w:bCs/>
          <w:sz w:val="28"/>
          <w:szCs w:val="28"/>
        </w:rPr>
        <w:t xml:space="preserve">. Технико-криминалистическое исследование документов. Криминалистическое исследование письма. </w:t>
      </w:r>
    </w:p>
    <w:p w:rsidR="0016790D" w:rsidRDefault="00936DF8" w:rsidP="001B7A29">
      <w:pPr>
        <w:jc w:val="both"/>
        <w:rPr>
          <w:rFonts w:eastAsiaTheme="minorHAnsi"/>
          <w:color w:val="000000"/>
          <w:sz w:val="28"/>
          <w:szCs w:val="28"/>
          <w:lang w:eastAsia="en-US"/>
        </w:rPr>
      </w:pPr>
      <w:r w:rsidRPr="00936DF8">
        <w:rPr>
          <w:rFonts w:eastAsiaTheme="minorHAnsi"/>
          <w:color w:val="000000"/>
          <w:sz w:val="28"/>
          <w:szCs w:val="28"/>
          <w:lang w:eastAsia="en-US"/>
        </w:rPr>
        <w:t xml:space="preserve">Документ как объект криминалистического исследования. Общие правила обращения с документами – вещественными доказательствами. Следственный осмотр документов, его задачи, методы, фиксация результатов. Виды криминалистического исследования документов. Почерковедческое исследование документов. </w:t>
      </w:r>
      <w:r w:rsidR="0016790D" w:rsidRPr="0016790D">
        <w:rPr>
          <w:rFonts w:eastAsiaTheme="minorHAnsi"/>
          <w:color w:val="000000"/>
          <w:sz w:val="28"/>
          <w:szCs w:val="28"/>
          <w:lang w:eastAsia="en-US"/>
        </w:rPr>
        <w:t>Подготовка материалов и назначение криминалистической почерковедческой экспертизы. Свободные и экспериментальные образцы почерка или подписи. Требова</w:t>
      </w:r>
      <w:r w:rsidR="00E1076D">
        <w:rPr>
          <w:rFonts w:eastAsiaTheme="minorHAnsi"/>
          <w:color w:val="000000"/>
          <w:sz w:val="28"/>
          <w:szCs w:val="28"/>
          <w:lang w:eastAsia="en-US"/>
        </w:rPr>
        <w:t xml:space="preserve">ния, предъявляемые к образцам. </w:t>
      </w:r>
      <w:r w:rsidR="0016790D" w:rsidRPr="0016790D">
        <w:rPr>
          <w:rFonts w:eastAsiaTheme="minorHAnsi"/>
          <w:color w:val="000000"/>
          <w:sz w:val="28"/>
          <w:szCs w:val="28"/>
          <w:lang w:eastAsia="en-US"/>
        </w:rPr>
        <w:t xml:space="preserve">Вопросы, разрешаемые почерковедческой экспертизой, и ее возможности. Идентификационные и диагностические задачи криминалистического </w:t>
      </w:r>
      <w:proofErr w:type="spellStart"/>
      <w:r w:rsidR="0016790D" w:rsidRPr="0016790D">
        <w:rPr>
          <w:rFonts w:eastAsiaTheme="minorHAnsi"/>
          <w:color w:val="000000"/>
          <w:sz w:val="28"/>
          <w:szCs w:val="28"/>
          <w:lang w:eastAsia="en-US"/>
        </w:rPr>
        <w:t>автороведения</w:t>
      </w:r>
      <w:proofErr w:type="spellEnd"/>
      <w:r w:rsidR="0016790D" w:rsidRPr="0016790D">
        <w:rPr>
          <w:rFonts w:eastAsiaTheme="minorHAnsi"/>
          <w:color w:val="000000"/>
          <w:sz w:val="28"/>
          <w:szCs w:val="28"/>
          <w:lang w:eastAsia="en-US"/>
        </w:rPr>
        <w:t xml:space="preserve">. Технико-криминалистическое исследование документов. Современные способы изготовления, подделки документов, печатей и штампов. Современные способы защиты документов от подделки. </w:t>
      </w:r>
    </w:p>
    <w:p w:rsidR="008953A7" w:rsidRPr="0016790D" w:rsidRDefault="008953A7" w:rsidP="001B7A29">
      <w:pPr>
        <w:jc w:val="both"/>
        <w:rPr>
          <w:rFonts w:eastAsiaTheme="minorHAnsi"/>
          <w:color w:val="000000"/>
          <w:sz w:val="28"/>
          <w:szCs w:val="28"/>
          <w:lang w:eastAsia="en-US"/>
        </w:rPr>
      </w:pPr>
    </w:p>
    <w:p w:rsidR="00650A3E" w:rsidRDefault="00B222D0" w:rsidP="001B7A29">
      <w:pPr>
        <w:jc w:val="both"/>
        <w:rPr>
          <w:rFonts w:eastAsiaTheme="minorHAnsi"/>
          <w:b/>
          <w:bCs/>
          <w:color w:val="000000"/>
          <w:sz w:val="28"/>
          <w:szCs w:val="28"/>
          <w:lang w:eastAsia="en-US"/>
        </w:rPr>
      </w:pPr>
      <w:r>
        <w:rPr>
          <w:rFonts w:eastAsiaTheme="minorHAnsi"/>
          <w:b/>
          <w:bCs/>
          <w:color w:val="000000"/>
          <w:sz w:val="28"/>
          <w:szCs w:val="28"/>
          <w:lang w:eastAsia="en-US"/>
        </w:rPr>
        <w:t>Тема 6</w:t>
      </w:r>
      <w:r w:rsidR="0016790D" w:rsidRPr="0016790D">
        <w:rPr>
          <w:rFonts w:eastAsiaTheme="minorHAnsi"/>
          <w:b/>
          <w:bCs/>
          <w:color w:val="000000"/>
          <w:sz w:val="28"/>
          <w:szCs w:val="28"/>
          <w:lang w:eastAsia="en-US"/>
        </w:rPr>
        <w:t xml:space="preserve">. Криминалистическая </w:t>
      </w:r>
      <w:proofErr w:type="spellStart"/>
      <w:r w:rsidR="0016790D" w:rsidRPr="0016790D">
        <w:rPr>
          <w:rFonts w:eastAsiaTheme="minorHAnsi"/>
          <w:b/>
          <w:bCs/>
          <w:color w:val="000000"/>
          <w:sz w:val="28"/>
          <w:szCs w:val="28"/>
          <w:lang w:eastAsia="en-US"/>
        </w:rPr>
        <w:t>габитология</w:t>
      </w:r>
      <w:proofErr w:type="spellEnd"/>
      <w:r w:rsidR="0016790D" w:rsidRPr="0016790D">
        <w:rPr>
          <w:rFonts w:eastAsiaTheme="minorHAnsi"/>
          <w:b/>
          <w:bCs/>
          <w:color w:val="000000"/>
          <w:sz w:val="28"/>
          <w:szCs w:val="28"/>
          <w:lang w:eastAsia="en-US"/>
        </w:rPr>
        <w:t>.</w:t>
      </w:r>
    </w:p>
    <w:p w:rsidR="001B7A29" w:rsidRPr="001B7A29" w:rsidRDefault="001B7A29" w:rsidP="001B7A29">
      <w:pPr>
        <w:jc w:val="both"/>
        <w:rPr>
          <w:rFonts w:eastAsiaTheme="minorHAnsi"/>
          <w:color w:val="000000"/>
          <w:sz w:val="28"/>
          <w:szCs w:val="28"/>
          <w:lang w:eastAsia="en-US"/>
        </w:rPr>
      </w:pPr>
      <w:r w:rsidRPr="001B7A29">
        <w:rPr>
          <w:rFonts w:eastAsiaTheme="minorHAnsi"/>
          <w:color w:val="000000"/>
          <w:sz w:val="28"/>
          <w:szCs w:val="28"/>
          <w:lang w:eastAsia="en-US"/>
        </w:rPr>
        <w:t>Понятие, научные основы и задачи криминалистического учения о внешности человека (</w:t>
      </w:r>
      <w:proofErr w:type="spellStart"/>
      <w:r w:rsidRPr="001B7A29">
        <w:rPr>
          <w:rFonts w:eastAsiaTheme="minorHAnsi"/>
          <w:color w:val="000000"/>
          <w:sz w:val="28"/>
          <w:szCs w:val="28"/>
          <w:lang w:eastAsia="en-US"/>
        </w:rPr>
        <w:t>габитология</w:t>
      </w:r>
      <w:proofErr w:type="spellEnd"/>
      <w:r w:rsidRPr="001B7A29">
        <w:rPr>
          <w:rFonts w:eastAsiaTheme="minorHAnsi"/>
          <w:color w:val="000000"/>
          <w:sz w:val="28"/>
          <w:szCs w:val="28"/>
          <w:lang w:eastAsia="en-US"/>
        </w:rPr>
        <w:t xml:space="preserve">). Характеристика элементов и признаков внешности, их классификация. Система описания элементов и их признаков. </w:t>
      </w:r>
    </w:p>
    <w:p w:rsidR="001B7A29" w:rsidRDefault="001B7A29" w:rsidP="001B7A29">
      <w:pPr>
        <w:jc w:val="both"/>
        <w:rPr>
          <w:rFonts w:eastAsiaTheme="minorHAnsi"/>
          <w:color w:val="000000"/>
          <w:sz w:val="28"/>
          <w:szCs w:val="28"/>
          <w:lang w:eastAsia="en-US"/>
        </w:rPr>
      </w:pPr>
      <w:r w:rsidRPr="001B7A29">
        <w:rPr>
          <w:rFonts w:eastAsiaTheme="minorHAnsi"/>
          <w:color w:val="000000"/>
          <w:sz w:val="28"/>
          <w:szCs w:val="28"/>
          <w:lang w:eastAsia="en-US"/>
        </w:rPr>
        <w:t xml:space="preserve">Источники информации о признаках внешности. Способы фиксации признаков внешности (описание, фотографирование, видеозапись, рисованные и композиционные портреты), объемные маски и модели. Использование информации признаков внешности в розыскной, идентификационной и криминалистической регистрации. </w:t>
      </w:r>
    </w:p>
    <w:p w:rsidR="008953A7" w:rsidRPr="001B7A29" w:rsidRDefault="008953A7" w:rsidP="001B7A29">
      <w:pPr>
        <w:jc w:val="both"/>
        <w:rPr>
          <w:rFonts w:eastAsiaTheme="minorHAnsi"/>
          <w:color w:val="000000"/>
          <w:sz w:val="28"/>
          <w:szCs w:val="28"/>
          <w:lang w:eastAsia="en-US"/>
        </w:rPr>
      </w:pPr>
    </w:p>
    <w:p w:rsidR="001B7A29" w:rsidRDefault="00B222D0" w:rsidP="001B7A29">
      <w:pPr>
        <w:jc w:val="both"/>
        <w:rPr>
          <w:rFonts w:eastAsiaTheme="minorHAnsi"/>
          <w:b/>
          <w:bCs/>
          <w:color w:val="000000"/>
          <w:sz w:val="28"/>
          <w:szCs w:val="28"/>
          <w:lang w:eastAsia="en-US"/>
        </w:rPr>
      </w:pPr>
      <w:r>
        <w:rPr>
          <w:rFonts w:eastAsiaTheme="minorHAnsi"/>
          <w:b/>
          <w:bCs/>
          <w:color w:val="000000"/>
          <w:sz w:val="28"/>
          <w:szCs w:val="28"/>
          <w:lang w:eastAsia="en-US"/>
        </w:rPr>
        <w:t>Тема 7</w:t>
      </w:r>
      <w:r w:rsidR="001B7A29" w:rsidRPr="001B7A29">
        <w:rPr>
          <w:rFonts w:eastAsiaTheme="minorHAnsi"/>
          <w:b/>
          <w:bCs/>
          <w:color w:val="000000"/>
          <w:sz w:val="28"/>
          <w:szCs w:val="28"/>
          <w:lang w:eastAsia="en-US"/>
        </w:rPr>
        <w:t xml:space="preserve">. Криминалистическая регистрация и учеты. </w:t>
      </w:r>
    </w:p>
    <w:p w:rsidR="001B7A29" w:rsidRDefault="001B7A29" w:rsidP="001B7A29">
      <w:pPr>
        <w:jc w:val="both"/>
        <w:rPr>
          <w:rFonts w:eastAsiaTheme="minorHAnsi"/>
          <w:sz w:val="28"/>
          <w:szCs w:val="28"/>
          <w:lang w:eastAsia="en-US"/>
        </w:rPr>
      </w:pPr>
      <w:r w:rsidRPr="001B7A29">
        <w:rPr>
          <w:rFonts w:eastAsiaTheme="minorHAnsi"/>
          <w:color w:val="000000"/>
          <w:sz w:val="28"/>
          <w:szCs w:val="28"/>
          <w:lang w:eastAsia="en-US"/>
        </w:rPr>
        <w:t xml:space="preserve">Понятие, значение и система информационно-справочного обеспечения криминалистической деятельности. Объекты криминалистической регистрации. </w:t>
      </w:r>
      <w:r w:rsidRPr="001B7A29">
        <w:rPr>
          <w:rFonts w:eastAsiaTheme="minorHAnsi"/>
          <w:sz w:val="28"/>
          <w:szCs w:val="28"/>
          <w:lang w:eastAsia="en-US"/>
        </w:rPr>
        <w:t xml:space="preserve">Классификация </w:t>
      </w:r>
      <w:proofErr w:type="spellStart"/>
      <w:r w:rsidRPr="001B7A29">
        <w:rPr>
          <w:rFonts w:eastAsiaTheme="minorHAnsi"/>
          <w:sz w:val="28"/>
          <w:szCs w:val="28"/>
          <w:lang w:eastAsia="en-US"/>
        </w:rPr>
        <w:t>криминалистически</w:t>
      </w:r>
      <w:proofErr w:type="spellEnd"/>
      <w:r w:rsidRPr="001B7A29">
        <w:rPr>
          <w:rFonts w:eastAsiaTheme="minorHAnsi"/>
          <w:sz w:val="28"/>
          <w:szCs w:val="28"/>
          <w:lang w:eastAsia="en-US"/>
        </w:rPr>
        <w:t xml:space="preserve">-значимых учетов (по охвату, функциональному признаку, способу и формам учета). Оперативно-справочные учеты. Назначение, объекты такого учета и виды. Учетная алфавитная картотека. Учетная дактилоскопическая карта. Розыскные учеты. Назначение, объекты и виды такого учета. Используемые в розыскных целях автоматизированные информационно-поисковые системы (АИПС) – их понятие и виды. Экспертно-криминалистические справочно-вспомогательные коллекции и картотеки. Назначение и виды указанных коллекций и картотек. Информационно-поисковые системы (ИПС) в структуре данных учетов. Банки вспомогательных данных. Тенденции развития криминалистической регистрации. </w:t>
      </w:r>
      <w:r w:rsidR="00BC2CAE">
        <w:rPr>
          <w:rFonts w:eastAsiaTheme="minorHAnsi"/>
          <w:sz w:val="28"/>
          <w:szCs w:val="28"/>
          <w:lang w:eastAsia="en-US"/>
        </w:rPr>
        <w:t>Геномная регистрация.</w:t>
      </w:r>
    </w:p>
    <w:p w:rsidR="008953A7" w:rsidRPr="001B7A29" w:rsidRDefault="008953A7" w:rsidP="001B7A29">
      <w:pPr>
        <w:jc w:val="both"/>
        <w:rPr>
          <w:rFonts w:eastAsiaTheme="minorHAnsi"/>
          <w:sz w:val="28"/>
          <w:szCs w:val="28"/>
          <w:lang w:eastAsia="en-US"/>
        </w:rPr>
      </w:pPr>
    </w:p>
    <w:p w:rsidR="001B7A29" w:rsidRDefault="00B222D0" w:rsidP="00347741">
      <w:pPr>
        <w:jc w:val="both"/>
        <w:rPr>
          <w:sz w:val="28"/>
          <w:szCs w:val="28"/>
        </w:rPr>
      </w:pPr>
      <w:r>
        <w:rPr>
          <w:rFonts w:eastAsiaTheme="minorHAnsi"/>
          <w:b/>
          <w:bCs/>
          <w:sz w:val="28"/>
          <w:szCs w:val="28"/>
          <w:lang w:eastAsia="en-US"/>
        </w:rPr>
        <w:t>Тема 8</w:t>
      </w:r>
      <w:r w:rsidR="001B7A29" w:rsidRPr="001B7A29">
        <w:rPr>
          <w:rFonts w:eastAsiaTheme="minorHAnsi"/>
          <w:b/>
          <w:bCs/>
          <w:sz w:val="28"/>
          <w:szCs w:val="28"/>
          <w:lang w:eastAsia="en-US"/>
        </w:rPr>
        <w:t xml:space="preserve">. Криминалистические версии и планирование расследования. </w:t>
      </w:r>
      <w:r w:rsidR="00347741">
        <w:rPr>
          <w:sz w:val="28"/>
          <w:szCs w:val="28"/>
        </w:rPr>
        <w:t xml:space="preserve">Понятие криминалистической версии. Классификация криминалистических версий. Характеристика криминалистических версий. Сущность используемых приемов </w:t>
      </w:r>
      <w:r w:rsidR="00347741">
        <w:rPr>
          <w:sz w:val="28"/>
          <w:szCs w:val="28"/>
        </w:rPr>
        <w:lastRenderedPageBreak/>
        <w:t>логического мышления. Стадии построения и проверки версий. Правила построения версий. Правила проверки версий. Понятие планирования расследования. Принципы планирования расследования. Последовательность планирования. Основные элементы планирования. Виды планов расследования.</w:t>
      </w:r>
    </w:p>
    <w:p w:rsidR="008953A7" w:rsidRPr="00945386" w:rsidRDefault="008953A7" w:rsidP="00347741">
      <w:pPr>
        <w:jc w:val="both"/>
        <w:rPr>
          <w:rFonts w:eastAsiaTheme="minorHAnsi"/>
          <w:lang w:eastAsia="en-US"/>
        </w:rPr>
      </w:pPr>
    </w:p>
    <w:p w:rsidR="00B222D0" w:rsidRDefault="00B222D0" w:rsidP="001B7A29">
      <w:pPr>
        <w:jc w:val="both"/>
        <w:rPr>
          <w:rFonts w:eastAsiaTheme="minorHAnsi"/>
          <w:b/>
          <w:bCs/>
          <w:sz w:val="28"/>
          <w:szCs w:val="28"/>
          <w:lang w:eastAsia="en-US"/>
        </w:rPr>
      </w:pPr>
      <w:r>
        <w:rPr>
          <w:rFonts w:eastAsiaTheme="minorHAnsi"/>
          <w:b/>
          <w:bCs/>
          <w:sz w:val="28"/>
          <w:szCs w:val="28"/>
          <w:lang w:eastAsia="en-US"/>
        </w:rPr>
        <w:t>Тема 9</w:t>
      </w:r>
      <w:r w:rsidR="001B7A29" w:rsidRPr="001B7A29">
        <w:rPr>
          <w:rFonts w:eastAsiaTheme="minorHAnsi"/>
          <w:b/>
          <w:bCs/>
          <w:sz w:val="28"/>
          <w:szCs w:val="28"/>
          <w:lang w:eastAsia="en-US"/>
        </w:rPr>
        <w:t>. Тактика следственных действий.</w:t>
      </w:r>
    </w:p>
    <w:p w:rsidR="00625915" w:rsidRDefault="00B222D0" w:rsidP="00625915">
      <w:pPr>
        <w:jc w:val="both"/>
        <w:rPr>
          <w:rFonts w:eastAsiaTheme="minorHAnsi"/>
          <w:i/>
          <w:iCs/>
          <w:color w:val="000000"/>
          <w:sz w:val="28"/>
          <w:szCs w:val="28"/>
          <w:lang w:eastAsia="en-US"/>
        </w:rPr>
      </w:pPr>
      <w:r w:rsidRPr="001B7A29">
        <w:rPr>
          <w:rFonts w:eastAsiaTheme="minorHAnsi"/>
          <w:sz w:val="28"/>
          <w:szCs w:val="28"/>
          <w:lang w:eastAsia="en-US"/>
        </w:rPr>
        <w:t>Криминалистическая тактика как часть криминалистики: понятие, задачи, структура и содержание. Ее связь и соотношение с криминалистической техникой и криминалистической методикой расследования. Понятие следственной тактики. Тактика следственных действий и ее соотношение с процессуальным порядком их производства. Тактические рекомендации (по применению приемов) и процессуальные нормы, их соотношение. Тактические комбинации. Проблема и критерии допустимости тактических приемов. Организация и планирование отдельных следственных действий и тактических операций. Возможности и условия применения тактических приемов</w:t>
      </w:r>
      <w:r w:rsidR="00CA3D79">
        <w:rPr>
          <w:rFonts w:eastAsiaTheme="minorHAnsi"/>
          <w:sz w:val="28"/>
          <w:szCs w:val="28"/>
          <w:lang w:eastAsia="en-US"/>
        </w:rPr>
        <w:t xml:space="preserve"> при рассмотрении дела в суде. </w:t>
      </w:r>
      <w:r w:rsidR="001B7A29" w:rsidRPr="001B7A29">
        <w:rPr>
          <w:rFonts w:eastAsiaTheme="minorHAnsi"/>
          <w:i/>
          <w:iCs/>
          <w:sz w:val="28"/>
          <w:szCs w:val="28"/>
          <w:lang w:eastAsia="en-US"/>
        </w:rPr>
        <w:t xml:space="preserve">Тактика следственного осмотра. </w:t>
      </w:r>
      <w:r w:rsidR="00CA3D79">
        <w:rPr>
          <w:rFonts w:eastAsiaTheme="minorHAnsi"/>
          <w:i/>
          <w:iCs/>
          <w:sz w:val="28"/>
          <w:szCs w:val="28"/>
          <w:lang w:eastAsia="en-US"/>
        </w:rPr>
        <w:t xml:space="preserve">Тактика обыска и выемки. </w:t>
      </w:r>
      <w:r w:rsidR="001B7A29" w:rsidRPr="001B7A29">
        <w:rPr>
          <w:rFonts w:eastAsiaTheme="minorHAnsi"/>
          <w:i/>
          <w:iCs/>
          <w:sz w:val="28"/>
          <w:szCs w:val="28"/>
          <w:lang w:eastAsia="en-US"/>
        </w:rPr>
        <w:t xml:space="preserve">Тактика допроса и очной ставки. </w:t>
      </w:r>
      <w:r w:rsidR="00625915" w:rsidRPr="00625915">
        <w:rPr>
          <w:rFonts w:eastAsiaTheme="minorHAnsi"/>
          <w:i/>
          <w:iCs/>
          <w:color w:val="000000"/>
          <w:sz w:val="28"/>
          <w:szCs w:val="28"/>
          <w:lang w:eastAsia="en-US"/>
        </w:rPr>
        <w:t>Такт</w:t>
      </w:r>
      <w:r w:rsidR="00CA3D79">
        <w:rPr>
          <w:rFonts w:eastAsiaTheme="minorHAnsi"/>
          <w:i/>
          <w:iCs/>
          <w:color w:val="000000"/>
          <w:sz w:val="28"/>
          <w:szCs w:val="28"/>
          <w:lang w:eastAsia="en-US"/>
        </w:rPr>
        <w:t xml:space="preserve">ика следственного эксперимента. </w:t>
      </w:r>
      <w:r w:rsidR="00625915" w:rsidRPr="00625915">
        <w:rPr>
          <w:rFonts w:eastAsiaTheme="minorHAnsi"/>
          <w:i/>
          <w:iCs/>
          <w:color w:val="000000"/>
          <w:sz w:val="28"/>
          <w:szCs w:val="28"/>
          <w:lang w:eastAsia="en-US"/>
        </w:rPr>
        <w:t>Такти</w:t>
      </w:r>
      <w:r w:rsidR="00CA3D79">
        <w:rPr>
          <w:rFonts w:eastAsiaTheme="minorHAnsi"/>
          <w:i/>
          <w:iCs/>
          <w:color w:val="000000"/>
          <w:sz w:val="28"/>
          <w:szCs w:val="28"/>
          <w:lang w:eastAsia="en-US"/>
        </w:rPr>
        <w:t xml:space="preserve">ка проверки показаний на месте. </w:t>
      </w:r>
      <w:r w:rsidR="00625915" w:rsidRPr="00625915">
        <w:rPr>
          <w:rFonts w:eastAsiaTheme="minorHAnsi"/>
          <w:i/>
          <w:iCs/>
          <w:color w:val="000000"/>
          <w:sz w:val="28"/>
          <w:szCs w:val="28"/>
          <w:lang w:eastAsia="en-US"/>
        </w:rPr>
        <w:t xml:space="preserve">Тактика предъявления для опознания. </w:t>
      </w:r>
    </w:p>
    <w:p w:rsidR="008953A7" w:rsidRPr="00626E73" w:rsidRDefault="008953A7" w:rsidP="00625915">
      <w:pPr>
        <w:jc w:val="both"/>
        <w:rPr>
          <w:rFonts w:eastAsiaTheme="minorHAnsi"/>
          <w:i/>
          <w:iCs/>
          <w:sz w:val="28"/>
          <w:szCs w:val="28"/>
          <w:lang w:eastAsia="en-US"/>
        </w:rPr>
      </w:pPr>
    </w:p>
    <w:p w:rsidR="00B222D0" w:rsidRDefault="00B222D0" w:rsidP="00E57F81">
      <w:pPr>
        <w:jc w:val="both"/>
        <w:rPr>
          <w:rFonts w:eastAsiaTheme="minorHAnsi"/>
          <w:b/>
          <w:bCs/>
          <w:color w:val="000000"/>
          <w:sz w:val="28"/>
          <w:szCs w:val="28"/>
          <w:lang w:eastAsia="en-US"/>
        </w:rPr>
      </w:pPr>
      <w:r>
        <w:rPr>
          <w:rFonts w:eastAsiaTheme="minorHAnsi"/>
          <w:b/>
          <w:bCs/>
          <w:color w:val="000000"/>
          <w:sz w:val="28"/>
          <w:szCs w:val="28"/>
          <w:lang w:eastAsia="en-US"/>
        </w:rPr>
        <w:t>Тема 10</w:t>
      </w:r>
      <w:r w:rsidR="00E57F81" w:rsidRPr="00E57F81">
        <w:rPr>
          <w:rFonts w:eastAsiaTheme="minorHAnsi"/>
          <w:b/>
          <w:bCs/>
          <w:color w:val="000000"/>
          <w:sz w:val="28"/>
          <w:szCs w:val="28"/>
          <w:lang w:eastAsia="en-US"/>
        </w:rPr>
        <w:t>. Методика расследования преступлений против личности</w:t>
      </w:r>
    </w:p>
    <w:p w:rsidR="00511066" w:rsidRDefault="00B222D0" w:rsidP="00E57F81">
      <w:pPr>
        <w:jc w:val="both"/>
        <w:rPr>
          <w:rFonts w:eastAsiaTheme="minorHAnsi"/>
          <w:color w:val="000000"/>
          <w:sz w:val="28"/>
          <w:szCs w:val="28"/>
          <w:lang w:eastAsia="en-US"/>
        </w:rPr>
      </w:pPr>
      <w:r w:rsidRPr="00E57F81">
        <w:rPr>
          <w:rFonts w:eastAsiaTheme="minorHAnsi"/>
          <w:color w:val="000000"/>
          <w:sz w:val="28"/>
          <w:szCs w:val="28"/>
          <w:lang w:eastAsia="en-US"/>
        </w:rPr>
        <w:t>Характеристика системы криминалистической методики. Структ</w:t>
      </w:r>
      <w:r w:rsidR="00F45115">
        <w:rPr>
          <w:rFonts w:eastAsiaTheme="minorHAnsi"/>
          <w:color w:val="000000"/>
          <w:sz w:val="28"/>
          <w:szCs w:val="28"/>
          <w:lang w:eastAsia="en-US"/>
        </w:rPr>
        <w:t>урные элементы (составные части</w:t>
      </w:r>
      <w:r w:rsidRPr="00E57F81">
        <w:rPr>
          <w:rFonts w:eastAsiaTheme="minorHAnsi"/>
          <w:color w:val="000000"/>
          <w:sz w:val="28"/>
          <w:szCs w:val="28"/>
          <w:lang w:eastAsia="en-US"/>
        </w:rPr>
        <w:t>)</w:t>
      </w:r>
      <w:r>
        <w:rPr>
          <w:rFonts w:eastAsiaTheme="minorHAnsi"/>
          <w:color w:val="000000"/>
          <w:sz w:val="28"/>
          <w:szCs w:val="28"/>
          <w:lang w:eastAsia="en-US"/>
        </w:rPr>
        <w:t xml:space="preserve"> </w:t>
      </w:r>
      <w:r w:rsidRPr="00E57F81">
        <w:rPr>
          <w:rFonts w:eastAsiaTheme="minorHAnsi"/>
          <w:color w:val="000000"/>
          <w:sz w:val="28"/>
          <w:szCs w:val="28"/>
          <w:lang w:eastAsia="en-US"/>
        </w:rPr>
        <w:t>общих положений методики расследования отдельных видов и групп преступлен</w:t>
      </w:r>
      <w:r>
        <w:rPr>
          <w:rFonts w:eastAsiaTheme="minorHAnsi"/>
          <w:color w:val="000000"/>
          <w:sz w:val="28"/>
          <w:szCs w:val="28"/>
          <w:lang w:eastAsia="en-US"/>
        </w:rPr>
        <w:t xml:space="preserve">ий. Понятие сущность и значение криминалистической </w:t>
      </w:r>
      <w:r w:rsidRPr="00E57F81">
        <w:rPr>
          <w:rFonts w:eastAsiaTheme="minorHAnsi"/>
          <w:color w:val="000000"/>
          <w:sz w:val="28"/>
          <w:szCs w:val="28"/>
          <w:lang w:eastAsia="en-US"/>
        </w:rPr>
        <w:t xml:space="preserve">характеристики преступления. Содержание </w:t>
      </w:r>
      <w:proofErr w:type="gramStart"/>
      <w:r w:rsidRPr="00E57F81">
        <w:rPr>
          <w:rFonts w:eastAsiaTheme="minorHAnsi"/>
          <w:color w:val="000000"/>
          <w:sz w:val="28"/>
          <w:szCs w:val="28"/>
          <w:lang w:eastAsia="en-US"/>
        </w:rPr>
        <w:t>обстоятельств</w:t>
      </w:r>
      <w:proofErr w:type="gramEnd"/>
      <w:r w:rsidRPr="00E57F81">
        <w:rPr>
          <w:rFonts w:eastAsiaTheme="minorHAnsi"/>
          <w:color w:val="000000"/>
          <w:sz w:val="28"/>
          <w:szCs w:val="28"/>
          <w:lang w:eastAsia="en-US"/>
        </w:rPr>
        <w:t xml:space="preserve"> подлежащих доказыванию. Понятие этапов расследования. Задачи и общие характеристики каждого этапа. Ситуационные особенности этапов расследования. Виды типовых следственных ситуаций, характерных для разных этапов расследования, и основные направления расследования в каждом из них. Общие положения использования специальных знаний в расследовании. Общие положения взаимодействия следователя с органами дознания. Классификация частных методик. Структура частных типичных методик расследования</w:t>
      </w:r>
      <w:r w:rsidR="00945386">
        <w:rPr>
          <w:rFonts w:eastAsiaTheme="minorHAnsi"/>
          <w:color w:val="000000"/>
          <w:sz w:val="28"/>
          <w:szCs w:val="28"/>
          <w:lang w:eastAsia="en-US"/>
        </w:rPr>
        <w:t xml:space="preserve"> отдельных видов преступлений. </w:t>
      </w:r>
      <w:r w:rsidR="00E57F81" w:rsidRPr="00E57F81">
        <w:rPr>
          <w:rFonts w:eastAsiaTheme="minorHAnsi"/>
          <w:color w:val="000000"/>
          <w:sz w:val="28"/>
          <w:szCs w:val="28"/>
          <w:lang w:eastAsia="en-US"/>
        </w:rPr>
        <w:t>Криминалистическая характеристика преступлений против личности (виды преступлений, субъекты, цели, мотивы, средства и способы достижения целей, предмет посягательства, его механизм, последствия, типичные носители и источники информации, имеющей значение для дела). Обстоятельства, подлежащие установлению, организационное и иное обеспечение расследования. Типичные следственные ситуации. Тактика производства первоначальных и последующих следственных действий. Особенности расследования убийств и изнасилований: типичные ситуации, версии и типовые методики их проверки. Особенности тактики производства первоначальных и последующих следственных действий. Судебные экспертизы по делам данной категории.</w:t>
      </w:r>
    </w:p>
    <w:p w:rsidR="008953A7" w:rsidRPr="00945386" w:rsidRDefault="008953A7" w:rsidP="00E57F81">
      <w:pPr>
        <w:jc w:val="both"/>
        <w:rPr>
          <w:rFonts w:eastAsiaTheme="minorHAnsi"/>
          <w:color w:val="000000"/>
          <w:sz w:val="28"/>
          <w:szCs w:val="28"/>
          <w:lang w:eastAsia="en-US"/>
        </w:rPr>
      </w:pPr>
    </w:p>
    <w:p w:rsidR="008B27D2" w:rsidRPr="008B27D2" w:rsidRDefault="00B222D0" w:rsidP="008B27D2">
      <w:pPr>
        <w:rPr>
          <w:rFonts w:eastAsiaTheme="minorHAnsi"/>
          <w:color w:val="000000"/>
          <w:sz w:val="28"/>
          <w:szCs w:val="28"/>
          <w:lang w:eastAsia="en-US"/>
        </w:rPr>
      </w:pPr>
      <w:r>
        <w:rPr>
          <w:rFonts w:eastAsiaTheme="minorHAnsi"/>
          <w:b/>
          <w:bCs/>
          <w:color w:val="000000"/>
          <w:sz w:val="28"/>
          <w:szCs w:val="28"/>
          <w:lang w:eastAsia="en-US"/>
        </w:rPr>
        <w:t>Тема 11</w:t>
      </w:r>
      <w:r w:rsidR="008B27D2" w:rsidRPr="008B27D2">
        <w:rPr>
          <w:rFonts w:eastAsiaTheme="minorHAnsi"/>
          <w:b/>
          <w:bCs/>
          <w:color w:val="000000"/>
          <w:sz w:val="28"/>
          <w:szCs w:val="28"/>
          <w:lang w:eastAsia="en-US"/>
        </w:rPr>
        <w:t xml:space="preserve">. Методики расследования преступлений против собственности. </w:t>
      </w:r>
    </w:p>
    <w:p w:rsidR="008B27D2" w:rsidRPr="008B27D2" w:rsidRDefault="008B27D2" w:rsidP="008B27D2">
      <w:pPr>
        <w:jc w:val="both"/>
        <w:rPr>
          <w:rFonts w:eastAsiaTheme="minorHAnsi"/>
          <w:color w:val="000000"/>
          <w:sz w:val="28"/>
          <w:szCs w:val="28"/>
          <w:lang w:eastAsia="en-US"/>
        </w:rPr>
      </w:pPr>
      <w:r w:rsidRPr="008B27D2">
        <w:rPr>
          <w:rFonts w:eastAsiaTheme="minorHAnsi"/>
          <w:color w:val="000000"/>
          <w:sz w:val="28"/>
          <w:szCs w:val="28"/>
          <w:lang w:eastAsia="en-US"/>
        </w:rPr>
        <w:t xml:space="preserve">Криминалистическая характеристика преступлений против собственности. Особенности расследования краж, грабежей, разбоев, мошенничества, </w:t>
      </w:r>
      <w:r w:rsidRPr="008B27D2">
        <w:rPr>
          <w:rFonts w:eastAsiaTheme="minorHAnsi"/>
          <w:color w:val="000000"/>
          <w:sz w:val="28"/>
          <w:szCs w:val="28"/>
          <w:lang w:eastAsia="en-US"/>
        </w:rPr>
        <w:lastRenderedPageBreak/>
        <w:t xml:space="preserve">вымогательства. Обстоятельства, подлежащие установлению. Типичные следственные ситуации. Особенности возбуждения уголовного дела. Первоначальный и последующий этапы расследования. Особенности тактики производства первоначальных и последующих следственных действий. Судебные экспертизы по делам данной категории. </w:t>
      </w:r>
    </w:p>
    <w:p w:rsidR="005C7E3B" w:rsidRDefault="00B222D0" w:rsidP="00BD0DE6">
      <w:pPr>
        <w:jc w:val="both"/>
        <w:rPr>
          <w:b/>
          <w:sz w:val="28"/>
          <w:szCs w:val="28"/>
        </w:rPr>
      </w:pPr>
      <w:r>
        <w:rPr>
          <w:rFonts w:eastAsiaTheme="minorHAnsi"/>
          <w:b/>
          <w:bCs/>
          <w:color w:val="000000"/>
          <w:sz w:val="28"/>
          <w:szCs w:val="28"/>
          <w:lang w:eastAsia="en-US"/>
        </w:rPr>
        <w:t>Тема 12</w:t>
      </w:r>
      <w:r w:rsidR="008B27D2" w:rsidRPr="008B27D2">
        <w:rPr>
          <w:rFonts w:eastAsiaTheme="minorHAnsi"/>
          <w:b/>
          <w:bCs/>
          <w:color w:val="000000"/>
          <w:sz w:val="28"/>
          <w:szCs w:val="28"/>
          <w:lang w:eastAsia="en-US"/>
        </w:rPr>
        <w:t>.</w:t>
      </w:r>
      <w:r w:rsidR="005C7E3B" w:rsidRPr="005C7E3B">
        <w:t xml:space="preserve"> </w:t>
      </w:r>
      <w:r w:rsidR="005C7E3B" w:rsidRPr="005C7E3B">
        <w:rPr>
          <w:b/>
          <w:sz w:val="28"/>
          <w:szCs w:val="28"/>
        </w:rPr>
        <w:t xml:space="preserve">Методика расследования экономических (налоговых) преступлений. </w:t>
      </w:r>
    </w:p>
    <w:p w:rsidR="008B27D2" w:rsidRDefault="00CD1647" w:rsidP="00BD0DE6">
      <w:pPr>
        <w:jc w:val="both"/>
        <w:rPr>
          <w:sz w:val="28"/>
          <w:szCs w:val="28"/>
        </w:rPr>
      </w:pPr>
      <w:r w:rsidRPr="00CD1647">
        <w:rPr>
          <w:sz w:val="28"/>
          <w:szCs w:val="28"/>
        </w:rPr>
        <w:t>Криминалистическая характеристика экономических (налоговых) преступлений. Обстоятельства, подлежащие установлению. Особенности возбуждения уголовного дела. Типичные ситуации первоначального этапа расследования и действия следователя. Особенности тактики первоначальных следственных действий (проведение ревизий и экономических экспертиз, допросы, обыски и т. д.). Посл</w:t>
      </w:r>
      <w:r w:rsidR="00550305">
        <w:rPr>
          <w:sz w:val="28"/>
          <w:szCs w:val="28"/>
        </w:rPr>
        <w:t xml:space="preserve">едующие следственные действия. </w:t>
      </w:r>
    </w:p>
    <w:p w:rsidR="002A34A7" w:rsidRPr="00550305" w:rsidRDefault="002A34A7" w:rsidP="00BD0DE6">
      <w:pPr>
        <w:jc w:val="both"/>
        <w:rPr>
          <w:sz w:val="28"/>
          <w:szCs w:val="28"/>
        </w:rPr>
      </w:pPr>
    </w:p>
    <w:p w:rsidR="008B27D2" w:rsidRPr="008B27D2" w:rsidRDefault="00B222D0" w:rsidP="00BD0DE6">
      <w:pPr>
        <w:jc w:val="both"/>
        <w:rPr>
          <w:rFonts w:eastAsiaTheme="minorHAnsi"/>
          <w:color w:val="000000"/>
          <w:sz w:val="28"/>
          <w:szCs w:val="28"/>
          <w:lang w:eastAsia="en-US"/>
        </w:rPr>
      </w:pPr>
      <w:r>
        <w:rPr>
          <w:rFonts w:eastAsiaTheme="minorHAnsi"/>
          <w:b/>
          <w:bCs/>
          <w:color w:val="000000"/>
          <w:sz w:val="28"/>
          <w:szCs w:val="28"/>
          <w:lang w:eastAsia="en-US"/>
        </w:rPr>
        <w:t>Тема 13</w:t>
      </w:r>
      <w:r w:rsidR="008B27D2" w:rsidRPr="008B27D2">
        <w:rPr>
          <w:rFonts w:eastAsiaTheme="minorHAnsi"/>
          <w:b/>
          <w:bCs/>
          <w:color w:val="000000"/>
          <w:sz w:val="28"/>
          <w:szCs w:val="28"/>
          <w:lang w:eastAsia="en-US"/>
        </w:rPr>
        <w:t xml:space="preserve">. Методика расследования взяточничества. </w:t>
      </w:r>
    </w:p>
    <w:p w:rsidR="00BD0DE6" w:rsidRDefault="008B27D2" w:rsidP="00BD0DE6">
      <w:pPr>
        <w:pStyle w:val="Default"/>
        <w:jc w:val="both"/>
        <w:rPr>
          <w:sz w:val="28"/>
          <w:szCs w:val="28"/>
        </w:rPr>
      </w:pPr>
      <w:r w:rsidRPr="008B27D2">
        <w:rPr>
          <w:sz w:val="28"/>
          <w:szCs w:val="28"/>
        </w:rPr>
        <w:t>Криминалистическая характеристика взяточничества. Получение взятки. Дача взятки. Посредничество во взяточничестве. Мелкое взяточничество. Особенности расследования. Обстоятельства, подлежащие установлению. Типичные следственные ситуации. Особенности возбуждения уголовного дела. Первоначальный и последующий этапы расследования. Особенности тактики</w:t>
      </w:r>
      <w:r w:rsidR="00BD0DE6">
        <w:rPr>
          <w:sz w:val="28"/>
          <w:szCs w:val="28"/>
        </w:rPr>
        <w:t xml:space="preserve"> </w:t>
      </w:r>
      <w:r w:rsidR="00BD0DE6" w:rsidRPr="00BD0DE6">
        <w:rPr>
          <w:sz w:val="28"/>
          <w:szCs w:val="28"/>
        </w:rPr>
        <w:t xml:space="preserve">производства первоначальных и последующих следственных действий. Судебные экспертизы по делам данной категории. </w:t>
      </w:r>
    </w:p>
    <w:p w:rsidR="002A34A7" w:rsidRPr="00BD0DE6" w:rsidRDefault="002A34A7" w:rsidP="00BD0DE6">
      <w:pPr>
        <w:pStyle w:val="Default"/>
        <w:jc w:val="both"/>
        <w:rPr>
          <w:sz w:val="28"/>
          <w:szCs w:val="28"/>
        </w:rPr>
      </w:pPr>
    </w:p>
    <w:p w:rsidR="00BD0DE6" w:rsidRPr="00BD0DE6" w:rsidRDefault="00322DF9" w:rsidP="00BD0DE6">
      <w:pPr>
        <w:jc w:val="both"/>
        <w:rPr>
          <w:rFonts w:eastAsiaTheme="minorHAnsi"/>
          <w:color w:val="000000"/>
          <w:sz w:val="28"/>
          <w:szCs w:val="28"/>
          <w:lang w:eastAsia="en-US"/>
        </w:rPr>
      </w:pPr>
      <w:r>
        <w:rPr>
          <w:rFonts w:eastAsiaTheme="minorHAnsi"/>
          <w:b/>
          <w:bCs/>
          <w:color w:val="000000"/>
          <w:sz w:val="28"/>
          <w:szCs w:val="28"/>
          <w:lang w:eastAsia="en-US"/>
        </w:rPr>
        <w:t>Тема 14</w:t>
      </w:r>
      <w:r w:rsidR="00BD0DE6" w:rsidRPr="00BD0DE6">
        <w:rPr>
          <w:rFonts w:eastAsiaTheme="minorHAnsi"/>
          <w:b/>
          <w:bCs/>
          <w:color w:val="000000"/>
          <w:sz w:val="28"/>
          <w:szCs w:val="28"/>
          <w:lang w:eastAsia="en-US"/>
        </w:rPr>
        <w:t>. Методика расследования преступлений</w:t>
      </w:r>
      <w:r w:rsidR="00C04A72">
        <w:rPr>
          <w:rFonts w:eastAsiaTheme="minorHAnsi"/>
          <w:b/>
          <w:bCs/>
          <w:color w:val="000000"/>
          <w:sz w:val="28"/>
          <w:szCs w:val="28"/>
          <w:lang w:eastAsia="en-US"/>
        </w:rPr>
        <w:t xml:space="preserve"> в сфере компьютерной информации. </w:t>
      </w:r>
    </w:p>
    <w:p w:rsidR="00511066" w:rsidRPr="001B7A29" w:rsidRDefault="000B407F" w:rsidP="00BD0DE6">
      <w:pPr>
        <w:jc w:val="both"/>
        <w:rPr>
          <w:rFonts w:eastAsiaTheme="minorHAnsi"/>
          <w:sz w:val="28"/>
          <w:szCs w:val="28"/>
          <w:lang w:eastAsia="en-US"/>
        </w:rPr>
      </w:pPr>
      <w:proofErr w:type="spellStart"/>
      <w:r>
        <w:rPr>
          <w:rFonts w:eastAsiaTheme="minorHAnsi"/>
          <w:color w:val="000000"/>
          <w:sz w:val="28"/>
          <w:szCs w:val="28"/>
          <w:lang w:eastAsia="en-US"/>
        </w:rPr>
        <w:t>Киберпреступления</w:t>
      </w:r>
      <w:proofErr w:type="spellEnd"/>
      <w:r>
        <w:rPr>
          <w:rFonts w:eastAsiaTheme="minorHAnsi"/>
          <w:color w:val="000000"/>
          <w:sz w:val="28"/>
          <w:szCs w:val="28"/>
          <w:lang w:eastAsia="en-US"/>
        </w:rPr>
        <w:t xml:space="preserve"> и экономическая преступность.</w:t>
      </w:r>
      <w:r w:rsidR="00C04A72">
        <w:rPr>
          <w:rFonts w:eastAsiaTheme="minorHAnsi"/>
          <w:color w:val="000000"/>
          <w:sz w:val="28"/>
          <w:szCs w:val="28"/>
          <w:lang w:eastAsia="en-US"/>
        </w:rPr>
        <w:t xml:space="preserve"> Криминалистическая характеристика.</w:t>
      </w:r>
      <w:r w:rsidR="00BD0DE6" w:rsidRPr="00BD0DE6">
        <w:rPr>
          <w:rFonts w:eastAsiaTheme="minorHAnsi"/>
          <w:color w:val="000000"/>
          <w:sz w:val="28"/>
          <w:szCs w:val="28"/>
          <w:lang w:eastAsia="en-US"/>
        </w:rPr>
        <w:t xml:space="preserve"> Обстоятельства, подлежащие установлению. Типичные следственные ситуации. Особенности возбуждения уголовного дела. Первоначальный и последующий этапы расследования. Особенности тактики производства первоначальных и последующих следственных действий. Судебные экспертизы по делам данной категории</w:t>
      </w:r>
      <w:r w:rsidR="00BD0DE6" w:rsidRPr="00BD0DE6">
        <w:rPr>
          <w:rFonts w:ascii="Arial" w:eastAsiaTheme="minorHAnsi" w:hAnsi="Arial" w:cs="Arial"/>
          <w:b/>
          <w:bCs/>
          <w:color w:val="000000"/>
          <w:sz w:val="28"/>
          <w:szCs w:val="28"/>
          <w:lang w:eastAsia="en-US"/>
        </w:rPr>
        <w:t>.</w:t>
      </w:r>
    </w:p>
    <w:p w:rsidR="008B27D2" w:rsidRDefault="008B27D2" w:rsidP="00F95658">
      <w:pPr>
        <w:ind w:firstLine="709"/>
        <w:jc w:val="both"/>
        <w:rPr>
          <w:b/>
          <w:sz w:val="28"/>
          <w:szCs w:val="28"/>
        </w:rPr>
      </w:pPr>
    </w:p>
    <w:p w:rsidR="008953A7" w:rsidRDefault="008953A7" w:rsidP="00F95658">
      <w:pPr>
        <w:ind w:firstLine="709"/>
        <w:jc w:val="both"/>
        <w:rPr>
          <w:b/>
          <w:sz w:val="28"/>
          <w:szCs w:val="28"/>
        </w:rPr>
      </w:pPr>
    </w:p>
    <w:p w:rsidR="00C52F7B" w:rsidRDefault="0037105F" w:rsidP="00F95658">
      <w:pPr>
        <w:ind w:firstLine="709"/>
        <w:jc w:val="both"/>
        <w:rPr>
          <w:b/>
          <w:sz w:val="28"/>
          <w:szCs w:val="28"/>
        </w:rPr>
      </w:pPr>
      <w:r>
        <w:rPr>
          <w:b/>
          <w:sz w:val="28"/>
          <w:szCs w:val="28"/>
        </w:rPr>
        <w:t>5.2. Учебно-</w:t>
      </w:r>
      <w:r w:rsidR="00606047" w:rsidRPr="005532E3">
        <w:rPr>
          <w:b/>
          <w:sz w:val="28"/>
          <w:szCs w:val="28"/>
        </w:rPr>
        <w:t>тематический план</w:t>
      </w:r>
    </w:p>
    <w:p w:rsidR="008953A7" w:rsidRPr="005532E3" w:rsidRDefault="008953A7" w:rsidP="00F95658">
      <w:pPr>
        <w:ind w:firstLine="709"/>
        <w:jc w:val="both"/>
        <w:rPr>
          <w:b/>
          <w:sz w:val="28"/>
          <w:szCs w:val="28"/>
        </w:rPr>
      </w:pPr>
    </w:p>
    <w:p w:rsidR="00A11A1A" w:rsidRDefault="009A1E71" w:rsidP="008953A7">
      <w:pPr>
        <w:tabs>
          <w:tab w:val="right" w:pos="851"/>
        </w:tabs>
        <w:ind w:firstLine="709"/>
        <w:jc w:val="center"/>
        <w:rPr>
          <w:b/>
          <w:i/>
          <w:sz w:val="28"/>
          <w:szCs w:val="28"/>
          <w:u w:val="single"/>
        </w:rPr>
      </w:pPr>
      <w:r w:rsidRPr="008953A7">
        <w:rPr>
          <w:b/>
          <w:i/>
          <w:sz w:val="28"/>
          <w:szCs w:val="28"/>
          <w:u w:val="single"/>
        </w:rPr>
        <w:t>Для очной / очно-</w:t>
      </w:r>
      <w:proofErr w:type="gramStart"/>
      <w:r w:rsidRPr="008953A7">
        <w:rPr>
          <w:b/>
          <w:i/>
          <w:sz w:val="28"/>
          <w:szCs w:val="28"/>
          <w:u w:val="single"/>
        </w:rPr>
        <w:t xml:space="preserve">заочной  </w:t>
      </w:r>
      <w:r w:rsidR="0037105F" w:rsidRPr="008953A7">
        <w:rPr>
          <w:b/>
          <w:i/>
          <w:sz w:val="28"/>
          <w:szCs w:val="28"/>
          <w:u w:val="single"/>
        </w:rPr>
        <w:t>форм</w:t>
      </w:r>
      <w:proofErr w:type="gramEnd"/>
      <w:r w:rsidR="0037105F" w:rsidRPr="008953A7">
        <w:rPr>
          <w:b/>
          <w:i/>
          <w:sz w:val="28"/>
          <w:szCs w:val="28"/>
          <w:u w:val="single"/>
        </w:rPr>
        <w:t xml:space="preserve"> обучения</w:t>
      </w:r>
    </w:p>
    <w:p w:rsidR="008953A7" w:rsidRPr="008953A7" w:rsidRDefault="008953A7" w:rsidP="008953A7">
      <w:pPr>
        <w:tabs>
          <w:tab w:val="right" w:pos="851"/>
        </w:tabs>
        <w:ind w:firstLine="709"/>
        <w:jc w:val="center"/>
        <w:rPr>
          <w:i/>
          <w:sz w:val="28"/>
          <w:szCs w:val="28"/>
        </w:rPr>
      </w:pPr>
    </w:p>
    <w:tbl>
      <w:tblPr>
        <w:tblpPr w:leftFromText="180" w:rightFromText="180" w:bottomFromText="200" w:vertAnchor="text" w:horzAnchor="page" w:tblpX="652" w:tblpY="62"/>
        <w:tblW w:w="10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2861"/>
        <w:gridCol w:w="714"/>
        <w:gridCol w:w="870"/>
        <w:gridCol w:w="857"/>
        <w:gridCol w:w="1106"/>
        <w:gridCol w:w="1034"/>
        <w:gridCol w:w="2713"/>
      </w:tblGrid>
      <w:tr w:rsidR="002A34A7" w:rsidTr="007E000A">
        <w:trPr>
          <w:trHeight w:val="712"/>
        </w:trPr>
        <w:tc>
          <w:tcPr>
            <w:tcW w:w="571" w:type="dxa"/>
            <w:vMerge w:val="restart"/>
            <w:tcBorders>
              <w:top w:val="single" w:sz="4" w:space="0" w:color="auto"/>
              <w:left w:val="single" w:sz="4" w:space="0" w:color="auto"/>
              <w:bottom w:val="single" w:sz="4" w:space="0" w:color="auto"/>
              <w:right w:val="single" w:sz="4" w:space="0" w:color="auto"/>
            </w:tcBorders>
            <w:hideMark/>
          </w:tcPr>
          <w:p w:rsidR="002A34A7" w:rsidRDefault="002A34A7" w:rsidP="002A34A7">
            <w:pPr>
              <w:tabs>
                <w:tab w:val="right" w:pos="851"/>
              </w:tabs>
              <w:spacing w:line="276" w:lineRule="auto"/>
              <w:rPr>
                <w:sz w:val="24"/>
                <w:szCs w:val="24"/>
                <w:lang w:eastAsia="en-US"/>
              </w:rPr>
            </w:pPr>
            <w:r>
              <w:rPr>
                <w:sz w:val="24"/>
                <w:szCs w:val="24"/>
                <w:lang w:eastAsia="en-US"/>
              </w:rPr>
              <w:t>№</w:t>
            </w:r>
          </w:p>
          <w:p w:rsidR="002A34A7" w:rsidRDefault="002A34A7" w:rsidP="002A34A7">
            <w:pPr>
              <w:widowControl w:val="0"/>
              <w:tabs>
                <w:tab w:val="right" w:pos="851"/>
              </w:tabs>
              <w:autoSpaceDE w:val="0"/>
              <w:autoSpaceDN w:val="0"/>
              <w:adjustRightInd w:val="0"/>
              <w:spacing w:line="276" w:lineRule="auto"/>
              <w:rPr>
                <w:sz w:val="24"/>
                <w:szCs w:val="24"/>
                <w:lang w:eastAsia="en-US"/>
              </w:rPr>
            </w:pPr>
            <w:r>
              <w:rPr>
                <w:sz w:val="24"/>
                <w:szCs w:val="24"/>
                <w:lang w:eastAsia="en-US"/>
              </w:rPr>
              <w:t>п/п</w:t>
            </w:r>
          </w:p>
        </w:tc>
        <w:tc>
          <w:tcPr>
            <w:tcW w:w="28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A34A7" w:rsidRPr="002217BC" w:rsidRDefault="002A34A7" w:rsidP="008953A7">
            <w:pPr>
              <w:widowControl w:val="0"/>
              <w:tabs>
                <w:tab w:val="right" w:pos="851"/>
              </w:tabs>
              <w:autoSpaceDE w:val="0"/>
              <w:autoSpaceDN w:val="0"/>
              <w:adjustRightInd w:val="0"/>
              <w:spacing w:line="276" w:lineRule="auto"/>
              <w:rPr>
                <w:sz w:val="24"/>
                <w:szCs w:val="24"/>
                <w:lang w:eastAsia="en-US"/>
              </w:rPr>
            </w:pPr>
            <w:r w:rsidRPr="002217BC">
              <w:rPr>
                <w:b/>
                <w:sz w:val="24"/>
                <w:szCs w:val="24"/>
                <w:lang w:eastAsia="en-US"/>
              </w:rPr>
              <w:t>Наименование темы  дисциплины</w:t>
            </w:r>
          </w:p>
        </w:tc>
        <w:tc>
          <w:tcPr>
            <w:tcW w:w="4581" w:type="dxa"/>
            <w:gridSpan w:val="5"/>
            <w:tcBorders>
              <w:top w:val="single" w:sz="4" w:space="0" w:color="auto"/>
              <w:left w:val="single" w:sz="4" w:space="0" w:color="auto"/>
              <w:bottom w:val="single" w:sz="4" w:space="0" w:color="auto"/>
              <w:right w:val="single" w:sz="4" w:space="0" w:color="auto"/>
            </w:tcBorders>
            <w:shd w:val="clear" w:color="auto" w:fill="auto"/>
          </w:tcPr>
          <w:p w:rsidR="002A34A7" w:rsidRDefault="002A34A7" w:rsidP="002A34A7">
            <w:pPr>
              <w:widowControl w:val="0"/>
              <w:tabs>
                <w:tab w:val="right" w:pos="851"/>
              </w:tabs>
              <w:autoSpaceDE w:val="0"/>
              <w:autoSpaceDN w:val="0"/>
              <w:adjustRightInd w:val="0"/>
              <w:spacing w:line="276" w:lineRule="auto"/>
              <w:jc w:val="center"/>
              <w:rPr>
                <w:b/>
                <w:sz w:val="24"/>
                <w:szCs w:val="24"/>
                <w:lang w:eastAsia="en-US"/>
              </w:rPr>
            </w:pPr>
            <w:r>
              <w:rPr>
                <w:b/>
                <w:sz w:val="24"/>
                <w:szCs w:val="24"/>
                <w:lang w:eastAsia="en-US"/>
              </w:rPr>
              <w:t>Трудоемкость в часах</w:t>
            </w:r>
          </w:p>
        </w:tc>
        <w:tc>
          <w:tcPr>
            <w:tcW w:w="2713" w:type="dxa"/>
            <w:tcBorders>
              <w:top w:val="single" w:sz="4" w:space="0" w:color="auto"/>
              <w:left w:val="single" w:sz="4" w:space="0" w:color="auto"/>
              <w:bottom w:val="single" w:sz="4" w:space="0" w:color="auto"/>
              <w:right w:val="single" w:sz="4" w:space="0" w:color="auto"/>
            </w:tcBorders>
            <w:hideMark/>
          </w:tcPr>
          <w:p w:rsidR="002A34A7" w:rsidRDefault="002A34A7" w:rsidP="008953A7">
            <w:pPr>
              <w:widowControl w:val="0"/>
              <w:tabs>
                <w:tab w:val="right" w:pos="851"/>
              </w:tabs>
              <w:autoSpaceDE w:val="0"/>
              <w:autoSpaceDN w:val="0"/>
              <w:adjustRightInd w:val="0"/>
              <w:rPr>
                <w:b/>
                <w:sz w:val="24"/>
                <w:szCs w:val="24"/>
                <w:lang w:eastAsia="en-US"/>
              </w:rPr>
            </w:pPr>
            <w:r>
              <w:rPr>
                <w:b/>
                <w:sz w:val="24"/>
                <w:szCs w:val="24"/>
                <w:lang w:eastAsia="en-US"/>
              </w:rPr>
              <w:t>Формы текущего контроля успеваемости</w:t>
            </w:r>
          </w:p>
        </w:tc>
      </w:tr>
      <w:tr w:rsidR="0037105F" w:rsidTr="007E000A">
        <w:trPr>
          <w:trHeight w:val="712"/>
        </w:trPr>
        <w:tc>
          <w:tcPr>
            <w:tcW w:w="571" w:type="dxa"/>
            <w:vMerge/>
            <w:tcBorders>
              <w:top w:val="single" w:sz="4" w:space="0" w:color="auto"/>
              <w:left w:val="single" w:sz="4" w:space="0" w:color="auto"/>
              <w:bottom w:val="single" w:sz="4" w:space="0" w:color="auto"/>
              <w:right w:val="single" w:sz="4" w:space="0" w:color="auto"/>
            </w:tcBorders>
            <w:vAlign w:val="center"/>
            <w:hideMark/>
          </w:tcPr>
          <w:p w:rsidR="0037105F" w:rsidRDefault="0037105F" w:rsidP="002A34A7">
            <w:pPr>
              <w:rPr>
                <w:sz w:val="24"/>
                <w:szCs w:val="24"/>
                <w:lang w:eastAsia="en-US"/>
              </w:rPr>
            </w:pPr>
          </w:p>
        </w:tc>
        <w:tc>
          <w:tcPr>
            <w:tcW w:w="28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105F" w:rsidRPr="002217BC" w:rsidRDefault="0037105F" w:rsidP="002A34A7">
            <w:pPr>
              <w:rPr>
                <w:sz w:val="24"/>
                <w:szCs w:val="24"/>
                <w:lang w:eastAsia="en-US"/>
              </w:rPr>
            </w:pP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105F" w:rsidRDefault="0037105F" w:rsidP="002A34A7">
            <w:pPr>
              <w:widowControl w:val="0"/>
              <w:tabs>
                <w:tab w:val="right" w:pos="851"/>
              </w:tabs>
              <w:autoSpaceDE w:val="0"/>
              <w:autoSpaceDN w:val="0"/>
              <w:adjustRightInd w:val="0"/>
              <w:spacing w:line="276" w:lineRule="auto"/>
              <w:ind w:right="-110"/>
              <w:rPr>
                <w:b/>
                <w:sz w:val="24"/>
                <w:szCs w:val="24"/>
                <w:lang w:eastAsia="en-US"/>
              </w:rPr>
            </w:pPr>
            <w:r>
              <w:rPr>
                <w:b/>
                <w:sz w:val="24"/>
                <w:szCs w:val="24"/>
                <w:lang w:eastAsia="en-US"/>
              </w:rPr>
              <w:t>Всего</w:t>
            </w:r>
          </w:p>
        </w:tc>
        <w:tc>
          <w:tcPr>
            <w:tcW w:w="3867" w:type="dxa"/>
            <w:gridSpan w:val="4"/>
            <w:tcBorders>
              <w:top w:val="single" w:sz="4" w:space="0" w:color="auto"/>
              <w:left w:val="single" w:sz="4" w:space="0" w:color="auto"/>
              <w:bottom w:val="single" w:sz="4" w:space="0" w:color="auto"/>
              <w:right w:val="single" w:sz="4" w:space="0" w:color="auto"/>
            </w:tcBorders>
            <w:hideMark/>
          </w:tcPr>
          <w:p w:rsidR="0037105F" w:rsidRDefault="0037105F" w:rsidP="002A34A7">
            <w:pPr>
              <w:widowControl w:val="0"/>
              <w:tabs>
                <w:tab w:val="right" w:pos="851"/>
              </w:tabs>
              <w:autoSpaceDE w:val="0"/>
              <w:autoSpaceDN w:val="0"/>
              <w:adjustRightInd w:val="0"/>
              <w:spacing w:line="276" w:lineRule="auto"/>
              <w:jc w:val="center"/>
              <w:rPr>
                <w:b/>
                <w:sz w:val="24"/>
                <w:szCs w:val="24"/>
                <w:lang w:eastAsia="en-US"/>
              </w:rPr>
            </w:pPr>
            <w:r w:rsidRPr="0026413F">
              <w:rPr>
                <w:b/>
                <w:sz w:val="24"/>
                <w:szCs w:val="24"/>
                <w:lang w:eastAsia="en-US"/>
              </w:rPr>
              <w:t>Аудиторная работа</w:t>
            </w:r>
            <w:r w:rsidR="002A34A7">
              <w:rPr>
                <w:b/>
                <w:sz w:val="24"/>
                <w:szCs w:val="24"/>
                <w:lang w:eastAsia="en-US"/>
              </w:rPr>
              <w:t xml:space="preserve">- </w:t>
            </w:r>
            <w:r w:rsidR="002A34A7" w:rsidRPr="007E000A">
              <w:rPr>
                <w:b/>
                <w:sz w:val="24"/>
                <w:szCs w:val="24"/>
                <w:lang w:eastAsia="en-US"/>
              </w:rPr>
              <w:t>Контактная работа</w:t>
            </w:r>
          </w:p>
        </w:tc>
        <w:tc>
          <w:tcPr>
            <w:tcW w:w="2713" w:type="dxa"/>
            <w:vMerge w:val="restart"/>
            <w:tcBorders>
              <w:top w:val="single" w:sz="4" w:space="0" w:color="auto"/>
              <w:left w:val="single" w:sz="4" w:space="0" w:color="auto"/>
              <w:bottom w:val="single" w:sz="4" w:space="0" w:color="auto"/>
              <w:right w:val="single" w:sz="4" w:space="0" w:color="auto"/>
            </w:tcBorders>
            <w:vAlign w:val="center"/>
            <w:hideMark/>
          </w:tcPr>
          <w:p w:rsidR="0037105F" w:rsidRDefault="0037105F" w:rsidP="002A34A7">
            <w:pPr>
              <w:rPr>
                <w:b/>
                <w:sz w:val="24"/>
                <w:szCs w:val="24"/>
                <w:lang w:eastAsia="en-US"/>
              </w:rPr>
            </w:pPr>
          </w:p>
        </w:tc>
      </w:tr>
      <w:tr w:rsidR="007E000A" w:rsidTr="007E000A">
        <w:trPr>
          <w:trHeight w:val="712"/>
        </w:trPr>
        <w:tc>
          <w:tcPr>
            <w:tcW w:w="571" w:type="dxa"/>
            <w:vMerge/>
            <w:tcBorders>
              <w:top w:val="single" w:sz="4" w:space="0" w:color="auto"/>
              <w:left w:val="single" w:sz="4" w:space="0" w:color="auto"/>
              <w:bottom w:val="single" w:sz="4" w:space="0" w:color="auto"/>
              <w:right w:val="single" w:sz="4" w:space="0" w:color="auto"/>
            </w:tcBorders>
            <w:vAlign w:val="center"/>
            <w:hideMark/>
          </w:tcPr>
          <w:p w:rsidR="0037105F" w:rsidRDefault="0037105F" w:rsidP="002A34A7">
            <w:pPr>
              <w:rPr>
                <w:sz w:val="24"/>
                <w:szCs w:val="24"/>
                <w:lang w:eastAsia="en-US"/>
              </w:rPr>
            </w:pPr>
          </w:p>
        </w:tc>
        <w:tc>
          <w:tcPr>
            <w:tcW w:w="28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105F" w:rsidRPr="002217BC" w:rsidRDefault="0037105F" w:rsidP="002A34A7">
            <w:pPr>
              <w:rPr>
                <w:sz w:val="24"/>
                <w:szCs w:val="24"/>
                <w:lang w:eastAsia="en-US"/>
              </w:rPr>
            </w:pPr>
          </w:p>
        </w:tc>
        <w:tc>
          <w:tcPr>
            <w:tcW w:w="71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105F" w:rsidRDefault="0037105F" w:rsidP="002A34A7">
            <w:pPr>
              <w:rPr>
                <w:b/>
                <w:sz w:val="24"/>
                <w:szCs w:val="24"/>
                <w:lang w:eastAsia="en-US"/>
              </w:rPr>
            </w:pPr>
          </w:p>
        </w:tc>
        <w:tc>
          <w:tcPr>
            <w:tcW w:w="870" w:type="dxa"/>
            <w:tcBorders>
              <w:top w:val="single" w:sz="4" w:space="0" w:color="auto"/>
              <w:left w:val="single" w:sz="4" w:space="0" w:color="auto"/>
              <w:bottom w:val="single" w:sz="4" w:space="0" w:color="auto"/>
              <w:right w:val="single" w:sz="4" w:space="0" w:color="auto"/>
            </w:tcBorders>
            <w:hideMark/>
          </w:tcPr>
          <w:p w:rsidR="0037105F" w:rsidRDefault="0037105F" w:rsidP="002A34A7">
            <w:pPr>
              <w:widowControl w:val="0"/>
              <w:tabs>
                <w:tab w:val="right" w:pos="851"/>
              </w:tabs>
              <w:autoSpaceDE w:val="0"/>
              <w:autoSpaceDN w:val="0"/>
              <w:adjustRightInd w:val="0"/>
              <w:spacing w:line="276" w:lineRule="auto"/>
              <w:ind w:right="-103"/>
              <w:rPr>
                <w:sz w:val="24"/>
                <w:szCs w:val="24"/>
                <w:lang w:eastAsia="en-US"/>
              </w:rPr>
            </w:pPr>
            <w:r>
              <w:rPr>
                <w:sz w:val="24"/>
                <w:szCs w:val="24"/>
                <w:lang w:eastAsia="en-US"/>
              </w:rPr>
              <w:t>Общая</w:t>
            </w:r>
          </w:p>
        </w:tc>
        <w:tc>
          <w:tcPr>
            <w:tcW w:w="857" w:type="dxa"/>
            <w:tcBorders>
              <w:top w:val="single" w:sz="4" w:space="0" w:color="auto"/>
              <w:left w:val="single" w:sz="4" w:space="0" w:color="auto"/>
              <w:bottom w:val="single" w:sz="4" w:space="0" w:color="auto"/>
              <w:right w:val="single" w:sz="4" w:space="0" w:color="auto"/>
            </w:tcBorders>
            <w:hideMark/>
          </w:tcPr>
          <w:p w:rsidR="0037105F" w:rsidRDefault="0037105F" w:rsidP="002A34A7">
            <w:pPr>
              <w:widowControl w:val="0"/>
              <w:tabs>
                <w:tab w:val="right" w:pos="851"/>
              </w:tabs>
              <w:autoSpaceDE w:val="0"/>
              <w:autoSpaceDN w:val="0"/>
              <w:adjustRightInd w:val="0"/>
              <w:spacing w:line="276" w:lineRule="auto"/>
              <w:rPr>
                <w:sz w:val="24"/>
                <w:szCs w:val="24"/>
                <w:lang w:eastAsia="en-US"/>
              </w:rPr>
            </w:pPr>
            <w:r>
              <w:rPr>
                <w:sz w:val="24"/>
                <w:szCs w:val="24"/>
                <w:lang w:eastAsia="en-US"/>
              </w:rPr>
              <w:t>Лекции</w:t>
            </w:r>
          </w:p>
        </w:tc>
        <w:tc>
          <w:tcPr>
            <w:tcW w:w="1106" w:type="dxa"/>
            <w:tcBorders>
              <w:top w:val="single" w:sz="4" w:space="0" w:color="auto"/>
              <w:left w:val="single" w:sz="4" w:space="0" w:color="auto"/>
              <w:bottom w:val="single" w:sz="4" w:space="0" w:color="auto"/>
              <w:right w:val="single" w:sz="4" w:space="0" w:color="auto"/>
            </w:tcBorders>
            <w:hideMark/>
          </w:tcPr>
          <w:p w:rsidR="0037105F" w:rsidRDefault="0037105F" w:rsidP="002A34A7">
            <w:pPr>
              <w:widowControl w:val="0"/>
              <w:tabs>
                <w:tab w:val="right" w:pos="851"/>
              </w:tabs>
              <w:autoSpaceDE w:val="0"/>
              <w:autoSpaceDN w:val="0"/>
              <w:adjustRightInd w:val="0"/>
              <w:spacing w:line="276" w:lineRule="auto"/>
              <w:ind w:right="-111"/>
              <w:rPr>
                <w:sz w:val="24"/>
                <w:szCs w:val="24"/>
                <w:lang w:eastAsia="en-US"/>
              </w:rPr>
            </w:pPr>
            <w:r>
              <w:rPr>
                <w:sz w:val="24"/>
                <w:szCs w:val="24"/>
                <w:lang w:eastAsia="en-US"/>
              </w:rPr>
              <w:t xml:space="preserve">Семинары, </w:t>
            </w:r>
            <w:proofErr w:type="spellStart"/>
            <w:r>
              <w:rPr>
                <w:sz w:val="24"/>
                <w:szCs w:val="24"/>
                <w:lang w:eastAsia="en-US"/>
              </w:rPr>
              <w:t>практ</w:t>
            </w:r>
            <w:proofErr w:type="spellEnd"/>
            <w:r>
              <w:rPr>
                <w:sz w:val="24"/>
                <w:szCs w:val="24"/>
                <w:lang w:eastAsia="en-US"/>
              </w:rPr>
              <w:t xml:space="preserve"> занятия </w:t>
            </w:r>
          </w:p>
        </w:tc>
        <w:tc>
          <w:tcPr>
            <w:tcW w:w="1033" w:type="dxa"/>
            <w:tcBorders>
              <w:top w:val="single" w:sz="4" w:space="0" w:color="auto"/>
              <w:left w:val="single" w:sz="4" w:space="0" w:color="auto"/>
              <w:bottom w:val="single" w:sz="4" w:space="0" w:color="auto"/>
              <w:right w:val="single" w:sz="4" w:space="0" w:color="auto"/>
            </w:tcBorders>
            <w:hideMark/>
          </w:tcPr>
          <w:p w:rsidR="0037105F" w:rsidRDefault="0037105F" w:rsidP="002A34A7">
            <w:pPr>
              <w:widowControl w:val="0"/>
              <w:tabs>
                <w:tab w:val="right" w:pos="775"/>
              </w:tabs>
              <w:autoSpaceDE w:val="0"/>
              <w:autoSpaceDN w:val="0"/>
              <w:adjustRightInd w:val="0"/>
              <w:spacing w:line="276" w:lineRule="auto"/>
              <w:rPr>
                <w:sz w:val="24"/>
                <w:szCs w:val="24"/>
                <w:lang w:eastAsia="en-US"/>
              </w:rPr>
            </w:pPr>
            <w:r>
              <w:rPr>
                <w:b/>
                <w:sz w:val="24"/>
                <w:szCs w:val="24"/>
                <w:lang w:eastAsia="en-US"/>
              </w:rPr>
              <w:t>Самостоятельная работа</w:t>
            </w:r>
          </w:p>
        </w:tc>
        <w:tc>
          <w:tcPr>
            <w:tcW w:w="2713" w:type="dxa"/>
            <w:vMerge/>
            <w:tcBorders>
              <w:top w:val="single" w:sz="4" w:space="0" w:color="auto"/>
              <w:left w:val="single" w:sz="4" w:space="0" w:color="auto"/>
              <w:bottom w:val="single" w:sz="4" w:space="0" w:color="auto"/>
              <w:right w:val="single" w:sz="4" w:space="0" w:color="auto"/>
            </w:tcBorders>
            <w:vAlign w:val="center"/>
            <w:hideMark/>
          </w:tcPr>
          <w:p w:rsidR="0037105F" w:rsidRDefault="0037105F" w:rsidP="002A34A7">
            <w:pPr>
              <w:rPr>
                <w:b/>
                <w:sz w:val="24"/>
                <w:szCs w:val="24"/>
                <w:lang w:eastAsia="en-US"/>
              </w:rPr>
            </w:pPr>
          </w:p>
        </w:tc>
      </w:tr>
      <w:tr w:rsidR="007E000A" w:rsidTr="007E000A">
        <w:trPr>
          <w:trHeight w:val="712"/>
        </w:trPr>
        <w:tc>
          <w:tcPr>
            <w:tcW w:w="571" w:type="dxa"/>
            <w:tcBorders>
              <w:top w:val="single" w:sz="4" w:space="0" w:color="auto"/>
              <w:left w:val="single" w:sz="4" w:space="0" w:color="auto"/>
              <w:bottom w:val="single" w:sz="4" w:space="0" w:color="auto"/>
              <w:right w:val="single" w:sz="4" w:space="0" w:color="auto"/>
            </w:tcBorders>
          </w:tcPr>
          <w:p w:rsidR="0037105F" w:rsidRDefault="0037105F" w:rsidP="002A34A7">
            <w:pPr>
              <w:snapToGrid w:val="0"/>
              <w:spacing w:line="276" w:lineRule="auto"/>
              <w:rPr>
                <w:sz w:val="24"/>
                <w:szCs w:val="24"/>
                <w:lang w:eastAsia="en-US"/>
              </w:rPr>
            </w:pPr>
          </w:p>
          <w:p w:rsidR="0037105F" w:rsidRDefault="0026413F" w:rsidP="002A34A7">
            <w:pPr>
              <w:widowControl w:val="0"/>
              <w:autoSpaceDE w:val="0"/>
              <w:autoSpaceDN w:val="0"/>
              <w:adjustRightInd w:val="0"/>
              <w:snapToGrid w:val="0"/>
              <w:spacing w:line="276" w:lineRule="auto"/>
              <w:jc w:val="center"/>
              <w:rPr>
                <w:sz w:val="24"/>
                <w:szCs w:val="24"/>
                <w:lang w:eastAsia="en-US"/>
              </w:rPr>
            </w:pPr>
            <w:r>
              <w:rPr>
                <w:sz w:val="24"/>
                <w:szCs w:val="24"/>
                <w:lang w:eastAsia="en-US"/>
              </w:rPr>
              <w:t>1</w:t>
            </w:r>
            <w:r w:rsidR="0037105F">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37105F" w:rsidRPr="002A34A7" w:rsidRDefault="0026413F" w:rsidP="002A34A7">
            <w:pPr>
              <w:jc w:val="both"/>
              <w:rPr>
                <w:rFonts w:eastAsiaTheme="minorHAnsi"/>
                <w:b/>
                <w:bCs/>
                <w:color w:val="000000"/>
                <w:sz w:val="28"/>
                <w:szCs w:val="28"/>
                <w:lang w:eastAsia="en-US"/>
              </w:rPr>
            </w:pPr>
            <w:r w:rsidRPr="002217BC">
              <w:rPr>
                <w:sz w:val="24"/>
                <w:szCs w:val="24"/>
                <w:lang w:eastAsia="en-US"/>
              </w:rPr>
              <w:t>Тема1</w:t>
            </w:r>
            <w:r w:rsidR="007F356F" w:rsidRPr="002217BC">
              <w:rPr>
                <w:sz w:val="24"/>
                <w:szCs w:val="24"/>
                <w:lang w:eastAsia="en-US"/>
              </w:rPr>
              <w:t>.</w:t>
            </w:r>
            <w:r w:rsidR="007F356F" w:rsidRPr="002217BC">
              <w:rPr>
                <w:rFonts w:eastAsiaTheme="minorHAnsi"/>
                <w:bCs/>
                <w:color w:val="000000"/>
                <w:sz w:val="24"/>
                <w:szCs w:val="24"/>
                <w:lang w:eastAsia="en-US"/>
              </w:rPr>
              <w:t xml:space="preserve">Теоретические и </w:t>
            </w:r>
            <w:r w:rsidRPr="002217BC">
              <w:rPr>
                <w:rFonts w:eastAsiaTheme="minorHAnsi"/>
                <w:bCs/>
                <w:color w:val="000000"/>
                <w:sz w:val="24"/>
                <w:szCs w:val="24"/>
                <w:lang w:eastAsia="en-US"/>
              </w:rPr>
              <w:t>методологические основы криминалистики. Криминалистическая идентификация и диагностика.</w:t>
            </w:r>
            <w:r w:rsidRPr="002217BC">
              <w:rPr>
                <w:rFonts w:eastAsiaTheme="minorHAnsi"/>
                <w:b/>
                <w:bCs/>
                <w:color w:val="000000"/>
                <w:sz w:val="28"/>
                <w:szCs w:val="28"/>
                <w:lang w:eastAsia="en-US"/>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37105F" w:rsidRDefault="00FB1E56" w:rsidP="002A34A7">
            <w:pPr>
              <w:widowControl w:val="0"/>
              <w:tabs>
                <w:tab w:val="right" w:pos="851"/>
              </w:tabs>
              <w:autoSpaceDE w:val="0"/>
              <w:autoSpaceDN w:val="0"/>
              <w:adjustRightInd w:val="0"/>
              <w:spacing w:line="276" w:lineRule="auto"/>
              <w:ind w:right="-110"/>
              <w:jc w:val="center"/>
              <w:rPr>
                <w:sz w:val="24"/>
                <w:szCs w:val="24"/>
                <w:lang w:eastAsia="en-US"/>
              </w:rPr>
            </w:pPr>
            <w:r>
              <w:rPr>
                <w:sz w:val="24"/>
                <w:szCs w:val="24"/>
                <w:lang w:eastAsia="en-US"/>
              </w:rPr>
              <w:t>7/7</w:t>
            </w:r>
          </w:p>
        </w:tc>
        <w:tc>
          <w:tcPr>
            <w:tcW w:w="870" w:type="dxa"/>
            <w:tcBorders>
              <w:top w:val="single" w:sz="4" w:space="0" w:color="auto"/>
              <w:left w:val="single" w:sz="4" w:space="0" w:color="auto"/>
              <w:bottom w:val="single" w:sz="4" w:space="0" w:color="auto"/>
              <w:right w:val="single" w:sz="4" w:space="0" w:color="auto"/>
            </w:tcBorders>
          </w:tcPr>
          <w:p w:rsidR="0037105F" w:rsidRDefault="00990578" w:rsidP="002A34A7">
            <w:pPr>
              <w:widowControl w:val="0"/>
              <w:tabs>
                <w:tab w:val="right" w:pos="851"/>
              </w:tabs>
              <w:autoSpaceDE w:val="0"/>
              <w:autoSpaceDN w:val="0"/>
              <w:adjustRightInd w:val="0"/>
              <w:spacing w:line="276" w:lineRule="auto"/>
              <w:jc w:val="center"/>
              <w:rPr>
                <w:color w:val="FF0000"/>
                <w:sz w:val="24"/>
                <w:szCs w:val="24"/>
                <w:lang w:eastAsia="en-US"/>
              </w:rPr>
            </w:pPr>
            <w:r w:rsidRPr="00990578">
              <w:rPr>
                <w:color w:val="000000" w:themeColor="text1"/>
                <w:sz w:val="24"/>
                <w:szCs w:val="24"/>
                <w:lang w:eastAsia="en-US"/>
              </w:rPr>
              <w:t>3/1</w:t>
            </w:r>
          </w:p>
        </w:tc>
        <w:tc>
          <w:tcPr>
            <w:tcW w:w="857" w:type="dxa"/>
            <w:tcBorders>
              <w:top w:val="single" w:sz="4" w:space="0" w:color="auto"/>
              <w:left w:val="single" w:sz="4" w:space="0" w:color="auto"/>
              <w:bottom w:val="single" w:sz="4" w:space="0" w:color="auto"/>
              <w:right w:val="single" w:sz="4" w:space="0" w:color="auto"/>
            </w:tcBorders>
          </w:tcPr>
          <w:p w:rsidR="0037105F" w:rsidRDefault="003410D6" w:rsidP="002A34A7">
            <w:pPr>
              <w:widowControl w:val="0"/>
              <w:tabs>
                <w:tab w:val="right" w:pos="851"/>
              </w:tabs>
              <w:autoSpaceDE w:val="0"/>
              <w:autoSpaceDN w:val="0"/>
              <w:adjustRightInd w:val="0"/>
              <w:spacing w:line="276" w:lineRule="auto"/>
              <w:jc w:val="center"/>
              <w:rPr>
                <w:color w:val="FF0000"/>
                <w:sz w:val="24"/>
                <w:szCs w:val="24"/>
                <w:lang w:eastAsia="en-US"/>
              </w:rPr>
            </w:pPr>
            <w:r w:rsidRPr="003410D6">
              <w:rPr>
                <w:color w:val="000000" w:themeColor="text1"/>
                <w:sz w:val="24"/>
                <w:szCs w:val="24"/>
                <w:lang w:eastAsia="en-US"/>
              </w:rPr>
              <w:t>1/</w:t>
            </w:r>
            <w:r w:rsidR="00C2583D">
              <w:rPr>
                <w:color w:val="000000" w:themeColor="text1"/>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37105F" w:rsidRDefault="00C2583D" w:rsidP="002A34A7">
            <w:pPr>
              <w:widowControl w:val="0"/>
              <w:tabs>
                <w:tab w:val="right" w:pos="851"/>
              </w:tabs>
              <w:autoSpaceDE w:val="0"/>
              <w:autoSpaceDN w:val="0"/>
              <w:adjustRightInd w:val="0"/>
              <w:spacing w:line="276" w:lineRule="auto"/>
              <w:jc w:val="center"/>
              <w:rPr>
                <w:color w:val="FF0000"/>
                <w:sz w:val="24"/>
                <w:szCs w:val="24"/>
                <w:lang w:eastAsia="en-US"/>
              </w:rPr>
            </w:pPr>
            <w:r w:rsidRPr="00C2583D">
              <w:rPr>
                <w:color w:val="000000" w:themeColor="text1"/>
                <w:sz w:val="24"/>
                <w:szCs w:val="24"/>
                <w:lang w:eastAsia="en-US"/>
              </w:rPr>
              <w:t>2/0,5</w:t>
            </w:r>
          </w:p>
        </w:tc>
        <w:tc>
          <w:tcPr>
            <w:tcW w:w="1033" w:type="dxa"/>
            <w:tcBorders>
              <w:top w:val="single" w:sz="4" w:space="0" w:color="auto"/>
              <w:left w:val="single" w:sz="4" w:space="0" w:color="auto"/>
              <w:bottom w:val="single" w:sz="4" w:space="0" w:color="auto"/>
              <w:right w:val="single" w:sz="4" w:space="0" w:color="auto"/>
            </w:tcBorders>
          </w:tcPr>
          <w:p w:rsidR="0037105F"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4/6</w:t>
            </w:r>
          </w:p>
        </w:tc>
        <w:tc>
          <w:tcPr>
            <w:tcW w:w="2713" w:type="dxa"/>
            <w:tcBorders>
              <w:top w:val="single" w:sz="4" w:space="0" w:color="auto"/>
              <w:left w:val="single" w:sz="4" w:space="0" w:color="auto"/>
              <w:bottom w:val="single" w:sz="4" w:space="0" w:color="auto"/>
              <w:right w:val="single" w:sz="4" w:space="0" w:color="auto"/>
            </w:tcBorders>
          </w:tcPr>
          <w:p w:rsidR="0037105F" w:rsidRDefault="0037105F" w:rsidP="008953A7">
            <w:pPr>
              <w:tabs>
                <w:tab w:val="right" w:pos="851"/>
              </w:tabs>
              <w:rPr>
                <w:sz w:val="24"/>
                <w:szCs w:val="24"/>
                <w:lang w:eastAsia="en-US"/>
              </w:rPr>
            </w:pPr>
            <w:r>
              <w:rPr>
                <w:sz w:val="24"/>
                <w:szCs w:val="24"/>
                <w:lang w:eastAsia="en-US"/>
              </w:rPr>
              <w:t>Опрос.</w:t>
            </w:r>
          </w:p>
          <w:p w:rsidR="0037105F" w:rsidRDefault="0037105F" w:rsidP="008953A7">
            <w:pPr>
              <w:tabs>
                <w:tab w:val="right" w:pos="851"/>
              </w:tabs>
              <w:rPr>
                <w:sz w:val="24"/>
                <w:szCs w:val="24"/>
                <w:lang w:eastAsia="en-US"/>
              </w:rPr>
            </w:pPr>
            <w:r>
              <w:rPr>
                <w:sz w:val="24"/>
                <w:szCs w:val="24"/>
                <w:lang w:eastAsia="en-US"/>
              </w:rPr>
              <w:t xml:space="preserve">Дискуссия. </w:t>
            </w:r>
          </w:p>
          <w:p w:rsidR="0037105F" w:rsidRDefault="0037105F" w:rsidP="008953A7">
            <w:pPr>
              <w:tabs>
                <w:tab w:val="right" w:pos="851"/>
              </w:tabs>
              <w:rPr>
                <w:sz w:val="24"/>
                <w:szCs w:val="24"/>
                <w:lang w:eastAsia="en-US"/>
              </w:rPr>
            </w:pPr>
            <w:r>
              <w:rPr>
                <w:sz w:val="24"/>
                <w:szCs w:val="24"/>
                <w:lang w:eastAsia="en-US"/>
              </w:rPr>
              <w:t>Решение практических заданий.</w:t>
            </w:r>
          </w:p>
          <w:p w:rsidR="0037105F" w:rsidRDefault="0037105F" w:rsidP="008953A7">
            <w:pPr>
              <w:widowControl w:val="0"/>
              <w:tabs>
                <w:tab w:val="right" w:pos="851"/>
              </w:tabs>
              <w:autoSpaceDE w:val="0"/>
              <w:autoSpaceDN w:val="0"/>
              <w:adjustRightInd w:val="0"/>
              <w:rPr>
                <w:sz w:val="24"/>
                <w:szCs w:val="24"/>
                <w:lang w:eastAsia="en-US"/>
              </w:rPr>
            </w:pPr>
          </w:p>
        </w:tc>
      </w:tr>
      <w:tr w:rsidR="007E000A" w:rsidTr="007E000A">
        <w:trPr>
          <w:trHeight w:val="1432"/>
        </w:trPr>
        <w:tc>
          <w:tcPr>
            <w:tcW w:w="571" w:type="dxa"/>
            <w:tcBorders>
              <w:top w:val="single" w:sz="4" w:space="0" w:color="auto"/>
              <w:left w:val="single" w:sz="4" w:space="0" w:color="auto"/>
              <w:bottom w:val="single" w:sz="4" w:space="0" w:color="auto"/>
              <w:right w:val="single" w:sz="4" w:space="0" w:color="auto"/>
            </w:tcBorders>
            <w:hideMark/>
          </w:tcPr>
          <w:p w:rsidR="0037105F" w:rsidRDefault="007F356F" w:rsidP="002A34A7">
            <w:pPr>
              <w:widowControl w:val="0"/>
              <w:autoSpaceDE w:val="0"/>
              <w:autoSpaceDN w:val="0"/>
              <w:adjustRightInd w:val="0"/>
              <w:snapToGrid w:val="0"/>
              <w:spacing w:line="276" w:lineRule="auto"/>
              <w:jc w:val="center"/>
              <w:rPr>
                <w:sz w:val="24"/>
                <w:szCs w:val="24"/>
                <w:lang w:eastAsia="en-US"/>
              </w:rPr>
            </w:pPr>
            <w:r>
              <w:rPr>
                <w:sz w:val="24"/>
                <w:szCs w:val="24"/>
                <w:lang w:eastAsia="en-US"/>
              </w:rPr>
              <w:t>2</w:t>
            </w:r>
            <w:r w:rsidR="0037105F">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26413F" w:rsidRPr="002217BC" w:rsidRDefault="0026413F" w:rsidP="002A34A7">
            <w:pPr>
              <w:jc w:val="both"/>
              <w:rPr>
                <w:rFonts w:eastAsiaTheme="minorHAnsi"/>
                <w:bCs/>
                <w:color w:val="000000"/>
                <w:sz w:val="24"/>
                <w:szCs w:val="24"/>
                <w:lang w:eastAsia="en-US"/>
              </w:rPr>
            </w:pPr>
            <w:r w:rsidRPr="002217BC">
              <w:rPr>
                <w:rFonts w:eastAsia="Calibri"/>
                <w:color w:val="000000" w:themeColor="text1"/>
                <w:sz w:val="24"/>
                <w:szCs w:val="24"/>
                <w:lang w:eastAsia="en-US"/>
              </w:rPr>
              <w:t>Тема 2</w:t>
            </w:r>
            <w:r w:rsidR="0037105F" w:rsidRPr="002217BC">
              <w:rPr>
                <w:rFonts w:eastAsia="Calibri"/>
                <w:color w:val="000000" w:themeColor="text1"/>
                <w:sz w:val="24"/>
                <w:szCs w:val="24"/>
                <w:lang w:eastAsia="en-US"/>
              </w:rPr>
              <w:t>.</w:t>
            </w:r>
            <w:r w:rsidRPr="002217BC">
              <w:rPr>
                <w:rFonts w:eastAsiaTheme="minorHAnsi"/>
                <w:bCs/>
                <w:color w:val="000000" w:themeColor="text1"/>
                <w:sz w:val="24"/>
                <w:szCs w:val="24"/>
                <w:lang w:eastAsia="en-US"/>
              </w:rPr>
              <w:t xml:space="preserve"> </w:t>
            </w:r>
            <w:r w:rsidRPr="002217BC">
              <w:rPr>
                <w:rFonts w:eastAsiaTheme="minorHAnsi"/>
                <w:bCs/>
                <w:color w:val="000000"/>
                <w:sz w:val="24"/>
                <w:szCs w:val="24"/>
                <w:lang w:eastAsia="en-US"/>
              </w:rPr>
              <w:t xml:space="preserve">Технико-криминалистические способы и средства фиксации. Криминалистическая фотография, видео- и звукозапись. </w:t>
            </w:r>
          </w:p>
          <w:p w:rsidR="0037105F" w:rsidRPr="002217BC" w:rsidRDefault="0037105F" w:rsidP="002A34A7">
            <w:pPr>
              <w:widowControl w:val="0"/>
              <w:autoSpaceDE w:val="0"/>
              <w:autoSpaceDN w:val="0"/>
              <w:adjustRightInd w:val="0"/>
              <w:spacing w:line="276" w:lineRule="auto"/>
              <w:rPr>
                <w:sz w:val="24"/>
                <w:szCs w:val="24"/>
                <w:lang w:eastAsia="en-US"/>
              </w:rPr>
            </w:pPr>
            <w:r w:rsidRPr="002217BC">
              <w:rPr>
                <w:color w:val="FF0000"/>
                <w:lang w:eastAsia="en-US"/>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37105F" w:rsidRDefault="00FB1E56" w:rsidP="002A34A7">
            <w:pPr>
              <w:widowControl w:val="0"/>
              <w:tabs>
                <w:tab w:val="right" w:pos="851"/>
              </w:tabs>
              <w:autoSpaceDE w:val="0"/>
              <w:autoSpaceDN w:val="0"/>
              <w:adjustRightInd w:val="0"/>
              <w:spacing w:line="276" w:lineRule="auto"/>
              <w:ind w:right="-110"/>
              <w:jc w:val="center"/>
              <w:rPr>
                <w:sz w:val="24"/>
                <w:szCs w:val="24"/>
                <w:lang w:eastAsia="en-US"/>
              </w:rPr>
            </w:pPr>
            <w:r>
              <w:rPr>
                <w:sz w:val="24"/>
                <w:szCs w:val="24"/>
                <w:lang w:eastAsia="en-US"/>
              </w:rPr>
              <w:t>9/7</w:t>
            </w:r>
          </w:p>
        </w:tc>
        <w:tc>
          <w:tcPr>
            <w:tcW w:w="870" w:type="dxa"/>
            <w:tcBorders>
              <w:top w:val="single" w:sz="4" w:space="0" w:color="auto"/>
              <w:left w:val="single" w:sz="4" w:space="0" w:color="auto"/>
              <w:bottom w:val="single" w:sz="4" w:space="0" w:color="auto"/>
              <w:right w:val="single" w:sz="4" w:space="0" w:color="auto"/>
            </w:tcBorders>
          </w:tcPr>
          <w:p w:rsidR="0037105F" w:rsidRDefault="00990578"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5/1</w:t>
            </w:r>
          </w:p>
        </w:tc>
        <w:tc>
          <w:tcPr>
            <w:tcW w:w="857" w:type="dxa"/>
            <w:tcBorders>
              <w:top w:val="single" w:sz="4" w:space="0" w:color="auto"/>
              <w:left w:val="single" w:sz="4" w:space="0" w:color="auto"/>
              <w:bottom w:val="single" w:sz="4" w:space="0" w:color="auto"/>
              <w:right w:val="single" w:sz="4" w:space="0" w:color="auto"/>
            </w:tcBorders>
          </w:tcPr>
          <w:p w:rsidR="0037105F"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1</w:t>
            </w:r>
            <w:r w:rsidR="00C2583D">
              <w:rPr>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37105F"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4/</w:t>
            </w:r>
            <w:r w:rsidRPr="00C2583D">
              <w:rPr>
                <w:color w:val="000000" w:themeColor="text1"/>
                <w:sz w:val="24"/>
                <w:szCs w:val="24"/>
                <w:lang w:eastAsia="en-US"/>
              </w:rPr>
              <w:t>0,5</w:t>
            </w:r>
          </w:p>
        </w:tc>
        <w:tc>
          <w:tcPr>
            <w:tcW w:w="1033" w:type="dxa"/>
            <w:tcBorders>
              <w:top w:val="single" w:sz="4" w:space="0" w:color="auto"/>
              <w:left w:val="single" w:sz="4" w:space="0" w:color="auto"/>
              <w:bottom w:val="single" w:sz="4" w:space="0" w:color="auto"/>
              <w:right w:val="single" w:sz="4" w:space="0" w:color="auto"/>
            </w:tcBorders>
          </w:tcPr>
          <w:p w:rsidR="0037105F"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4/6</w:t>
            </w:r>
          </w:p>
        </w:tc>
        <w:tc>
          <w:tcPr>
            <w:tcW w:w="2713" w:type="dxa"/>
            <w:tcBorders>
              <w:top w:val="single" w:sz="4" w:space="0" w:color="auto"/>
              <w:left w:val="single" w:sz="4" w:space="0" w:color="auto"/>
              <w:bottom w:val="single" w:sz="4" w:space="0" w:color="auto"/>
              <w:right w:val="single" w:sz="4" w:space="0" w:color="auto"/>
            </w:tcBorders>
            <w:hideMark/>
          </w:tcPr>
          <w:p w:rsidR="0037105F" w:rsidRDefault="0037105F" w:rsidP="008953A7">
            <w:pPr>
              <w:tabs>
                <w:tab w:val="right" w:pos="851"/>
              </w:tabs>
              <w:rPr>
                <w:sz w:val="24"/>
                <w:szCs w:val="24"/>
                <w:lang w:eastAsia="en-US"/>
              </w:rPr>
            </w:pPr>
            <w:r>
              <w:rPr>
                <w:sz w:val="24"/>
                <w:szCs w:val="24"/>
                <w:lang w:eastAsia="en-US"/>
              </w:rPr>
              <w:t>Опрос. Просмотр и обсуждение учебного видеофильма. Ознакомление с технико-криминалистическими средствами,</w:t>
            </w:r>
          </w:p>
          <w:p w:rsidR="0037105F" w:rsidRDefault="0037105F" w:rsidP="008953A7">
            <w:pPr>
              <w:widowControl w:val="0"/>
              <w:tabs>
                <w:tab w:val="right" w:pos="851"/>
              </w:tabs>
              <w:autoSpaceDE w:val="0"/>
              <w:autoSpaceDN w:val="0"/>
              <w:adjustRightInd w:val="0"/>
              <w:rPr>
                <w:sz w:val="24"/>
                <w:szCs w:val="24"/>
                <w:lang w:eastAsia="en-US"/>
              </w:rPr>
            </w:pPr>
            <w:r>
              <w:rPr>
                <w:sz w:val="24"/>
                <w:szCs w:val="24"/>
                <w:lang w:eastAsia="en-US"/>
              </w:rPr>
              <w:t xml:space="preserve">имеющимися </w:t>
            </w:r>
            <w:proofErr w:type="gramStart"/>
            <w:r>
              <w:rPr>
                <w:sz w:val="24"/>
                <w:szCs w:val="24"/>
                <w:lang w:eastAsia="en-US"/>
              </w:rPr>
              <w:t>в  криминалистической</w:t>
            </w:r>
            <w:proofErr w:type="gramEnd"/>
            <w:r>
              <w:rPr>
                <w:sz w:val="24"/>
                <w:szCs w:val="24"/>
                <w:lang w:eastAsia="en-US"/>
              </w:rPr>
              <w:t xml:space="preserve"> лаборатории  вуза. Выполнение практических заданий.</w:t>
            </w:r>
          </w:p>
        </w:tc>
      </w:tr>
      <w:tr w:rsidR="007E000A" w:rsidTr="007E000A">
        <w:trPr>
          <w:trHeight w:val="58"/>
        </w:trPr>
        <w:tc>
          <w:tcPr>
            <w:tcW w:w="571" w:type="dxa"/>
            <w:tcBorders>
              <w:top w:val="single" w:sz="4" w:space="0" w:color="auto"/>
              <w:left w:val="single" w:sz="4" w:space="0" w:color="auto"/>
              <w:bottom w:val="single" w:sz="4" w:space="0" w:color="auto"/>
              <w:right w:val="single" w:sz="4" w:space="0" w:color="auto"/>
            </w:tcBorders>
            <w:hideMark/>
          </w:tcPr>
          <w:p w:rsidR="00E8778C" w:rsidRDefault="007F356F" w:rsidP="002A34A7">
            <w:pPr>
              <w:widowControl w:val="0"/>
              <w:autoSpaceDE w:val="0"/>
              <w:autoSpaceDN w:val="0"/>
              <w:adjustRightInd w:val="0"/>
              <w:snapToGrid w:val="0"/>
              <w:spacing w:line="276" w:lineRule="auto"/>
              <w:jc w:val="center"/>
              <w:rPr>
                <w:sz w:val="24"/>
                <w:szCs w:val="24"/>
                <w:lang w:eastAsia="en-US"/>
              </w:rPr>
            </w:pPr>
            <w:r>
              <w:rPr>
                <w:sz w:val="24"/>
                <w:szCs w:val="24"/>
                <w:lang w:eastAsia="en-US"/>
              </w:rPr>
              <w:t>3</w:t>
            </w:r>
            <w:r w:rsidR="00E8778C">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2A34A7">
            <w:pPr>
              <w:tabs>
                <w:tab w:val="left" w:pos="993"/>
              </w:tabs>
              <w:spacing w:line="276" w:lineRule="auto"/>
              <w:rPr>
                <w:sz w:val="24"/>
                <w:szCs w:val="24"/>
                <w:lang w:eastAsia="en-US"/>
              </w:rPr>
            </w:pPr>
            <w:r w:rsidRPr="002217BC">
              <w:rPr>
                <w:sz w:val="24"/>
                <w:szCs w:val="24"/>
                <w:lang w:eastAsia="en-US"/>
              </w:rPr>
              <w:t>Тема 3</w:t>
            </w:r>
            <w:r w:rsidR="00E8778C" w:rsidRPr="002217BC">
              <w:rPr>
                <w:sz w:val="24"/>
                <w:szCs w:val="24"/>
                <w:lang w:eastAsia="en-US"/>
              </w:rPr>
              <w:t>.</w:t>
            </w:r>
          </w:p>
          <w:p w:rsidR="00E8778C" w:rsidRPr="002217BC" w:rsidRDefault="00E8778C" w:rsidP="002A34A7">
            <w:pPr>
              <w:widowControl w:val="0"/>
              <w:tabs>
                <w:tab w:val="left" w:pos="993"/>
              </w:tabs>
              <w:autoSpaceDE w:val="0"/>
              <w:autoSpaceDN w:val="0"/>
              <w:adjustRightInd w:val="0"/>
              <w:spacing w:line="276" w:lineRule="auto"/>
              <w:rPr>
                <w:rFonts w:eastAsia="Calibri"/>
                <w:b/>
                <w:sz w:val="24"/>
                <w:szCs w:val="24"/>
                <w:lang w:eastAsia="en-US"/>
              </w:rPr>
            </w:pPr>
            <w:r w:rsidRPr="002217BC">
              <w:rPr>
                <w:sz w:val="24"/>
                <w:szCs w:val="24"/>
                <w:lang w:eastAsia="en-US"/>
              </w:rPr>
              <w:t xml:space="preserve">Криминалистическая трасология </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ind w:right="-110"/>
              <w:rPr>
                <w:sz w:val="22"/>
                <w:szCs w:val="22"/>
                <w:lang w:eastAsia="en-US"/>
              </w:rPr>
            </w:pPr>
            <w:r>
              <w:rPr>
                <w:sz w:val="22"/>
                <w:szCs w:val="22"/>
                <w:lang w:eastAsia="en-US"/>
              </w:rPr>
              <w:t>9/9</w:t>
            </w:r>
          </w:p>
        </w:tc>
        <w:tc>
          <w:tcPr>
            <w:tcW w:w="870" w:type="dxa"/>
            <w:tcBorders>
              <w:top w:val="single" w:sz="4" w:space="0" w:color="auto"/>
              <w:left w:val="single" w:sz="4" w:space="0" w:color="auto"/>
              <w:bottom w:val="single" w:sz="4" w:space="0" w:color="auto"/>
              <w:right w:val="single" w:sz="4" w:space="0" w:color="auto"/>
            </w:tcBorders>
          </w:tcPr>
          <w:p w:rsidR="00E8778C" w:rsidRDefault="00990578"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5/1</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1</w:t>
            </w:r>
            <w:r w:rsidR="00C2583D">
              <w:rPr>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color w:val="000000" w:themeColor="text1"/>
                <w:sz w:val="24"/>
                <w:szCs w:val="24"/>
                <w:lang w:eastAsia="en-US"/>
              </w:rPr>
              <w:t>4/</w:t>
            </w:r>
            <w:r w:rsidRPr="00C2583D">
              <w:rPr>
                <w:color w:val="000000" w:themeColor="text1"/>
                <w:sz w:val="24"/>
                <w:szCs w:val="24"/>
                <w:lang w:eastAsia="en-US"/>
              </w:rPr>
              <w:t>0,5</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w:t>
            </w:r>
            <w:r w:rsidR="00990578">
              <w:rPr>
                <w:color w:val="000000" w:themeColor="text1"/>
                <w:sz w:val="24"/>
                <w:szCs w:val="24"/>
                <w:lang w:eastAsia="en-US"/>
              </w:rPr>
              <w:t>8</w:t>
            </w:r>
          </w:p>
        </w:tc>
        <w:tc>
          <w:tcPr>
            <w:tcW w:w="2713" w:type="dxa"/>
            <w:tcBorders>
              <w:top w:val="single" w:sz="4" w:space="0" w:color="auto"/>
              <w:left w:val="single" w:sz="4" w:space="0" w:color="auto"/>
              <w:bottom w:val="single" w:sz="4" w:space="0" w:color="auto"/>
              <w:right w:val="single" w:sz="4" w:space="0" w:color="auto"/>
            </w:tcBorders>
            <w:hideMark/>
          </w:tcPr>
          <w:p w:rsidR="00E8778C" w:rsidRDefault="00E8778C" w:rsidP="008953A7">
            <w:pPr>
              <w:tabs>
                <w:tab w:val="right" w:pos="851"/>
              </w:tabs>
              <w:rPr>
                <w:sz w:val="24"/>
                <w:szCs w:val="24"/>
                <w:lang w:eastAsia="en-US"/>
              </w:rPr>
            </w:pPr>
            <w:r>
              <w:rPr>
                <w:sz w:val="24"/>
                <w:szCs w:val="24"/>
                <w:lang w:eastAsia="en-US"/>
              </w:rPr>
              <w:t>Опрос</w:t>
            </w:r>
          </w:p>
          <w:p w:rsidR="00E8778C" w:rsidRDefault="00E8778C" w:rsidP="008953A7">
            <w:pPr>
              <w:tabs>
                <w:tab w:val="right" w:pos="851"/>
              </w:tabs>
              <w:rPr>
                <w:sz w:val="24"/>
                <w:szCs w:val="24"/>
                <w:lang w:eastAsia="en-US"/>
              </w:rPr>
            </w:pPr>
            <w:r>
              <w:rPr>
                <w:sz w:val="24"/>
                <w:szCs w:val="24"/>
                <w:lang w:eastAsia="en-US"/>
              </w:rPr>
              <w:t>Дискуссия.</w:t>
            </w:r>
          </w:p>
          <w:p w:rsidR="00E8778C" w:rsidRDefault="00E8778C" w:rsidP="008953A7">
            <w:pPr>
              <w:widowControl w:val="0"/>
              <w:tabs>
                <w:tab w:val="right" w:pos="851"/>
              </w:tabs>
              <w:autoSpaceDE w:val="0"/>
              <w:autoSpaceDN w:val="0"/>
              <w:adjustRightInd w:val="0"/>
              <w:rPr>
                <w:sz w:val="24"/>
                <w:szCs w:val="24"/>
                <w:lang w:eastAsia="en-US"/>
              </w:rPr>
            </w:pPr>
            <w:r>
              <w:rPr>
                <w:sz w:val="24"/>
                <w:szCs w:val="24"/>
                <w:lang w:eastAsia="en-US"/>
              </w:rPr>
              <w:t xml:space="preserve">Просмотр и   обсуждение учебного видеофильма. Выполнение практических заданий. </w:t>
            </w:r>
          </w:p>
        </w:tc>
      </w:tr>
      <w:tr w:rsidR="007E000A" w:rsidTr="007E000A">
        <w:trPr>
          <w:trHeight w:val="1657"/>
        </w:trPr>
        <w:tc>
          <w:tcPr>
            <w:tcW w:w="571" w:type="dxa"/>
            <w:tcBorders>
              <w:top w:val="single" w:sz="4" w:space="0" w:color="auto"/>
              <w:left w:val="single" w:sz="4" w:space="0" w:color="auto"/>
              <w:bottom w:val="single" w:sz="4" w:space="0" w:color="auto"/>
              <w:right w:val="single" w:sz="4" w:space="0" w:color="auto"/>
            </w:tcBorders>
            <w:hideMark/>
          </w:tcPr>
          <w:p w:rsidR="00E8778C" w:rsidRDefault="007F356F" w:rsidP="002A34A7">
            <w:pPr>
              <w:widowControl w:val="0"/>
              <w:autoSpaceDE w:val="0"/>
              <w:autoSpaceDN w:val="0"/>
              <w:adjustRightInd w:val="0"/>
              <w:snapToGrid w:val="0"/>
              <w:spacing w:line="276" w:lineRule="auto"/>
              <w:jc w:val="center"/>
              <w:rPr>
                <w:sz w:val="24"/>
                <w:szCs w:val="24"/>
                <w:lang w:eastAsia="en-US"/>
              </w:rPr>
            </w:pPr>
            <w:r>
              <w:rPr>
                <w:sz w:val="24"/>
                <w:szCs w:val="24"/>
                <w:lang w:eastAsia="en-US"/>
              </w:rPr>
              <w:t>4</w:t>
            </w:r>
            <w:r w:rsidR="00E8778C">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2A34A7">
            <w:pPr>
              <w:widowControl w:val="0"/>
              <w:tabs>
                <w:tab w:val="left" w:pos="993"/>
              </w:tabs>
              <w:autoSpaceDE w:val="0"/>
              <w:autoSpaceDN w:val="0"/>
              <w:adjustRightInd w:val="0"/>
              <w:spacing w:line="276" w:lineRule="auto"/>
              <w:rPr>
                <w:sz w:val="24"/>
                <w:szCs w:val="24"/>
                <w:lang w:eastAsia="en-US"/>
              </w:rPr>
            </w:pPr>
            <w:r w:rsidRPr="002217BC">
              <w:rPr>
                <w:sz w:val="24"/>
                <w:szCs w:val="24"/>
                <w:lang w:eastAsia="en-US"/>
              </w:rPr>
              <w:t>Тема 4</w:t>
            </w:r>
            <w:r w:rsidR="00E8778C" w:rsidRPr="002217BC">
              <w:rPr>
                <w:sz w:val="24"/>
                <w:szCs w:val="24"/>
                <w:lang w:eastAsia="en-US"/>
              </w:rPr>
              <w:t>. Криминалистическое исследование оружия и следов его действия.</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ind w:right="-110"/>
              <w:jc w:val="center"/>
              <w:rPr>
                <w:sz w:val="24"/>
                <w:szCs w:val="24"/>
                <w:lang w:eastAsia="en-US"/>
              </w:rPr>
            </w:pPr>
            <w:r>
              <w:rPr>
                <w:sz w:val="24"/>
                <w:szCs w:val="24"/>
                <w:lang w:eastAsia="en-US"/>
              </w:rPr>
              <w:t>7/7</w:t>
            </w:r>
          </w:p>
        </w:tc>
        <w:tc>
          <w:tcPr>
            <w:tcW w:w="870" w:type="dxa"/>
            <w:tcBorders>
              <w:top w:val="single" w:sz="4" w:space="0" w:color="auto"/>
              <w:left w:val="single" w:sz="4" w:space="0" w:color="auto"/>
              <w:bottom w:val="single" w:sz="4" w:space="0" w:color="auto"/>
              <w:right w:val="single" w:sz="4" w:space="0" w:color="auto"/>
            </w:tcBorders>
          </w:tcPr>
          <w:p w:rsidR="00E8778C" w:rsidRDefault="00990578"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3/1</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1</w:t>
            </w:r>
            <w:r w:rsidR="00C2583D">
              <w:rPr>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2/0,5</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4/6</w:t>
            </w:r>
          </w:p>
        </w:tc>
        <w:tc>
          <w:tcPr>
            <w:tcW w:w="2713" w:type="dxa"/>
            <w:tcBorders>
              <w:top w:val="single" w:sz="4" w:space="0" w:color="auto"/>
              <w:left w:val="single" w:sz="4" w:space="0" w:color="auto"/>
              <w:bottom w:val="single" w:sz="4" w:space="0" w:color="auto"/>
              <w:right w:val="single" w:sz="4" w:space="0" w:color="auto"/>
            </w:tcBorders>
            <w:hideMark/>
          </w:tcPr>
          <w:p w:rsidR="00E8778C" w:rsidRDefault="00E8778C" w:rsidP="008953A7">
            <w:pPr>
              <w:tabs>
                <w:tab w:val="right" w:pos="851"/>
              </w:tabs>
              <w:rPr>
                <w:sz w:val="24"/>
                <w:szCs w:val="24"/>
                <w:lang w:eastAsia="en-US"/>
              </w:rPr>
            </w:pPr>
            <w:r>
              <w:rPr>
                <w:sz w:val="24"/>
                <w:szCs w:val="24"/>
                <w:lang w:eastAsia="en-US"/>
              </w:rPr>
              <w:t xml:space="preserve"> Опрос</w:t>
            </w:r>
          </w:p>
          <w:p w:rsidR="00E8778C" w:rsidRDefault="00E8778C" w:rsidP="008953A7">
            <w:pPr>
              <w:tabs>
                <w:tab w:val="right" w:pos="851"/>
              </w:tabs>
              <w:rPr>
                <w:sz w:val="24"/>
                <w:szCs w:val="24"/>
                <w:lang w:eastAsia="en-US"/>
              </w:rPr>
            </w:pPr>
            <w:r>
              <w:rPr>
                <w:sz w:val="24"/>
                <w:szCs w:val="24"/>
                <w:lang w:eastAsia="en-US"/>
              </w:rPr>
              <w:t>Дискуссия.</w:t>
            </w:r>
          </w:p>
          <w:p w:rsidR="00E8778C" w:rsidRDefault="00E8778C" w:rsidP="008953A7">
            <w:pPr>
              <w:widowControl w:val="0"/>
              <w:tabs>
                <w:tab w:val="right" w:pos="851"/>
              </w:tabs>
              <w:autoSpaceDE w:val="0"/>
              <w:autoSpaceDN w:val="0"/>
              <w:adjustRightInd w:val="0"/>
              <w:rPr>
                <w:sz w:val="24"/>
                <w:szCs w:val="24"/>
                <w:lang w:eastAsia="en-US"/>
              </w:rPr>
            </w:pPr>
            <w:r>
              <w:rPr>
                <w:sz w:val="24"/>
                <w:szCs w:val="24"/>
                <w:lang w:eastAsia="en-US"/>
              </w:rPr>
              <w:t xml:space="preserve">Просмотр и   обсуждение учебного видеофильма. Выполнение практических заданий. </w:t>
            </w:r>
          </w:p>
        </w:tc>
      </w:tr>
      <w:tr w:rsidR="007E000A" w:rsidTr="007E000A">
        <w:trPr>
          <w:trHeight w:val="1697"/>
        </w:trPr>
        <w:tc>
          <w:tcPr>
            <w:tcW w:w="571" w:type="dxa"/>
            <w:tcBorders>
              <w:top w:val="single" w:sz="4" w:space="0" w:color="auto"/>
              <w:left w:val="single" w:sz="4" w:space="0" w:color="auto"/>
              <w:bottom w:val="single" w:sz="4" w:space="0" w:color="auto"/>
              <w:right w:val="single" w:sz="4" w:space="0" w:color="auto"/>
            </w:tcBorders>
            <w:hideMark/>
          </w:tcPr>
          <w:p w:rsidR="00E8778C" w:rsidRDefault="007F356F" w:rsidP="002A34A7">
            <w:pPr>
              <w:widowControl w:val="0"/>
              <w:autoSpaceDE w:val="0"/>
              <w:autoSpaceDN w:val="0"/>
              <w:adjustRightInd w:val="0"/>
              <w:snapToGrid w:val="0"/>
              <w:spacing w:line="276" w:lineRule="auto"/>
              <w:jc w:val="center"/>
              <w:rPr>
                <w:sz w:val="24"/>
                <w:szCs w:val="24"/>
                <w:lang w:eastAsia="en-US"/>
              </w:rPr>
            </w:pPr>
            <w:r>
              <w:rPr>
                <w:sz w:val="24"/>
                <w:szCs w:val="24"/>
                <w:lang w:eastAsia="en-US"/>
              </w:rPr>
              <w:t>5</w:t>
            </w:r>
            <w:r w:rsidR="00E8778C">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2A34A7">
            <w:pPr>
              <w:snapToGrid w:val="0"/>
              <w:spacing w:line="276" w:lineRule="auto"/>
              <w:rPr>
                <w:sz w:val="24"/>
                <w:szCs w:val="24"/>
                <w:lang w:eastAsia="en-US"/>
              </w:rPr>
            </w:pPr>
            <w:r w:rsidRPr="002217BC">
              <w:rPr>
                <w:sz w:val="24"/>
                <w:szCs w:val="24"/>
                <w:lang w:eastAsia="en-US"/>
              </w:rPr>
              <w:t>Тема 5</w:t>
            </w:r>
            <w:r w:rsidR="00E8778C" w:rsidRPr="002217BC">
              <w:rPr>
                <w:sz w:val="24"/>
                <w:szCs w:val="24"/>
                <w:lang w:eastAsia="en-US"/>
              </w:rPr>
              <w:t xml:space="preserve">. </w:t>
            </w:r>
          </w:p>
          <w:p w:rsidR="00E8778C" w:rsidRPr="002217BC" w:rsidRDefault="00E8778C" w:rsidP="008953A7">
            <w:pPr>
              <w:widowControl w:val="0"/>
              <w:autoSpaceDE w:val="0"/>
              <w:autoSpaceDN w:val="0"/>
              <w:adjustRightInd w:val="0"/>
              <w:snapToGrid w:val="0"/>
              <w:rPr>
                <w:sz w:val="24"/>
                <w:szCs w:val="24"/>
                <w:lang w:eastAsia="en-US"/>
              </w:rPr>
            </w:pPr>
            <w:r w:rsidRPr="002217BC">
              <w:rPr>
                <w:sz w:val="24"/>
                <w:szCs w:val="24"/>
                <w:lang w:eastAsia="en-US"/>
              </w:rPr>
              <w:t>Технико-криминалистическое исследование документов. Криминалистическое исследование письма.</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ind w:right="-110"/>
              <w:rPr>
                <w:sz w:val="24"/>
                <w:szCs w:val="24"/>
                <w:lang w:eastAsia="en-US"/>
              </w:rPr>
            </w:pPr>
            <w:r>
              <w:rPr>
                <w:sz w:val="24"/>
                <w:szCs w:val="24"/>
                <w:lang w:eastAsia="en-US"/>
              </w:rPr>
              <w:t>7/7</w:t>
            </w:r>
          </w:p>
        </w:tc>
        <w:tc>
          <w:tcPr>
            <w:tcW w:w="870" w:type="dxa"/>
            <w:tcBorders>
              <w:top w:val="single" w:sz="4" w:space="0" w:color="auto"/>
              <w:left w:val="single" w:sz="4" w:space="0" w:color="auto"/>
              <w:bottom w:val="single" w:sz="4" w:space="0" w:color="auto"/>
              <w:right w:val="single" w:sz="4" w:space="0" w:color="auto"/>
            </w:tcBorders>
          </w:tcPr>
          <w:p w:rsidR="00E8778C" w:rsidRDefault="00990578"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3/1</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1</w:t>
            </w:r>
            <w:r w:rsidR="00C2583D">
              <w:rPr>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2/0,5</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4/6</w:t>
            </w:r>
          </w:p>
        </w:tc>
        <w:tc>
          <w:tcPr>
            <w:tcW w:w="2713" w:type="dxa"/>
            <w:tcBorders>
              <w:top w:val="single" w:sz="4" w:space="0" w:color="auto"/>
              <w:left w:val="single" w:sz="4" w:space="0" w:color="auto"/>
              <w:bottom w:val="single" w:sz="4" w:space="0" w:color="auto"/>
              <w:right w:val="single" w:sz="4" w:space="0" w:color="auto"/>
            </w:tcBorders>
            <w:hideMark/>
          </w:tcPr>
          <w:p w:rsidR="00E8778C" w:rsidRDefault="00E8778C" w:rsidP="008953A7">
            <w:pPr>
              <w:tabs>
                <w:tab w:val="right" w:pos="851"/>
              </w:tabs>
              <w:rPr>
                <w:sz w:val="24"/>
                <w:szCs w:val="24"/>
                <w:lang w:eastAsia="en-US"/>
              </w:rPr>
            </w:pPr>
            <w:r>
              <w:rPr>
                <w:sz w:val="24"/>
                <w:szCs w:val="24"/>
                <w:lang w:eastAsia="en-US"/>
              </w:rPr>
              <w:t>Опрос.</w:t>
            </w:r>
          </w:p>
          <w:p w:rsidR="00E8778C" w:rsidRDefault="00E8778C" w:rsidP="008953A7">
            <w:pPr>
              <w:tabs>
                <w:tab w:val="right" w:pos="851"/>
              </w:tabs>
              <w:rPr>
                <w:sz w:val="24"/>
                <w:szCs w:val="24"/>
                <w:lang w:eastAsia="en-US"/>
              </w:rPr>
            </w:pPr>
            <w:r>
              <w:rPr>
                <w:sz w:val="24"/>
                <w:szCs w:val="24"/>
                <w:lang w:eastAsia="en-US"/>
              </w:rPr>
              <w:t>Дискуссия</w:t>
            </w:r>
          </w:p>
          <w:p w:rsidR="00E8778C" w:rsidRDefault="00E8778C" w:rsidP="008953A7">
            <w:pPr>
              <w:tabs>
                <w:tab w:val="right" w:pos="851"/>
              </w:tabs>
              <w:rPr>
                <w:sz w:val="24"/>
                <w:szCs w:val="24"/>
                <w:lang w:eastAsia="en-US"/>
              </w:rPr>
            </w:pPr>
            <w:r>
              <w:rPr>
                <w:sz w:val="24"/>
                <w:szCs w:val="24"/>
                <w:lang w:eastAsia="en-US"/>
              </w:rPr>
              <w:t>Просмотр и обсуждение учебных видеофильмов.</w:t>
            </w:r>
          </w:p>
          <w:p w:rsidR="00E8778C" w:rsidRDefault="00E8778C" w:rsidP="008953A7">
            <w:pPr>
              <w:tabs>
                <w:tab w:val="right" w:pos="851"/>
              </w:tabs>
              <w:rPr>
                <w:sz w:val="24"/>
                <w:szCs w:val="24"/>
                <w:lang w:eastAsia="en-US"/>
              </w:rPr>
            </w:pPr>
            <w:r>
              <w:rPr>
                <w:sz w:val="24"/>
                <w:szCs w:val="24"/>
                <w:lang w:eastAsia="en-US"/>
              </w:rPr>
              <w:t xml:space="preserve">Решение </w:t>
            </w:r>
          </w:p>
          <w:p w:rsidR="00E8778C" w:rsidRDefault="00E8778C" w:rsidP="008953A7">
            <w:pPr>
              <w:widowControl w:val="0"/>
              <w:tabs>
                <w:tab w:val="right" w:pos="851"/>
              </w:tabs>
              <w:autoSpaceDE w:val="0"/>
              <w:autoSpaceDN w:val="0"/>
              <w:adjustRightInd w:val="0"/>
              <w:rPr>
                <w:sz w:val="24"/>
                <w:szCs w:val="24"/>
                <w:lang w:eastAsia="en-US"/>
              </w:rPr>
            </w:pPr>
            <w:r>
              <w:rPr>
                <w:sz w:val="24"/>
                <w:szCs w:val="24"/>
                <w:lang w:eastAsia="en-US"/>
              </w:rPr>
              <w:t xml:space="preserve">практических заданий. </w:t>
            </w:r>
          </w:p>
        </w:tc>
      </w:tr>
      <w:tr w:rsidR="007E000A" w:rsidTr="007E000A">
        <w:trPr>
          <w:trHeight w:val="1670"/>
        </w:trPr>
        <w:tc>
          <w:tcPr>
            <w:tcW w:w="571" w:type="dxa"/>
            <w:tcBorders>
              <w:top w:val="single" w:sz="4" w:space="0" w:color="auto"/>
              <w:left w:val="single" w:sz="4" w:space="0" w:color="auto"/>
              <w:bottom w:val="single" w:sz="4" w:space="0" w:color="auto"/>
              <w:right w:val="single" w:sz="4" w:space="0" w:color="auto"/>
            </w:tcBorders>
            <w:hideMark/>
          </w:tcPr>
          <w:p w:rsidR="00E8778C" w:rsidRDefault="007F356F" w:rsidP="002A34A7">
            <w:pPr>
              <w:widowControl w:val="0"/>
              <w:autoSpaceDE w:val="0"/>
              <w:autoSpaceDN w:val="0"/>
              <w:adjustRightInd w:val="0"/>
              <w:snapToGrid w:val="0"/>
              <w:spacing w:line="276" w:lineRule="auto"/>
              <w:jc w:val="center"/>
              <w:rPr>
                <w:sz w:val="24"/>
                <w:szCs w:val="24"/>
                <w:lang w:eastAsia="en-US"/>
              </w:rPr>
            </w:pPr>
            <w:r>
              <w:rPr>
                <w:sz w:val="24"/>
                <w:szCs w:val="24"/>
                <w:lang w:eastAsia="en-US"/>
              </w:rPr>
              <w:t>6</w:t>
            </w:r>
            <w:r w:rsidR="00E8778C">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2A34A7">
            <w:pPr>
              <w:widowControl w:val="0"/>
              <w:autoSpaceDE w:val="0"/>
              <w:autoSpaceDN w:val="0"/>
              <w:adjustRightInd w:val="0"/>
              <w:snapToGrid w:val="0"/>
              <w:spacing w:line="276" w:lineRule="auto"/>
              <w:rPr>
                <w:sz w:val="24"/>
                <w:szCs w:val="24"/>
                <w:lang w:eastAsia="en-US"/>
              </w:rPr>
            </w:pPr>
            <w:r w:rsidRPr="002217BC">
              <w:rPr>
                <w:sz w:val="24"/>
                <w:szCs w:val="24"/>
                <w:lang w:eastAsia="en-US"/>
              </w:rPr>
              <w:t>Тема 6</w:t>
            </w:r>
            <w:r w:rsidR="00E8778C" w:rsidRPr="002217BC">
              <w:rPr>
                <w:sz w:val="24"/>
                <w:szCs w:val="24"/>
                <w:lang w:eastAsia="en-US"/>
              </w:rPr>
              <w:t xml:space="preserve">. </w:t>
            </w:r>
            <w:r w:rsidR="00E8778C" w:rsidRPr="002217BC">
              <w:rPr>
                <w:lang w:eastAsia="en-US"/>
              </w:rPr>
              <w:t xml:space="preserve"> </w:t>
            </w:r>
            <w:r w:rsidR="00E8778C" w:rsidRPr="002217BC">
              <w:rPr>
                <w:sz w:val="24"/>
                <w:szCs w:val="24"/>
                <w:lang w:eastAsia="en-US"/>
              </w:rPr>
              <w:t xml:space="preserve">Криминалистическая </w:t>
            </w:r>
            <w:proofErr w:type="spellStart"/>
            <w:r w:rsidR="00E8778C" w:rsidRPr="002217BC">
              <w:rPr>
                <w:sz w:val="24"/>
                <w:szCs w:val="24"/>
                <w:lang w:eastAsia="en-US"/>
              </w:rPr>
              <w:t>габитология</w:t>
            </w:r>
            <w:proofErr w:type="spellEnd"/>
            <w:r w:rsidR="00E8778C" w:rsidRPr="002217BC">
              <w:rPr>
                <w:sz w:val="24"/>
                <w:szCs w:val="24"/>
                <w:lang w:eastAsia="en-US"/>
              </w:rPr>
              <w:t>.</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7/7</w:t>
            </w:r>
          </w:p>
        </w:tc>
        <w:tc>
          <w:tcPr>
            <w:tcW w:w="870" w:type="dxa"/>
            <w:tcBorders>
              <w:top w:val="single" w:sz="4" w:space="0" w:color="auto"/>
              <w:left w:val="single" w:sz="4" w:space="0" w:color="auto"/>
              <w:bottom w:val="single" w:sz="4" w:space="0" w:color="auto"/>
              <w:right w:val="single" w:sz="4" w:space="0" w:color="auto"/>
            </w:tcBorders>
          </w:tcPr>
          <w:p w:rsidR="00E8778C" w:rsidRDefault="00990578"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3/1</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1</w:t>
            </w:r>
            <w:r w:rsidR="00C2583D">
              <w:rPr>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2/0,5</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w:t>
            </w:r>
            <w:r w:rsidR="00990578">
              <w:rPr>
                <w:color w:val="000000" w:themeColor="text1"/>
                <w:sz w:val="24"/>
                <w:szCs w:val="24"/>
                <w:lang w:eastAsia="en-US"/>
              </w:rPr>
              <w:t>6</w:t>
            </w:r>
          </w:p>
        </w:tc>
        <w:tc>
          <w:tcPr>
            <w:tcW w:w="2713" w:type="dxa"/>
            <w:tcBorders>
              <w:top w:val="single" w:sz="4" w:space="0" w:color="auto"/>
              <w:left w:val="single" w:sz="4" w:space="0" w:color="auto"/>
              <w:bottom w:val="single" w:sz="4" w:space="0" w:color="auto"/>
              <w:right w:val="single" w:sz="4" w:space="0" w:color="auto"/>
            </w:tcBorders>
            <w:hideMark/>
          </w:tcPr>
          <w:p w:rsidR="00E8778C" w:rsidRDefault="00E8778C" w:rsidP="008953A7">
            <w:pPr>
              <w:tabs>
                <w:tab w:val="right" w:pos="851"/>
              </w:tabs>
              <w:rPr>
                <w:sz w:val="24"/>
                <w:szCs w:val="24"/>
                <w:lang w:eastAsia="en-US"/>
              </w:rPr>
            </w:pPr>
            <w:r>
              <w:rPr>
                <w:sz w:val="24"/>
                <w:szCs w:val="24"/>
                <w:lang w:eastAsia="en-US"/>
              </w:rPr>
              <w:t>Опрос.</w:t>
            </w:r>
          </w:p>
          <w:p w:rsidR="00E8778C" w:rsidRDefault="00E8778C" w:rsidP="008953A7">
            <w:pPr>
              <w:tabs>
                <w:tab w:val="right" w:pos="851"/>
              </w:tabs>
              <w:rPr>
                <w:sz w:val="24"/>
                <w:szCs w:val="24"/>
                <w:lang w:eastAsia="en-US"/>
              </w:rPr>
            </w:pPr>
            <w:r>
              <w:rPr>
                <w:sz w:val="24"/>
                <w:szCs w:val="24"/>
                <w:lang w:eastAsia="en-US"/>
              </w:rPr>
              <w:t>Дискуссия</w:t>
            </w:r>
          </w:p>
          <w:p w:rsidR="00E8778C" w:rsidRDefault="00E8778C" w:rsidP="008953A7">
            <w:pPr>
              <w:tabs>
                <w:tab w:val="right" w:pos="851"/>
              </w:tabs>
              <w:rPr>
                <w:sz w:val="24"/>
                <w:szCs w:val="24"/>
                <w:lang w:eastAsia="en-US"/>
              </w:rPr>
            </w:pPr>
            <w:r>
              <w:rPr>
                <w:sz w:val="24"/>
                <w:szCs w:val="24"/>
                <w:lang w:eastAsia="en-US"/>
              </w:rPr>
              <w:t>Просмотр и обсуждение учебных видеофильмов.</w:t>
            </w:r>
          </w:p>
          <w:p w:rsidR="00E8778C" w:rsidRDefault="00E8778C" w:rsidP="008953A7">
            <w:pPr>
              <w:tabs>
                <w:tab w:val="right" w:pos="851"/>
              </w:tabs>
              <w:rPr>
                <w:sz w:val="24"/>
                <w:szCs w:val="24"/>
                <w:lang w:eastAsia="en-US"/>
              </w:rPr>
            </w:pPr>
            <w:r>
              <w:rPr>
                <w:sz w:val="24"/>
                <w:szCs w:val="24"/>
                <w:lang w:eastAsia="en-US"/>
              </w:rPr>
              <w:t xml:space="preserve">Решение </w:t>
            </w:r>
          </w:p>
          <w:p w:rsidR="00E8778C" w:rsidRDefault="00E8778C" w:rsidP="008953A7">
            <w:pPr>
              <w:widowControl w:val="0"/>
              <w:tabs>
                <w:tab w:val="right" w:pos="851"/>
              </w:tabs>
              <w:autoSpaceDE w:val="0"/>
              <w:autoSpaceDN w:val="0"/>
              <w:adjustRightInd w:val="0"/>
              <w:rPr>
                <w:sz w:val="24"/>
                <w:szCs w:val="24"/>
                <w:lang w:eastAsia="en-US"/>
              </w:rPr>
            </w:pPr>
            <w:r>
              <w:rPr>
                <w:sz w:val="24"/>
                <w:szCs w:val="24"/>
                <w:lang w:eastAsia="en-US"/>
              </w:rPr>
              <w:t xml:space="preserve">практических заданий. </w:t>
            </w:r>
          </w:p>
        </w:tc>
      </w:tr>
      <w:tr w:rsidR="007E000A" w:rsidTr="007E000A">
        <w:trPr>
          <w:trHeight w:val="1425"/>
        </w:trPr>
        <w:tc>
          <w:tcPr>
            <w:tcW w:w="571" w:type="dxa"/>
            <w:tcBorders>
              <w:top w:val="single" w:sz="4" w:space="0" w:color="auto"/>
              <w:left w:val="single" w:sz="4" w:space="0" w:color="auto"/>
              <w:bottom w:val="single" w:sz="4" w:space="0" w:color="auto"/>
              <w:right w:val="single" w:sz="4" w:space="0" w:color="auto"/>
            </w:tcBorders>
            <w:hideMark/>
          </w:tcPr>
          <w:p w:rsidR="00E8778C" w:rsidRDefault="007F356F" w:rsidP="002A34A7">
            <w:pPr>
              <w:widowControl w:val="0"/>
              <w:autoSpaceDE w:val="0"/>
              <w:autoSpaceDN w:val="0"/>
              <w:adjustRightInd w:val="0"/>
              <w:snapToGrid w:val="0"/>
              <w:spacing w:line="276" w:lineRule="auto"/>
              <w:jc w:val="center"/>
              <w:rPr>
                <w:sz w:val="24"/>
                <w:szCs w:val="24"/>
                <w:lang w:eastAsia="en-US"/>
              </w:rPr>
            </w:pPr>
            <w:r>
              <w:rPr>
                <w:sz w:val="24"/>
                <w:szCs w:val="24"/>
                <w:lang w:eastAsia="en-US"/>
              </w:rPr>
              <w:t>7</w:t>
            </w:r>
            <w:r w:rsidR="00E8778C">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2A34A7">
            <w:pPr>
              <w:snapToGrid w:val="0"/>
              <w:spacing w:line="276" w:lineRule="auto"/>
              <w:rPr>
                <w:sz w:val="24"/>
                <w:szCs w:val="24"/>
                <w:lang w:eastAsia="en-US"/>
              </w:rPr>
            </w:pPr>
            <w:r w:rsidRPr="002217BC">
              <w:rPr>
                <w:sz w:val="24"/>
                <w:szCs w:val="24"/>
                <w:lang w:eastAsia="en-US"/>
              </w:rPr>
              <w:t>Тема 7</w:t>
            </w:r>
            <w:r w:rsidR="00E8778C" w:rsidRPr="002217BC">
              <w:rPr>
                <w:sz w:val="24"/>
                <w:szCs w:val="24"/>
                <w:lang w:eastAsia="en-US"/>
              </w:rPr>
              <w:t>.</w:t>
            </w:r>
          </w:p>
          <w:p w:rsidR="00E8778C" w:rsidRPr="002217BC" w:rsidRDefault="00E8778C" w:rsidP="002A34A7">
            <w:pPr>
              <w:widowControl w:val="0"/>
              <w:autoSpaceDE w:val="0"/>
              <w:autoSpaceDN w:val="0"/>
              <w:adjustRightInd w:val="0"/>
              <w:snapToGrid w:val="0"/>
              <w:spacing w:line="276" w:lineRule="auto"/>
              <w:rPr>
                <w:sz w:val="24"/>
                <w:szCs w:val="24"/>
                <w:lang w:eastAsia="en-US"/>
              </w:rPr>
            </w:pPr>
            <w:r w:rsidRPr="002217BC">
              <w:rPr>
                <w:sz w:val="24"/>
                <w:szCs w:val="24"/>
                <w:lang w:eastAsia="en-US"/>
              </w:rPr>
              <w:t>Криминалистическая регистрация и учеты.</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7/7</w:t>
            </w:r>
          </w:p>
        </w:tc>
        <w:tc>
          <w:tcPr>
            <w:tcW w:w="870" w:type="dxa"/>
            <w:tcBorders>
              <w:top w:val="single" w:sz="4" w:space="0" w:color="auto"/>
              <w:left w:val="single" w:sz="4" w:space="0" w:color="auto"/>
              <w:bottom w:val="single" w:sz="4" w:space="0" w:color="auto"/>
              <w:right w:val="single" w:sz="4" w:space="0" w:color="auto"/>
            </w:tcBorders>
          </w:tcPr>
          <w:p w:rsidR="00E8778C" w:rsidRDefault="00990578"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3/1</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1</w:t>
            </w:r>
            <w:r w:rsidR="00C2583D">
              <w:rPr>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2/0,5</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w:t>
            </w:r>
            <w:r w:rsidR="00990578">
              <w:rPr>
                <w:color w:val="000000" w:themeColor="text1"/>
                <w:sz w:val="24"/>
                <w:szCs w:val="24"/>
                <w:lang w:eastAsia="en-US"/>
              </w:rPr>
              <w:t>6</w:t>
            </w:r>
          </w:p>
        </w:tc>
        <w:tc>
          <w:tcPr>
            <w:tcW w:w="2713" w:type="dxa"/>
            <w:tcBorders>
              <w:top w:val="single" w:sz="4" w:space="0" w:color="auto"/>
              <w:left w:val="single" w:sz="4" w:space="0" w:color="auto"/>
              <w:bottom w:val="single" w:sz="4" w:space="0" w:color="auto"/>
              <w:right w:val="single" w:sz="4" w:space="0" w:color="auto"/>
            </w:tcBorders>
            <w:hideMark/>
          </w:tcPr>
          <w:p w:rsidR="00E8778C" w:rsidRDefault="00E8778C" w:rsidP="008953A7">
            <w:pPr>
              <w:tabs>
                <w:tab w:val="right" w:pos="851"/>
              </w:tabs>
              <w:rPr>
                <w:sz w:val="24"/>
                <w:szCs w:val="24"/>
                <w:lang w:eastAsia="en-US"/>
              </w:rPr>
            </w:pPr>
            <w:r>
              <w:rPr>
                <w:sz w:val="24"/>
                <w:szCs w:val="24"/>
                <w:lang w:eastAsia="en-US"/>
              </w:rPr>
              <w:t>Опрос. Дискуссия.</w:t>
            </w:r>
          </w:p>
          <w:p w:rsidR="00E8778C" w:rsidRDefault="00E8778C" w:rsidP="008953A7">
            <w:pPr>
              <w:tabs>
                <w:tab w:val="right" w:pos="851"/>
              </w:tabs>
              <w:rPr>
                <w:sz w:val="24"/>
                <w:szCs w:val="24"/>
                <w:lang w:eastAsia="en-US"/>
              </w:rPr>
            </w:pPr>
            <w:r>
              <w:rPr>
                <w:sz w:val="24"/>
                <w:szCs w:val="24"/>
                <w:lang w:eastAsia="en-US"/>
              </w:rPr>
              <w:t>Просмотр и обсуждение учебных видеофильмов.</w:t>
            </w:r>
          </w:p>
          <w:p w:rsidR="00E8778C" w:rsidRDefault="00E8778C" w:rsidP="008953A7">
            <w:pPr>
              <w:tabs>
                <w:tab w:val="right" w:pos="851"/>
              </w:tabs>
              <w:rPr>
                <w:sz w:val="24"/>
                <w:szCs w:val="24"/>
                <w:lang w:eastAsia="en-US"/>
              </w:rPr>
            </w:pPr>
            <w:r>
              <w:rPr>
                <w:sz w:val="24"/>
                <w:szCs w:val="24"/>
                <w:lang w:eastAsia="en-US"/>
              </w:rPr>
              <w:t xml:space="preserve">Решение </w:t>
            </w:r>
          </w:p>
          <w:p w:rsidR="00E8778C" w:rsidRDefault="00E8778C" w:rsidP="008953A7">
            <w:pPr>
              <w:widowControl w:val="0"/>
              <w:tabs>
                <w:tab w:val="right" w:pos="851"/>
              </w:tabs>
              <w:autoSpaceDE w:val="0"/>
              <w:autoSpaceDN w:val="0"/>
              <w:adjustRightInd w:val="0"/>
              <w:rPr>
                <w:sz w:val="24"/>
                <w:szCs w:val="24"/>
                <w:lang w:eastAsia="en-US"/>
              </w:rPr>
            </w:pPr>
            <w:r>
              <w:rPr>
                <w:sz w:val="24"/>
                <w:szCs w:val="24"/>
                <w:lang w:eastAsia="en-US"/>
              </w:rPr>
              <w:t>практических заданий.</w:t>
            </w:r>
          </w:p>
        </w:tc>
      </w:tr>
      <w:tr w:rsidR="007E000A" w:rsidTr="007E000A">
        <w:trPr>
          <w:trHeight w:val="698"/>
        </w:trPr>
        <w:tc>
          <w:tcPr>
            <w:tcW w:w="571" w:type="dxa"/>
            <w:tcBorders>
              <w:top w:val="single" w:sz="4" w:space="0" w:color="auto"/>
              <w:left w:val="single" w:sz="4" w:space="0" w:color="auto"/>
              <w:bottom w:val="single" w:sz="4" w:space="0" w:color="auto"/>
              <w:right w:val="single" w:sz="4" w:space="0" w:color="auto"/>
            </w:tcBorders>
            <w:hideMark/>
          </w:tcPr>
          <w:p w:rsidR="00E8778C" w:rsidRDefault="007F356F" w:rsidP="002A34A7">
            <w:pPr>
              <w:widowControl w:val="0"/>
              <w:autoSpaceDE w:val="0"/>
              <w:autoSpaceDN w:val="0"/>
              <w:adjustRightInd w:val="0"/>
              <w:snapToGrid w:val="0"/>
              <w:spacing w:line="276" w:lineRule="auto"/>
              <w:jc w:val="center"/>
              <w:rPr>
                <w:sz w:val="24"/>
                <w:szCs w:val="24"/>
                <w:lang w:eastAsia="en-US"/>
              </w:rPr>
            </w:pPr>
            <w:r>
              <w:rPr>
                <w:sz w:val="24"/>
                <w:szCs w:val="24"/>
                <w:lang w:eastAsia="en-US"/>
              </w:rPr>
              <w:lastRenderedPageBreak/>
              <w:t>8</w:t>
            </w:r>
            <w:r w:rsidR="00E8778C">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2A34A7">
            <w:pPr>
              <w:snapToGrid w:val="0"/>
              <w:spacing w:line="276" w:lineRule="auto"/>
              <w:rPr>
                <w:sz w:val="24"/>
                <w:szCs w:val="24"/>
                <w:lang w:eastAsia="en-US"/>
              </w:rPr>
            </w:pPr>
            <w:r w:rsidRPr="002217BC">
              <w:rPr>
                <w:sz w:val="24"/>
                <w:szCs w:val="24"/>
                <w:lang w:eastAsia="en-US"/>
              </w:rPr>
              <w:t>Тема 8</w:t>
            </w:r>
            <w:r w:rsidR="00E8778C" w:rsidRPr="002217BC">
              <w:rPr>
                <w:sz w:val="24"/>
                <w:szCs w:val="24"/>
                <w:lang w:eastAsia="en-US"/>
              </w:rPr>
              <w:t>.</w:t>
            </w:r>
          </w:p>
          <w:p w:rsidR="00E8778C" w:rsidRPr="002217BC" w:rsidRDefault="00E8778C" w:rsidP="002A34A7">
            <w:pPr>
              <w:widowControl w:val="0"/>
              <w:autoSpaceDE w:val="0"/>
              <w:autoSpaceDN w:val="0"/>
              <w:adjustRightInd w:val="0"/>
              <w:snapToGrid w:val="0"/>
              <w:spacing w:line="276" w:lineRule="auto"/>
              <w:rPr>
                <w:sz w:val="24"/>
                <w:szCs w:val="24"/>
                <w:lang w:eastAsia="en-US"/>
              </w:rPr>
            </w:pPr>
            <w:r w:rsidRPr="002217BC">
              <w:rPr>
                <w:sz w:val="24"/>
                <w:szCs w:val="24"/>
                <w:lang w:eastAsia="en-US"/>
              </w:rPr>
              <w:t>Криминалистические версии и планирование расследования.</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ind w:left="-115" w:right="-110"/>
              <w:jc w:val="center"/>
              <w:rPr>
                <w:sz w:val="24"/>
                <w:szCs w:val="24"/>
                <w:lang w:eastAsia="en-US"/>
              </w:rPr>
            </w:pPr>
            <w:r>
              <w:rPr>
                <w:sz w:val="24"/>
                <w:szCs w:val="24"/>
                <w:lang w:eastAsia="en-US"/>
              </w:rPr>
              <w:t>7/9</w:t>
            </w:r>
          </w:p>
        </w:tc>
        <w:tc>
          <w:tcPr>
            <w:tcW w:w="870" w:type="dxa"/>
            <w:tcBorders>
              <w:top w:val="single" w:sz="4" w:space="0" w:color="auto"/>
              <w:left w:val="single" w:sz="4" w:space="0" w:color="auto"/>
              <w:bottom w:val="single" w:sz="4" w:space="0" w:color="auto"/>
              <w:right w:val="single" w:sz="4" w:space="0" w:color="auto"/>
            </w:tcBorders>
          </w:tcPr>
          <w:p w:rsidR="00E8778C" w:rsidRDefault="00990578"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3/1</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1</w:t>
            </w:r>
            <w:r w:rsidR="00C2583D">
              <w:rPr>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2/0,5</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w:t>
            </w:r>
            <w:r w:rsidR="00990578">
              <w:rPr>
                <w:color w:val="000000" w:themeColor="text1"/>
                <w:sz w:val="24"/>
                <w:szCs w:val="24"/>
                <w:lang w:eastAsia="en-US"/>
              </w:rPr>
              <w:t>8</w:t>
            </w:r>
          </w:p>
        </w:tc>
        <w:tc>
          <w:tcPr>
            <w:tcW w:w="2713" w:type="dxa"/>
            <w:tcBorders>
              <w:top w:val="single" w:sz="4" w:space="0" w:color="auto"/>
              <w:left w:val="single" w:sz="4" w:space="0" w:color="auto"/>
              <w:bottom w:val="single" w:sz="4" w:space="0" w:color="auto"/>
              <w:right w:val="single" w:sz="4" w:space="0" w:color="auto"/>
            </w:tcBorders>
            <w:hideMark/>
          </w:tcPr>
          <w:p w:rsidR="00E8778C" w:rsidRDefault="00E8778C" w:rsidP="008953A7">
            <w:pPr>
              <w:tabs>
                <w:tab w:val="right" w:pos="851"/>
              </w:tabs>
              <w:rPr>
                <w:sz w:val="24"/>
                <w:szCs w:val="24"/>
                <w:lang w:eastAsia="en-US"/>
              </w:rPr>
            </w:pPr>
            <w:r>
              <w:rPr>
                <w:sz w:val="24"/>
                <w:szCs w:val="24"/>
                <w:lang w:eastAsia="en-US"/>
              </w:rPr>
              <w:t>Опрос.</w:t>
            </w:r>
          </w:p>
          <w:p w:rsidR="00E8778C" w:rsidRDefault="00E8778C" w:rsidP="008953A7">
            <w:pPr>
              <w:widowControl w:val="0"/>
              <w:tabs>
                <w:tab w:val="right" w:pos="851"/>
              </w:tabs>
              <w:autoSpaceDE w:val="0"/>
              <w:autoSpaceDN w:val="0"/>
              <w:adjustRightInd w:val="0"/>
              <w:rPr>
                <w:sz w:val="24"/>
                <w:szCs w:val="24"/>
                <w:lang w:eastAsia="en-US"/>
              </w:rPr>
            </w:pPr>
            <w:r>
              <w:rPr>
                <w:sz w:val="24"/>
                <w:szCs w:val="24"/>
                <w:lang w:eastAsia="en-US"/>
              </w:rPr>
              <w:t>Дискуссия. Решение  ситуационных заданий.</w:t>
            </w:r>
          </w:p>
        </w:tc>
      </w:tr>
      <w:tr w:rsidR="007E000A" w:rsidTr="007E000A">
        <w:trPr>
          <w:trHeight w:val="1657"/>
        </w:trPr>
        <w:tc>
          <w:tcPr>
            <w:tcW w:w="571" w:type="dxa"/>
            <w:tcBorders>
              <w:top w:val="single" w:sz="4" w:space="0" w:color="auto"/>
              <w:left w:val="single" w:sz="4" w:space="0" w:color="auto"/>
              <w:bottom w:val="single" w:sz="4" w:space="0" w:color="auto"/>
              <w:right w:val="single" w:sz="4" w:space="0" w:color="auto"/>
            </w:tcBorders>
          </w:tcPr>
          <w:p w:rsidR="00E8778C" w:rsidRDefault="007F356F" w:rsidP="002A34A7">
            <w:pPr>
              <w:snapToGrid w:val="0"/>
              <w:spacing w:line="276" w:lineRule="auto"/>
              <w:jc w:val="center"/>
              <w:rPr>
                <w:sz w:val="24"/>
                <w:szCs w:val="24"/>
                <w:lang w:eastAsia="en-US"/>
              </w:rPr>
            </w:pPr>
            <w:r>
              <w:rPr>
                <w:sz w:val="24"/>
                <w:szCs w:val="24"/>
                <w:lang w:eastAsia="en-US"/>
              </w:rPr>
              <w:t>9</w:t>
            </w:r>
            <w:r w:rsidR="00E8778C">
              <w:rPr>
                <w:sz w:val="24"/>
                <w:szCs w:val="24"/>
                <w:lang w:eastAsia="en-US"/>
              </w:rPr>
              <w:t>.</w:t>
            </w:r>
          </w:p>
          <w:p w:rsidR="00E8778C" w:rsidRDefault="00E8778C" w:rsidP="002A34A7">
            <w:pPr>
              <w:snapToGrid w:val="0"/>
              <w:spacing w:line="276" w:lineRule="auto"/>
              <w:jc w:val="center"/>
              <w:rPr>
                <w:sz w:val="24"/>
                <w:szCs w:val="24"/>
                <w:lang w:eastAsia="en-US"/>
              </w:rPr>
            </w:pPr>
          </w:p>
          <w:p w:rsidR="00E8778C" w:rsidRDefault="00E8778C" w:rsidP="002A34A7">
            <w:pPr>
              <w:widowControl w:val="0"/>
              <w:autoSpaceDE w:val="0"/>
              <w:autoSpaceDN w:val="0"/>
              <w:adjustRightInd w:val="0"/>
              <w:snapToGrid w:val="0"/>
              <w:spacing w:line="276" w:lineRule="auto"/>
              <w:jc w:val="center"/>
              <w:rPr>
                <w:sz w:val="24"/>
                <w:szCs w:val="24"/>
                <w:lang w:eastAsia="en-US"/>
              </w:rPr>
            </w:pP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2A34A7">
            <w:pPr>
              <w:snapToGrid w:val="0"/>
              <w:spacing w:line="276" w:lineRule="auto"/>
              <w:rPr>
                <w:sz w:val="24"/>
                <w:szCs w:val="24"/>
                <w:lang w:eastAsia="en-US"/>
              </w:rPr>
            </w:pPr>
            <w:r w:rsidRPr="002217BC">
              <w:rPr>
                <w:sz w:val="24"/>
                <w:szCs w:val="24"/>
                <w:lang w:eastAsia="en-US"/>
              </w:rPr>
              <w:t>Тема 9</w:t>
            </w:r>
            <w:r w:rsidR="00E8778C" w:rsidRPr="002217BC">
              <w:rPr>
                <w:sz w:val="24"/>
                <w:szCs w:val="24"/>
                <w:lang w:eastAsia="en-US"/>
              </w:rPr>
              <w:t xml:space="preserve">. </w:t>
            </w:r>
          </w:p>
          <w:p w:rsidR="00E8778C" w:rsidRPr="002217BC" w:rsidRDefault="00E8778C" w:rsidP="002A34A7">
            <w:pPr>
              <w:widowControl w:val="0"/>
              <w:autoSpaceDE w:val="0"/>
              <w:autoSpaceDN w:val="0"/>
              <w:adjustRightInd w:val="0"/>
              <w:snapToGrid w:val="0"/>
              <w:spacing w:line="276" w:lineRule="auto"/>
              <w:rPr>
                <w:sz w:val="24"/>
                <w:szCs w:val="24"/>
                <w:lang w:eastAsia="en-US"/>
              </w:rPr>
            </w:pPr>
            <w:r w:rsidRPr="002217BC">
              <w:rPr>
                <w:sz w:val="24"/>
                <w:szCs w:val="24"/>
                <w:lang w:eastAsia="en-US"/>
              </w:rPr>
              <w:t>Тактика следственных действий.</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ind w:left="-115" w:right="-110"/>
              <w:jc w:val="center"/>
              <w:rPr>
                <w:sz w:val="24"/>
                <w:szCs w:val="24"/>
                <w:lang w:eastAsia="en-US"/>
              </w:rPr>
            </w:pPr>
            <w:r>
              <w:rPr>
                <w:sz w:val="24"/>
                <w:szCs w:val="24"/>
                <w:lang w:eastAsia="en-US"/>
              </w:rPr>
              <w:t>12/10</w:t>
            </w:r>
          </w:p>
        </w:tc>
        <w:tc>
          <w:tcPr>
            <w:tcW w:w="870" w:type="dxa"/>
            <w:tcBorders>
              <w:top w:val="single" w:sz="4" w:space="0" w:color="auto"/>
              <w:left w:val="single" w:sz="4" w:space="0" w:color="auto"/>
              <w:bottom w:val="single" w:sz="4" w:space="0" w:color="auto"/>
              <w:right w:val="single" w:sz="4" w:space="0" w:color="auto"/>
            </w:tcBorders>
          </w:tcPr>
          <w:p w:rsidR="00E8778C" w:rsidRDefault="00990578"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6/2</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w:t>
            </w:r>
            <w:r w:rsidR="00C2583D">
              <w:rPr>
                <w:sz w:val="24"/>
                <w:szCs w:val="24"/>
                <w:lang w:eastAsia="en-US"/>
              </w:rPr>
              <w:t>/1</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4/1</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6/</w:t>
            </w:r>
            <w:r w:rsidR="00990578">
              <w:rPr>
                <w:color w:val="000000" w:themeColor="text1"/>
                <w:sz w:val="24"/>
                <w:szCs w:val="24"/>
                <w:lang w:eastAsia="en-US"/>
              </w:rPr>
              <w:t>8</w:t>
            </w:r>
          </w:p>
        </w:tc>
        <w:tc>
          <w:tcPr>
            <w:tcW w:w="2713" w:type="dxa"/>
            <w:tcBorders>
              <w:top w:val="single" w:sz="4" w:space="0" w:color="auto"/>
              <w:left w:val="single" w:sz="4" w:space="0" w:color="auto"/>
              <w:bottom w:val="single" w:sz="4" w:space="0" w:color="auto"/>
              <w:right w:val="single" w:sz="4" w:space="0" w:color="auto"/>
            </w:tcBorders>
            <w:hideMark/>
          </w:tcPr>
          <w:p w:rsidR="00E8778C" w:rsidRDefault="00E8778C" w:rsidP="008953A7">
            <w:pPr>
              <w:tabs>
                <w:tab w:val="right" w:pos="851"/>
              </w:tabs>
              <w:rPr>
                <w:sz w:val="24"/>
                <w:szCs w:val="24"/>
                <w:lang w:eastAsia="en-US"/>
              </w:rPr>
            </w:pPr>
            <w:r>
              <w:rPr>
                <w:sz w:val="24"/>
                <w:szCs w:val="24"/>
                <w:lang w:eastAsia="en-US"/>
              </w:rPr>
              <w:t xml:space="preserve">Опрос  </w:t>
            </w:r>
          </w:p>
          <w:p w:rsidR="00E8778C" w:rsidRDefault="00E8778C" w:rsidP="008953A7">
            <w:pPr>
              <w:tabs>
                <w:tab w:val="right" w:pos="851"/>
              </w:tabs>
              <w:rPr>
                <w:sz w:val="24"/>
                <w:szCs w:val="24"/>
                <w:lang w:eastAsia="en-US"/>
              </w:rPr>
            </w:pPr>
            <w:r>
              <w:rPr>
                <w:sz w:val="24"/>
                <w:szCs w:val="24"/>
                <w:lang w:eastAsia="en-US"/>
              </w:rPr>
              <w:t xml:space="preserve">Решение </w:t>
            </w:r>
          </w:p>
          <w:p w:rsidR="00E8778C" w:rsidRDefault="00E8778C" w:rsidP="008953A7">
            <w:pPr>
              <w:tabs>
                <w:tab w:val="right" w:pos="851"/>
              </w:tabs>
              <w:rPr>
                <w:sz w:val="24"/>
                <w:szCs w:val="24"/>
                <w:lang w:eastAsia="en-US"/>
              </w:rPr>
            </w:pPr>
            <w:r>
              <w:rPr>
                <w:sz w:val="24"/>
                <w:szCs w:val="24"/>
                <w:lang w:eastAsia="en-US"/>
              </w:rPr>
              <w:t>практических заданий. Просмотр и обсуждение учебного видеофильма.</w:t>
            </w:r>
          </w:p>
          <w:p w:rsidR="00E8778C" w:rsidRDefault="00E8778C" w:rsidP="008953A7">
            <w:pPr>
              <w:widowControl w:val="0"/>
              <w:tabs>
                <w:tab w:val="right" w:pos="851"/>
              </w:tabs>
              <w:autoSpaceDE w:val="0"/>
              <w:autoSpaceDN w:val="0"/>
              <w:adjustRightInd w:val="0"/>
              <w:rPr>
                <w:sz w:val="24"/>
                <w:szCs w:val="24"/>
                <w:lang w:eastAsia="en-US"/>
              </w:rPr>
            </w:pPr>
            <w:r>
              <w:rPr>
                <w:sz w:val="24"/>
                <w:szCs w:val="24"/>
                <w:lang w:eastAsia="en-US"/>
              </w:rPr>
              <w:t>Деловая игра.</w:t>
            </w:r>
          </w:p>
        </w:tc>
      </w:tr>
      <w:tr w:rsidR="007E000A" w:rsidTr="007E000A">
        <w:trPr>
          <w:trHeight w:val="1099"/>
        </w:trPr>
        <w:tc>
          <w:tcPr>
            <w:tcW w:w="571" w:type="dxa"/>
            <w:tcBorders>
              <w:top w:val="single" w:sz="4" w:space="0" w:color="auto"/>
              <w:left w:val="single" w:sz="4" w:space="0" w:color="auto"/>
              <w:bottom w:val="single" w:sz="4" w:space="0" w:color="auto"/>
              <w:right w:val="single" w:sz="4" w:space="0" w:color="auto"/>
            </w:tcBorders>
            <w:hideMark/>
          </w:tcPr>
          <w:p w:rsidR="00E8778C" w:rsidRDefault="007F356F" w:rsidP="002A34A7">
            <w:pPr>
              <w:widowControl w:val="0"/>
              <w:autoSpaceDE w:val="0"/>
              <w:autoSpaceDN w:val="0"/>
              <w:adjustRightInd w:val="0"/>
              <w:snapToGrid w:val="0"/>
              <w:spacing w:line="276" w:lineRule="auto"/>
              <w:jc w:val="center"/>
              <w:rPr>
                <w:sz w:val="24"/>
                <w:szCs w:val="24"/>
                <w:lang w:eastAsia="en-US"/>
              </w:rPr>
            </w:pPr>
            <w:r>
              <w:rPr>
                <w:sz w:val="24"/>
                <w:szCs w:val="24"/>
                <w:lang w:eastAsia="en-US"/>
              </w:rPr>
              <w:t>10</w:t>
            </w:r>
            <w:r w:rsidR="00E8778C">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2A34A7">
            <w:pPr>
              <w:snapToGrid w:val="0"/>
              <w:spacing w:line="276" w:lineRule="auto"/>
              <w:rPr>
                <w:sz w:val="24"/>
                <w:szCs w:val="24"/>
                <w:lang w:eastAsia="en-US"/>
              </w:rPr>
            </w:pPr>
            <w:r w:rsidRPr="002217BC">
              <w:rPr>
                <w:sz w:val="24"/>
                <w:szCs w:val="24"/>
                <w:lang w:eastAsia="en-US"/>
              </w:rPr>
              <w:t>Тема 10</w:t>
            </w:r>
            <w:r w:rsidR="00E8778C" w:rsidRPr="002217BC">
              <w:rPr>
                <w:sz w:val="24"/>
                <w:szCs w:val="24"/>
                <w:lang w:eastAsia="en-US"/>
              </w:rPr>
              <w:t xml:space="preserve">. </w:t>
            </w:r>
          </w:p>
          <w:p w:rsidR="00E8778C" w:rsidRPr="002217BC" w:rsidRDefault="00E8778C" w:rsidP="002A34A7">
            <w:pPr>
              <w:widowControl w:val="0"/>
              <w:autoSpaceDE w:val="0"/>
              <w:autoSpaceDN w:val="0"/>
              <w:adjustRightInd w:val="0"/>
              <w:snapToGrid w:val="0"/>
              <w:spacing w:line="276" w:lineRule="auto"/>
              <w:rPr>
                <w:sz w:val="24"/>
                <w:szCs w:val="24"/>
                <w:lang w:eastAsia="en-US"/>
              </w:rPr>
            </w:pPr>
            <w:r w:rsidRPr="002217BC">
              <w:rPr>
                <w:sz w:val="24"/>
                <w:szCs w:val="24"/>
                <w:lang w:eastAsia="en-US"/>
              </w:rPr>
              <w:t>Методика расследования преступлений против личности</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ind w:right="-110"/>
              <w:jc w:val="center"/>
              <w:rPr>
                <w:sz w:val="24"/>
                <w:szCs w:val="24"/>
                <w:lang w:eastAsia="en-US"/>
              </w:rPr>
            </w:pPr>
            <w:r>
              <w:rPr>
                <w:sz w:val="24"/>
                <w:szCs w:val="24"/>
                <w:lang w:eastAsia="en-US"/>
              </w:rPr>
              <w:t>8/10</w:t>
            </w:r>
          </w:p>
        </w:tc>
        <w:tc>
          <w:tcPr>
            <w:tcW w:w="870" w:type="dxa"/>
            <w:tcBorders>
              <w:top w:val="single" w:sz="4" w:space="0" w:color="auto"/>
              <w:left w:val="single" w:sz="4" w:space="0" w:color="auto"/>
              <w:bottom w:val="single" w:sz="4" w:space="0" w:color="auto"/>
              <w:right w:val="single" w:sz="4" w:space="0" w:color="auto"/>
            </w:tcBorders>
          </w:tcPr>
          <w:p w:rsidR="00E8778C" w:rsidRDefault="00FB1E5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4/2</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w:t>
            </w:r>
            <w:r w:rsidR="00C2583D">
              <w:rPr>
                <w:sz w:val="24"/>
                <w:szCs w:val="24"/>
                <w:lang w:eastAsia="en-US"/>
              </w:rPr>
              <w:t>/1</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2/1</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w:t>
            </w:r>
            <w:r w:rsidR="00990578">
              <w:rPr>
                <w:color w:val="000000" w:themeColor="text1"/>
                <w:sz w:val="24"/>
                <w:szCs w:val="24"/>
                <w:lang w:eastAsia="en-US"/>
              </w:rPr>
              <w:t>8</w:t>
            </w:r>
          </w:p>
        </w:tc>
        <w:tc>
          <w:tcPr>
            <w:tcW w:w="2713" w:type="dxa"/>
            <w:tcBorders>
              <w:top w:val="single" w:sz="4" w:space="0" w:color="auto"/>
              <w:left w:val="single" w:sz="4" w:space="0" w:color="auto"/>
              <w:bottom w:val="single" w:sz="4" w:space="0" w:color="auto"/>
              <w:right w:val="single" w:sz="4" w:space="0" w:color="auto"/>
            </w:tcBorders>
            <w:hideMark/>
          </w:tcPr>
          <w:p w:rsidR="00E8778C" w:rsidRDefault="00E8778C" w:rsidP="008953A7">
            <w:pPr>
              <w:tabs>
                <w:tab w:val="right" w:pos="851"/>
              </w:tabs>
              <w:rPr>
                <w:sz w:val="24"/>
                <w:szCs w:val="24"/>
                <w:lang w:eastAsia="en-US"/>
              </w:rPr>
            </w:pPr>
            <w:r>
              <w:rPr>
                <w:sz w:val="24"/>
                <w:szCs w:val="24"/>
                <w:lang w:eastAsia="en-US"/>
              </w:rPr>
              <w:t>Опрос.</w:t>
            </w:r>
          </w:p>
          <w:p w:rsidR="00E8778C" w:rsidRDefault="00E8778C" w:rsidP="008953A7">
            <w:pPr>
              <w:tabs>
                <w:tab w:val="right" w:pos="851"/>
              </w:tabs>
              <w:rPr>
                <w:sz w:val="24"/>
                <w:szCs w:val="24"/>
                <w:lang w:eastAsia="en-US"/>
              </w:rPr>
            </w:pPr>
            <w:r>
              <w:rPr>
                <w:sz w:val="24"/>
                <w:szCs w:val="24"/>
                <w:lang w:eastAsia="en-US"/>
              </w:rPr>
              <w:t xml:space="preserve">Дискуссия. </w:t>
            </w:r>
          </w:p>
          <w:p w:rsidR="00E8778C" w:rsidRDefault="00E8778C" w:rsidP="008953A7">
            <w:pPr>
              <w:widowControl w:val="0"/>
              <w:tabs>
                <w:tab w:val="right" w:pos="851"/>
              </w:tabs>
              <w:autoSpaceDE w:val="0"/>
              <w:autoSpaceDN w:val="0"/>
              <w:adjustRightInd w:val="0"/>
              <w:rPr>
                <w:sz w:val="24"/>
                <w:szCs w:val="24"/>
                <w:lang w:eastAsia="en-US"/>
              </w:rPr>
            </w:pPr>
            <w:r>
              <w:rPr>
                <w:sz w:val="24"/>
                <w:szCs w:val="24"/>
                <w:lang w:eastAsia="en-US"/>
              </w:rPr>
              <w:t>Решение практических заданий.</w:t>
            </w:r>
          </w:p>
        </w:tc>
      </w:tr>
      <w:tr w:rsidR="007E000A" w:rsidTr="007E000A">
        <w:trPr>
          <w:trHeight w:val="1087"/>
        </w:trPr>
        <w:tc>
          <w:tcPr>
            <w:tcW w:w="571" w:type="dxa"/>
            <w:tcBorders>
              <w:top w:val="single" w:sz="4" w:space="0" w:color="auto"/>
              <w:left w:val="single" w:sz="4" w:space="0" w:color="auto"/>
              <w:bottom w:val="single" w:sz="4" w:space="0" w:color="auto"/>
              <w:right w:val="single" w:sz="4" w:space="0" w:color="auto"/>
            </w:tcBorders>
            <w:hideMark/>
          </w:tcPr>
          <w:p w:rsidR="00E8778C" w:rsidRDefault="007F356F" w:rsidP="002A34A7">
            <w:pPr>
              <w:widowControl w:val="0"/>
              <w:tabs>
                <w:tab w:val="right" w:pos="851"/>
              </w:tabs>
              <w:autoSpaceDE w:val="0"/>
              <w:autoSpaceDN w:val="0"/>
              <w:adjustRightInd w:val="0"/>
              <w:spacing w:line="276" w:lineRule="auto"/>
              <w:rPr>
                <w:sz w:val="24"/>
                <w:szCs w:val="24"/>
                <w:lang w:eastAsia="en-US"/>
              </w:rPr>
            </w:pPr>
            <w:r>
              <w:rPr>
                <w:sz w:val="24"/>
                <w:szCs w:val="24"/>
                <w:lang w:eastAsia="en-US"/>
              </w:rPr>
              <w:t>11</w:t>
            </w:r>
            <w:r w:rsidR="00E8778C">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2A34A7">
            <w:pPr>
              <w:tabs>
                <w:tab w:val="right" w:pos="851"/>
              </w:tabs>
              <w:spacing w:line="276" w:lineRule="auto"/>
              <w:rPr>
                <w:sz w:val="24"/>
                <w:szCs w:val="24"/>
                <w:lang w:eastAsia="en-US"/>
              </w:rPr>
            </w:pPr>
            <w:r w:rsidRPr="002217BC">
              <w:rPr>
                <w:sz w:val="24"/>
                <w:szCs w:val="24"/>
                <w:lang w:eastAsia="en-US"/>
              </w:rPr>
              <w:t>Тема 11</w:t>
            </w:r>
            <w:r w:rsidR="00E8778C" w:rsidRPr="002217BC">
              <w:rPr>
                <w:sz w:val="24"/>
                <w:szCs w:val="24"/>
                <w:lang w:eastAsia="en-US"/>
              </w:rPr>
              <w:t xml:space="preserve">. </w:t>
            </w:r>
          </w:p>
          <w:p w:rsidR="00E8778C" w:rsidRPr="002217BC" w:rsidRDefault="00E8778C" w:rsidP="002A34A7">
            <w:pPr>
              <w:widowControl w:val="0"/>
              <w:tabs>
                <w:tab w:val="right" w:pos="851"/>
              </w:tabs>
              <w:autoSpaceDE w:val="0"/>
              <w:autoSpaceDN w:val="0"/>
              <w:adjustRightInd w:val="0"/>
              <w:spacing w:line="276" w:lineRule="auto"/>
              <w:rPr>
                <w:sz w:val="24"/>
                <w:szCs w:val="24"/>
                <w:lang w:eastAsia="en-US"/>
              </w:rPr>
            </w:pPr>
            <w:r w:rsidRPr="002217BC">
              <w:rPr>
                <w:sz w:val="24"/>
                <w:szCs w:val="24"/>
                <w:lang w:eastAsia="en-US"/>
              </w:rPr>
              <w:t>Методики расследования преступлений против собственности.</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ind w:left="-115" w:right="-110"/>
              <w:jc w:val="center"/>
              <w:rPr>
                <w:sz w:val="24"/>
                <w:szCs w:val="24"/>
                <w:lang w:eastAsia="en-US"/>
              </w:rPr>
            </w:pPr>
            <w:r>
              <w:rPr>
                <w:sz w:val="24"/>
                <w:szCs w:val="24"/>
                <w:lang w:eastAsia="en-US"/>
              </w:rPr>
              <w:t>7/7</w:t>
            </w:r>
          </w:p>
        </w:tc>
        <w:tc>
          <w:tcPr>
            <w:tcW w:w="870" w:type="dxa"/>
            <w:tcBorders>
              <w:top w:val="single" w:sz="4" w:space="0" w:color="auto"/>
              <w:left w:val="single" w:sz="4" w:space="0" w:color="auto"/>
              <w:bottom w:val="single" w:sz="4" w:space="0" w:color="auto"/>
              <w:right w:val="single" w:sz="4" w:space="0" w:color="auto"/>
            </w:tcBorders>
          </w:tcPr>
          <w:p w:rsidR="00E8778C" w:rsidRDefault="00FB1E5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3/1</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1</w:t>
            </w:r>
            <w:r w:rsidR="00C2583D">
              <w:rPr>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2/0,5</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w:t>
            </w:r>
            <w:r w:rsidR="00990578">
              <w:rPr>
                <w:color w:val="000000" w:themeColor="text1"/>
                <w:sz w:val="24"/>
                <w:szCs w:val="24"/>
                <w:lang w:eastAsia="en-US"/>
              </w:rPr>
              <w:t>6</w:t>
            </w:r>
          </w:p>
        </w:tc>
        <w:tc>
          <w:tcPr>
            <w:tcW w:w="2713" w:type="dxa"/>
            <w:tcBorders>
              <w:top w:val="single" w:sz="4" w:space="0" w:color="auto"/>
              <w:left w:val="single" w:sz="4" w:space="0" w:color="auto"/>
              <w:bottom w:val="single" w:sz="4" w:space="0" w:color="auto"/>
              <w:right w:val="single" w:sz="4" w:space="0" w:color="auto"/>
            </w:tcBorders>
            <w:hideMark/>
          </w:tcPr>
          <w:p w:rsidR="00E8778C" w:rsidRDefault="00E8778C" w:rsidP="008953A7">
            <w:pPr>
              <w:tabs>
                <w:tab w:val="right" w:pos="851"/>
              </w:tabs>
              <w:rPr>
                <w:sz w:val="24"/>
                <w:szCs w:val="24"/>
                <w:lang w:eastAsia="en-US"/>
              </w:rPr>
            </w:pPr>
            <w:r>
              <w:rPr>
                <w:sz w:val="24"/>
                <w:szCs w:val="24"/>
                <w:lang w:eastAsia="en-US"/>
              </w:rPr>
              <w:t>Опрос.</w:t>
            </w:r>
          </w:p>
          <w:p w:rsidR="00E8778C" w:rsidRDefault="00E8778C" w:rsidP="008953A7">
            <w:pPr>
              <w:tabs>
                <w:tab w:val="right" w:pos="851"/>
              </w:tabs>
              <w:rPr>
                <w:sz w:val="24"/>
                <w:szCs w:val="24"/>
                <w:lang w:eastAsia="en-US"/>
              </w:rPr>
            </w:pPr>
            <w:r>
              <w:rPr>
                <w:sz w:val="24"/>
                <w:szCs w:val="24"/>
                <w:lang w:eastAsia="en-US"/>
              </w:rPr>
              <w:t xml:space="preserve">Дискуссия. </w:t>
            </w:r>
          </w:p>
          <w:p w:rsidR="00E8778C" w:rsidRDefault="00E8778C" w:rsidP="008953A7">
            <w:pPr>
              <w:widowControl w:val="0"/>
              <w:tabs>
                <w:tab w:val="right" w:pos="851"/>
              </w:tabs>
              <w:autoSpaceDE w:val="0"/>
              <w:autoSpaceDN w:val="0"/>
              <w:adjustRightInd w:val="0"/>
              <w:rPr>
                <w:sz w:val="24"/>
                <w:szCs w:val="24"/>
                <w:lang w:eastAsia="en-US"/>
              </w:rPr>
            </w:pPr>
            <w:r>
              <w:rPr>
                <w:sz w:val="24"/>
                <w:szCs w:val="24"/>
                <w:lang w:eastAsia="en-US"/>
              </w:rPr>
              <w:t>Решение практических заданий.</w:t>
            </w:r>
          </w:p>
        </w:tc>
      </w:tr>
      <w:tr w:rsidR="007E000A" w:rsidTr="007E000A">
        <w:trPr>
          <w:trHeight w:val="1304"/>
        </w:trPr>
        <w:tc>
          <w:tcPr>
            <w:tcW w:w="571" w:type="dxa"/>
            <w:tcBorders>
              <w:top w:val="single" w:sz="4" w:space="0" w:color="auto"/>
              <w:left w:val="single" w:sz="4" w:space="0" w:color="auto"/>
              <w:bottom w:val="single" w:sz="4" w:space="0" w:color="auto"/>
              <w:right w:val="single" w:sz="4" w:space="0" w:color="auto"/>
            </w:tcBorders>
            <w:hideMark/>
          </w:tcPr>
          <w:p w:rsidR="00E8778C" w:rsidRDefault="007F356F" w:rsidP="002A34A7">
            <w:pPr>
              <w:widowControl w:val="0"/>
              <w:tabs>
                <w:tab w:val="right" w:pos="851"/>
              </w:tabs>
              <w:autoSpaceDE w:val="0"/>
              <w:autoSpaceDN w:val="0"/>
              <w:adjustRightInd w:val="0"/>
              <w:spacing w:line="276" w:lineRule="auto"/>
              <w:rPr>
                <w:sz w:val="24"/>
                <w:szCs w:val="24"/>
                <w:lang w:eastAsia="en-US"/>
              </w:rPr>
            </w:pPr>
            <w:r>
              <w:rPr>
                <w:sz w:val="24"/>
                <w:szCs w:val="24"/>
                <w:lang w:eastAsia="en-US"/>
              </w:rPr>
              <w:t>12</w:t>
            </w:r>
            <w:r w:rsidR="00E8778C">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8953A7">
            <w:pPr>
              <w:tabs>
                <w:tab w:val="right" w:pos="851"/>
              </w:tabs>
              <w:rPr>
                <w:sz w:val="24"/>
                <w:szCs w:val="24"/>
                <w:lang w:eastAsia="en-US"/>
              </w:rPr>
            </w:pPr>
            <w:r w:rsidRPr="002217BC">
              <w:rPr>
                <w:sz w:val="24"/>
                <w:szCs w:val="24"/>
                <w:lang w:eastAsia="en-US"/>
              </w:rPr>
              <w:t>Тема 12</w:t>
            </w:r>
            <w:r w:rsidR="00E8778C" w:rsidRPr="002217BC">
              <w:rPr>
                <w:sz w:val="24"/>
                <w:szCs w:val="24"/>
                <w:lang w:eastAsia="en-US"/>
              </w:rPr>
              <w:t>.</w:t>
            </w:r>
            <w:r w:rsidR="00E8778C" w:rsidRPr="002217BC">
              <w:rPr>
                <w:b/>
                <w:sz w:val="24"/>
                <w:szCs w:val="24"/>
              </w:rPr>
              <w:t xml:space="preserve"> </w:t>
            </w:r>
            <w:r w:rsidR="00E8778C" w:rsidRPr="002217BC">
              <w:rPr>
                <w:sz w:val="24"/>
                <w:szCs w:val="24"/>
              </w:rPr>
              <w:t>Методика расследования экономических (налоговых) преступлений.</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ind w:left="-115" w:right="-110"/>
              <w:jc w:val="center"/>
              <w:rPr>
                <w:sz w:val="24"/>
                <w:szCs w:val="24"/>
                <w:lang w:eastAsia="en-US"/>
              </w:rPr>
            </w:pPr>
            <w:r>
              <w:rPr>
                <w:sz w:val="24"/>
                <w:szCs w:val="24"/>
                <w:lang w:eastAsia="en-US"/>
              </w:rPr>
              <w:t>7/7</w:t>
            </w:r>
          </w:p>
        </w:tc>
        <w:tc>
          <w:tcPr>
            <w:tcW w:w="870" w:type="dxa"/>
            <w:tcBorders>
              <w:top w:val="single" w:sz="4" w:space="0" w:color="auto"/>
              <w:left w:val="single" w:sz="4" w:space="0" w:color="auto"/>
              <w:bottom w:val="single" w:sz="4" w:space="0" w:color="auto"/>
              <w:right w:val="single" w:sz="4" w:space="0" w:color="auto"/>
            </w:tcBorders>
          </w:tcPr>
          <w:p w:rsidR="00E8778C" w:rsidRDefault="00FB1E5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3/1</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1</w:t>
            </w:r>
            <w:r w:rsidR="00C2583D">
              <w:rPr>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2/0,5</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w:t>
            </w:r>
            <w:r w:rsidR="00990578">
              <w:rPr>
                <w:color w:val="000000" w:themeColor="text1"/>
                <w:sz w:val="24"/>
                <w:szCs w:val="24"/>
                <w:lang w:eastAsia="en-US"/>
              </w:rPr>
              <w:t>6</w:t>
            </w:r>
          </w:p>
        </w:tc>
        <w:tc>
          <w:tcPr>
            <w:tcW w:w="2713" w:type="dxa"/>
            <w:tcBorders>
              <w:top w:val="single" w:sz="4" w:space="0" w:color="auto"/>
              <w:left w:val="single" w:sz="4" w:space="0" w:color="auto"/>
              <w:bottom w:val="single" w:sz="4" w:space="0" w:color="auto"/>
              <w:right w:val="single" w:sz="4" w:space="0" w:color="auto"/>
            </w:tcBorders>
            <w:hideMark/>
          </w:tcPr>
          <w:p w:rsidR="00E8778C" w:rsidRDefault="00E8778C" w:rsidP="008953A7">
            <w:pPr>
              <w:tabs>
                <w:tab w:val="right" w:pos="851"/>
              </w:tabs>
              <w:rPr>
                <w:sz w:val="24"/>
                <w:szCs w:val="24"/>
                <w:lang w:eastAsia="en-US"/>
              </w:rPr>
            </w:pPr>
            <w:r>
              <w:rPr>
                <w:sz w:val="24"/>
                <w:szCs w:val="24"/>
                <w:lang w:eastAsia="en-US"/>
              </w:rPr>
              <w:t>Опрос.</w:t>
            </w:r>
          </w:p>
          <w:p w:rsidR="00E8778C" w:rsidRDefault="00E8778C" w:rsidP="008953A7">
            <w:pPr>
              <w:tabs>
                <w:tab w:val="right" w:pos="851"/>
              </w:tabs>
              <w:rPr>
                <w:sz w:val="24"/>
                <w:szCs w:val="24"/>
                <w:lang w:eastAsia="en-US"/>
              </w:rPr>
            </w:pPr>
            <w:r>
              <w:rPr>
                <w:sz w:val="24"/>
                <w:szCs w:val="24"/>
                <w:lang w:eastAsia="en-US"/>
              </w:rPr>
              <w:t xml:space="preserve">Дискуссия. </w:t>
            </w:r>
          </w:p>
          <w:p w:rsidR="00E8778C" w:rsidRDefault="00E8778C" w:rsidP="008953A7">
            <w:pPr>
              <w:widowControl w:val="0"/>
              <w:tabs>
                <w:tab w:val="right" w:pos="851"/>
              </w:tabs>
              <w:autoSpaceDE w:val="0"/>
              <w:autoSpaceDN w:val="0"/>
              <w:adjustRightInd w:val="0"/>
              <w:rPr>
                <w:sz w:val="24"/>
                <w:szCs w:val="24"/>
                <w:lang w:eastAsia="en-US"/>
              </w:rPr>
            </w:pPr>
            <w:r>
              <w:rPr>
                <w:sz w:val="24"/>
                <w:szCs w:val="24"/>
                <w:lang w:eastAsia="en-US"/>
              </w:rPr>
              <w:t>Решение практических заданий.</w:t>
            </w:r>
          </w:p>
          <w:p w:rsidR="00E8778C" w:rsidRDefault="00E8778C" w:rsidP="008953A7">
            <w:pPr>
              <w:widowControl w:val="0"/>
              <w:tabs>
                <w:tab w:val="right" w:pos="851"/>
              </w:tabs>
              <w:autoSpaceDE w:val="0"/>
              <w:autoSpaceDN w:val="0"/>
              <w:adjustRightInd w:val="0"/>
              <w:rPr>
                <w:sz w:val="24"/>
                <w:szCs w:val="24"/>
                <w:lang w:eastAsia="en-US"/>
              </w:rPr>
            </w:pPr>
          </w:p>
        </w:tc>
      </w:tr>
      <w:tr w:rsidR="007E000A" w:rsidTr="007E000A">
        <w:trPr>
          <w:trHeight w:val="827"/>
        </w:trPr>
        <w:tc>
          <w:tcPr>
            <w:tcW w:w="571" w:type="dxa"/>
            <w:tcBorders>
              <w:top w:val="single" w:sz="4" w:space="0" w:color="auto"/>
              <w:left w:val="single" w:sz="4" w:space="0" w:color="auto"/>
              <w:bottom w:val="single" w:sz="4" w:space="0" w:color="auto"/>
              <w:right w:val="single" w:sz="4" w:space="0" w:color="auto"/>
            </w:tcBorders>
            <w:hideMark/>
          </w:tcPr>
          <w:p w:rsidR="00E8778C" w:rsidRDefault="007F356F" w:rsidP="002A34A7">
            <w:pPr>
              <w:widowControl w:val="0"/>
              <w:tabs>
                <w:tab w:val="right" w:pos="851"/>
              </w:tabs>
              <w:autoSpaceDE w:val="0"/>
              <w:autoSpaceDN w:val="0"/>
              <w:adjustRightInd w:val="0"/>
              <w:spacing w:line="276" w:lineRule="auto"/>
              <w:rPr>
                <w:sz w:val="24"/>
                <w:szCs w:val="24"/>
                <w:lang w:eastAsia="en-US"/>
              </w:rPr>
            </w:pPr>
            <w:r>
              <w:rPr>
                <w:sz w:val="24"/>
                <w:szCs w:val="24"/>
                <w:lang w:eastAsia="en-US"/>
              </w:rPr>
              <w:t>13</w:t>
            </w:r>
            <w:r w:rsidR="00E8778C">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2A34A7">
            <w:pPr>
              <w:tabs>
                <w:tab w:val="right" w:pos="851"/>
              </w:tabs>
              <w:spacing w:line="276" w:lineRule="auto"/>
              <w:rPr>
                <w:sz w:val="24"/>
                <w:szCs w:val="24"/>
                <w:lang w:eastAsia="en-US"/>
              </w:rPr>
            </w:pPr>
            <w:r w:rsidRPr="002217BC">
              <w:rPr>
                <w:sz w:val="24"/>
                <w:szCs w:val="24"/>
                <w:lang w:eastAsia="en-US"/>
              </w:rPr>
              <w:t>Тема 13</w:t>
            </w:r>
            <w:r w:rsidR="00E8778C" w:rsidRPr="002217BC">
              <w:rPr>
                <w:sz w:val="24"/>
                <w:szCs w:val="24"/>
                <w:lang w:eastAsia="en-US"/>
              </w:rPr>
              <w:t xml:space="preserve">. </w:t>
            </w:r>
          </w:p>
          <w:p w:rsidR="00E8778C" w:rsidRPr="002217BC" w:rsidRDefault="00E8778C" w:rsidP="002A34A7">
            <w:pPr>
              <w:widowControl w:val="0"/>
              <w:tabs>
                <w:tab w:val="right" w:pos="851"/>
              </w:tabs>
              <w:autoSpaceDE w:val="0"/>
              <w:autoSpaceDN w:val="0"/>
              <w:adjustRightInd w:val="0"/>
              <w:spacing w:line="276" w:lineRule="auto"/>
              <w:rPr>
                <w:sz w:val="24"/>
                <w:szCs w:val="24"/>
                <w:lang w:eastAsia="en-US"/>
              </w:rPr>
            </w:pPr>
            <w:r w:rsidRPr="002217BC">
              <w:rPr>
                <w:sz w:val="24"/>
                <w:szCs w:val="24"/>
                <w:lang w:eastAsia="en-US"/>
              </w:rPr>
              <w:t>Методика расследования взяточничества.</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7/7</w:t>
            </w:r>
          </w:p>
        </w:tc>
        <w:tc>
          <w:tcPr>
            <w:tcW w:w="870" w:type="dxa"/>
            <w:tcBorders>
              <w:top w:val="single" w:sz="4" w:space="0" w:color="auto"/>
              <w:left w:val="single" w:sz="4" w:space="0" w:color="auto"/>
              <w:bottom w:val="single" w:sz="4" w:space="0" w:color="auto"/>
              <w:right w:val="single" w:sz="4" w:space="0" w:color="auto"/>
            </w:tcBorders>
          </w:tcPr>
          <w:p w:rsidR="00E8778C" w:rsidRDefault="00FB1E5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3/1</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1</w:t>
            </w:r>
            <w:r w:rsidR="00C2583D">
              <w:rPr>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2/0,5</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w:t>
            </w:r>
            <w:r w:rsidR="00990578">
              <w:rPr>
                <w:color w:val="000000" w:themeColor="text1"/>
                <w:sz w:val="24"/>
                <w:szCs w:val="24"/>
                <w:lang w:eastAsia="en-US"/>
              </w:rPr>
              <w:t>6</w:t>
            </w:r>
          </w:p>
        </w:tc>
        <w:tc>
          <w:tcPr>
            <w:tcW w:w="2713" w:type="dxa"/>
            <w:tcBorders>
              <w:top w:val="single" w:sz="4" w:space="0" w:color="auto"/>
              <w:left w:val="single" w:sz="4" w:space="0" w:color="auto"/>
              <w:bottom w:val="single" w:sz="4" w:space="0" w:color="auto"/>
              <w:right w:val="single" w:sz="4" w:space="0" w:color="auto"/>
            </w:tcBorders>
            <w:hideMark/>
          </w:tcPr>
          <w:p w:rsidR="00E8778C" w:rsidRDefault="00E8778C" w:rsidP="008953A7">
            <w:pPr>
              <w:tabs>
                <w:tab w:val="right" w:pos="851"/>
              </w:tabs>
              <w:rPr>
                <w:sz w:val="24"/>
                <w:szCs w:val="24"/>
                <w:lang w:eastAsia="en-US"/>
              </w:rPr>
            </w:pPr>
            <w:r>
              <w:rPr>
                <w:sz w:val="24"/>
                <w:szCs w:val="24"/>
                <w:lang w:eastAsia="en-US"/>
              </w:rPr>
              <w:t>Опрос. Дискуссия.</w:t>
            </w:r>
          </w:p>
          <w:p w:rsidR="00E8778C" w:rsidRDefault="00E8778C" w:rsidP="008953A7">
            <w:pPr>
              <w:widowControl w:val="0"/>
              <w:tabs>
                <w:tab w:val="right" w:pos="851"/>
              </w:tabs>
              <w:autoSpaceDE w:val="0"/>
              <w:autoSpaceDN w:val="0"/>
              <w:adjustRightInd w:val="0"/>
              <w:rPr>
                <w:sz w:val="24"/>
                <w:szCs w:val="24"/>
                <w:lang w:eastAsia="en-US"/>
              </w:rPr>
            </w:pPr>
            <w:r>
              <w:rPr>
                <w:sz w:val="24"/>
                <w:szCs w:val="24"/>
                <w:lang w:eastAsia="en-US"/>
              </w:rPr>
              <w:t>Решение практических заданий.</w:t>
            </w:r>
          </w:p>
        </w:tc>
      </w:tr>
      <w:tr w:rsidR="007E000A" w:rsidTr="007E000A">
        <w:trPr>
          <w:trHeight w:val="1450"/>
        </w:trPr>
        <w:tc>
          <w:tcPr>
            <w:tcW w:w="571" w:type="dxa"/>
            <w:tcBorders>
              <w:top w:val="single" w:sz="4" w:space="0" w:color="auto"/>
              <w:left w:val="single" w:sz="4" w:space="0" w:color="auto"/>
              <w:bottom w:val="single" w:sz="4" w:space="0" w:color="auto"/>
              <w:right w:val="single" w:sz="4" w:space="0" w:color="auto"/>
            </w:tcBorders>
            <w:hideMark/>
          </w:tcPr>
          <w:p w:rsidR="00E8778C" w:rsidRDefault="007F356F" w:rsidP="002A34A7">
            <w:pPr>
              <w:widowControl w:val="0"/>
              <w:tabs>
                <w:tab w:val="right" w:pos="851"/>
              </w:tabs>
              <w:autoSpaceDE w:val="0"/>
              <w:autoSpaceDN w:val="0"/>
              <w:adjustRightInd w:val="0"/>
              <w:spacing w:line="276" w:lineRule="auto"/>
              <w:rPr>
                <w:sz w:val="24"/>
                <w:szCs w:val="24"/>
                <w:lang w:eastAsia="en-US"/>
              </w:rPr>
            </w:pPr>
            <w:r>
              <w:rPr>
                <w:sz w:val="24"/>
                <w:szCs w:val="24"/>
                <w:lang w:eastAsia="en-US"/>
              </w:rPr>
              <w:t>14</w:t>
            </w:r>
            <w:r w:rsidR="00E8778C">
              <w:rPr>
                <w:sz w:val="24"/>
                <w:szCs w:val="24"/>
                <w:lang w:eastAsia="en-US"/>
              </w:rPr>
              <w:t>.</w:t>
            </w:r>
          </w:p>
        </w:tc>
        <w:tc>
          <w:tcPr>
            <w:tcW w:w="2860" w:type="dxa"/>
            <w:tcBorders>
              <w:top w:val="single" w:sz="4" w:space="0" w:color="auto"/>
              <w:left w:val="single" w:sz="4" w:space="0" w:color="auto"/>
              <w:bottom w:val="single" w:sz="4" w:space="0" w:color="auto"/>
              <w:right w:val="single" w:sz="4" w:space="0" w:color="auto"/>
            </w:tcBorders>
            <w:shd w:val="clear" w:color="auto" w:fill="auto"/>
            <w:hideMark/>
          </w:tcPr>
          <w:p w:rsidR="00E8778C" w:rsidRPr="002217BC" w:rsidRDefault="00322DF9" w:rsidP="002A34A7">
            <w:pPr>
              <w:jc w:val="both"/>
              <w:rPr>
                <w:rFonts w:eastAsiaTheme="minorHAnsi"/>
                <w:color w:val="000000"/>
                <w:sz w:val="28"/>
                <w:szCs w:val="28"/>
                <w:lang w:eastAsia="en-US"/>
              </w:rPr>
            </w:pPr>
            <w:r w:rsidRPr="002217BC">
              <w:rPr>
                <w:sz w:val="24"/>
                <w:szCs w:val="24"/>
                <w:lang w:eastAsia="en-US"/>
              </w:rPr>
              <w:t>Тема 14</w:t>
            </w:r>
            <w:r w:rsidR="00E8778C" w:rsidRPr="002217BC">
              <w:rPr>
                <w:sz w:val="24"/>
                <w:szCs w:val="24"/>
                <w:lang w:eastAsia="en-US"/>
              </w:rPr>
              <w:t xml:space="preserve">. </w:t>
            </w:r>
            <w:r w:rsidR="00E8778C" w:rsidRPr="002217BC">
              <w:rPr>
                <w:rFonts w:eastAsiaTheme="minorHAnsi"/>
                <w:b/>
                <w:bCs/>
                <w:color w:val="000000"/>
                <w:sz w:val="28"/>
                <w:szCs w:val="28"/>
                <w:lang w:eastAsia="en-US"/>
              </w:rPr>
              <w:t xml:space="preserve"> </w:t>
            </w:r>
            <w:r w:rsidR="00E8778C" w:rsidRPr="002217BC">
              <w:rPr>
                <w:rFonts w:eastAsiaTheme="minorHAnsi"/>
                <w:bCs/>
                <w:color w:val="000000"/>
                <w:sz w:val="24"/>
                <w:szCs w:val="24"/>
                <w:lang w:eastAsia="en-US"/>
              </w:rPr>
              <w:t>Методика расследования преступлений в сфере компьютерной информации.</w:t>
            </w:r>
            <w:r w:rsidR="00E8778C" w:rsidRPr="002217BC">
              <w:rPr>
                <w:rFonts w:eastAsiaTheme="minorHAnsi"/>
                <w:b/>
                <w:bCs/>
                <w:color w:val="000000"/>
                <w:sz w:val="28"/>
                <w:szCs w:val="28"/>
                <w:lang w:eastAsia="en-US"/>
              </w:rPr>
              <w:t xml:space="preserve"> </w:t>
            </w:r>
          </w:p>
          <w:p w:rsidR="00E8778C" w:rsidRPr="002217BC" w:rsidRDefault="00E8778C" w:rsidP="002A34A7">
            <w:pPr>
              <w:widowControl w:val="0"/>
              <w:tabs>
                <w:tab w:val="right" w:pos="851"/>
              </w:tabs>
              <w:autoSpaceDE w:val="0"/>
              <w:autoSpaceDN w:val="0"/>
              <w:adjustRightInd w:val="0"/>
              <w:spacing w:line="276" w:lineRule="auto"/>
              <w:rPr>
                <w:sz w:val="24"/>
                <w:szCs w:val="24"/>
                <w:lang w:eastAsia="en-US"/>
              </w:rPr>
            </w:pP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Default="00FB1E5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7/7</w:t>
            </w:r>
          </w:p>
        </w:tc>
        <w:tc>
          <w:tcPr>
            <w:tcW w:w="870" w:type="dxa"/>
            <w:tcBorders>
              <w:top w:val="single" w:sz="4" w:space="0" w:color="auto"/>
              <w:left w:val="single" w:sz="4" w:space="0" w:color="auto"/>
              <w:bottom w:val="single" w:sz="4" w:space="0" w:color="auto"/>
              <w:right w:val="single" w:sz="4" w:space="0" w:color="auto"/>
            </w:tcBorders>
          </w:tcPr>
          <w:p w:rsidR="00E8778C" w:rsidRDefault="00FB1E5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3/1</w:t>
            </w:r>
          </w:p>
        </w:tc>
        <w:tc>
          <w:tcPr>
            <w:tcW w:w="857" w:type="dxa"/>
            <w:tcBorders>
              <w:top w:val="single" w:sz="4" w:space="0" w:color="auto"/>
              <w:left w:val="single" w:sz="4" w:space="0" w:color="auto"/>
              <w:bottom w:val="single" w:sz="4" w:space="0" w:color="auto"/>
              <w:right w:val="single" w:sz="4" w:space="0" w:color="auto"/>
            </w:tcBorders>
          </w:tcPr>
          <w:p w:rsidR="00E8778C" w:rsidRDefault="003410D6"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1</w:t>
            </w:r>
            <w:r w:rsidR="00C2583D">
              <w:rPr>
                <w:sz w:val="24"/>
                <w:szCs w:val="24"/>
                <w:lang w:eastAsia="en-US"/>
              </w:rPr>
              <w:t>/0,5</w:t>
            </w:r>
          </w:p>
        </w:tc>
        <w:tc>
          <w:tcPr>
            <w:tcW w:w="1106" w:type="dxa"/>
            <w:tcBorders>
              <w:top w:val="single" w:sz="4" w:space="0" w:color="auto"/>
              <w:left w:val="single" w:sz="4" w:space="0" w:color="auto"/>
              <w:bottom w:val="single" w:sz="4" w:space="0" w:color="auto"/>
              <w:right w:val="single" w:sz="4" w:space="0" w:color="auto"/>
            </w:tcBorders>
          </w:tcPr>
          <w:p w:rsidR="00E8778C" w:rsidRDefault="00C2583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2/0,5</w:t>
            </w:r>
          </w:p>
        </w:tc>
        <w:tc>
          <w:tcPr>
            <w:tcW w:w="1033" w:type="dxa"/>
            <w:tcBorders>
              <w:top w:val="single" w:sz="4" w:space="0" w:color="auto"/>
              <w:left w:val="single" w:sz="4" w:space="0" w:color="auto"/>
              <w:bottom w:val="single" w:sz="4" w:space="0" w:color="auto"/>
              <w:right w:val="single" w:sz="4" w:space="0" w:color="auto"/>
            </w:tcBorders>
          </w:tcPr>
          <w:p w:rsidR="00E8778C" w:rsidRDefault="00DF2A9F" w:rsidP="002A34A7">
            <w:pPr>
              <w:widowControl w:val="0"/>
              <w:tabs>
                <w:tab w:val="right" w:pos="851"/>
              </w:tabs>
              <w:autoSpaceDE w:val="0"/>
              <w:autoSpaceDN w:val="0"/>
              <w:adjustRightInd w:val="0"/>
              <w:spacing w:line="276" w:lineRule="auto"/>
              <w:jc w:val="center"/>
              <w:rPr>
                <w:color w:val="000000" w:themeColor="text1"/>
                <w:sz w:val="24"/>
                <w:szCs w:val="24"/>
                <w:lang w:eastAsia="en-US"/>
              </w:rPr>
            </w:pPr>
            <w:r>
              <w:rPr>
                <w:color w:val="000000" w:themeColor="text1"/>
                <w:sz w:val="24"/>
                <w:szCs w:val="24"/>
                <w:lang w:eastAsia="en-US"/>
              </w:rPr>
              <w:t>4/</w:t>
            </w:r>
            <w:r w:rsidR="00990578">
              <w:rPr>
                <w:color w:val="000000" w:themeColor="text1"/>
                <w:sz w:val="24"/>
                <w:szCs w:val="24"/>
                <w:lang w:eastAsia="en-US"/>
              </w:rPr>
              <w:t>6</w:t>
            </w:r>
          </w:p>
        </w:tc>
        <w:tc>
          <w:tcPr>
            <w:tcW w:w="2713" w:type="dxa"/>
            <w:tcBorders>
              <w:top w:val="single" w:sz="4" w:space="0" w:color="auto"/>
              <w:left w:val="single" w:sz="4" w:space="0" w:color="auto"/>
              <w:bottom w:val="single" w:sz="4" w:space="0" w:color="auto"/>
              <w:right w:val="single" w:sz="4" w:space="0" w:color="auto"/>
            </w:tcBorders>
          </w:tcPr>
          <w:p w:rsidR="00E8778C" w:rsidRDefault="00E8778C" w:rsidP="008953A7">
            <w:pPr>
              <w:tabs>
                <w:tab w:val="right" w:pos="851"/>
              </w:tabs>
              <w:rPr>
                <w:sz w:val="24"/>
                <w:szCs w:val="24"/>
                <w:lang w:eastAsia="en-US"/>
              </w:rPr>
            </w:pPr>
            <w:r>
              <w:rPr>
                <w:sz w:val="24"/>
                <w:szCs w:val="24"/>
                <w:lang w:eastAsia="en-US"/>
              </w:rPr>
              <w:t>Опрос. Дискуссия.</w:t>
            </w:r>
          </w:p>
          <w:p w:rsidR="00E8778C" w:rsidRDefault="00E8778C" w:rsidP="008953A7">
            <w:pPr>
              <w:tabs>
                <w:tab w:val="right" w:pos="851"/>
              </w:tabs>
              <w:rPr>
                <w:sz w:val="24"/>
                <w:szCs w:val="24"/>
                <w:lang w:eastAsia="en-US"/>
              </w:rPr>
            </w:pPr>
            <w:r>
              <w:rPr>
                <w:sz w:val="24"/>
                <w:szCs w:val="24"/>
                <w:lang w:eastAsia="en-US"/>
              </w:rPr>
              <w:t>Решение практических заданий.</w:t>
            </w:r>
          </w:p>
          <w:p w:rsidR="00E8778C" w:rsidRDefault="00E8778C" w:rsidP="008953A7">
            <w:pPr>
              <w:widowControl w:val="0"/>
              <w:tabs>
                <w:tab w:val="right" w:pos="851"/>
              </w:tabs>
              <w:autoSpaceDE w:val="0"/>
              <w:autoSpaceDN w:val="0"/>
              <w:adjustRightInd w:val="0"/>
              <w:rPr>
                <w:sz w:val="24"/>
                <w:szCs w:val="24"/>
                <w:lang w:eastAsia="en-US"/>
              </w:rPr>
            </w:pPr>
          </w:p>
        </w:tc>
      </w:tr>
      <w:tr w:rsidR="00E8778C" w:rsidTr="007E000A">
        <w:trPr>
          <w:trHeight w:val="583"/>
        </w:trPr>
        <w:tc>
          <w:tcPr>
            <w:tcW w:w="3432" w:type="dxa"/>
            <w:gridSpan w:val="2"/>
            <w:tcBorders>
              <w:top w:val="single" w:sz="4" w:space="0" w:color="auto"/>
              <w:left w:val="single" w:sz="4" w:space="0" w:color="auto"/>
              <w:bottom w:val="single" w:sz="4" w:space="0" w:color="auto"/>
              <w:right w:val="single" w:sz="4" w:space="0" w:color="auto"/>
            </w:tcBorders>
          </w:tcPr>
          <w:p w:rsidR="00E8778C" w:rsidRDefault="00E8778C" w:rsidP="002A34A7">
            <w:pPr>
              <w:tabs>
                <w:tab w:val="right" w:pos="851"/>
              </w:tabs>
              <w:spacing w:line="276" w:lineRule="auto"/>
              <w:rPr>
                <w:sz w:val="24"/>
                <w:szCs w:val="24"/>
                <w:lang w:eastAsia="en-US"/>
              </w:rPr>
            </w:pPr>
            <w:r>
              <w:rPr>
                <w:sz w:val="24"/>
                <w:szCs w:val="24"/>
                <w:lang w:eastAsia="en-US"/>
              </w:rPr>
              <w:t xml:space="preserve"> В целом по дисциплине</w:t>
            </w:r>
          </w:p>
          <w:p w:rsidR="00E8778C" w:rsidRDefault="00E8778C" w:rsidP="002A34A7">
            <w:pPr>
              <w:widowControl w:val="0"/>
              <w:tabs>
                <w:tab w:val="right" w:pos="851"/>
              </w:tabs>
              <w:autoSpaceDE w:val="0"/>
              <w:autoSpaceDN w:val="0"/>
              <w:adjustRightInd w:val="0"/>
              <w:spacing w:line="276" w:lineRule="auto"/>
              <w:rPr>
                <w:sz w:val="24"/>
                <w:szCs w:val="24"/>
                <w:lang w:eastAsia="en-US"/>
              </w:rPr>
            </w:pPr>
          </w:p>
        </w:tc>
        <w:tc>
          <w:tcPr>
            <w:tcW w:w="714" w:type="dxa"/>
            <w:tcBorders>
              <w:top w:val="single" w:sz="4" w:space="0" w:color="auto"/>
              <w:left w:val="single" w:sz="4" w:space="0" w:color="auto"/>
              <w:bottom w:val="single" w:sz="4" w:space="0" w:color="auto"/>
              <w:right w:val="single" w:sz="4" w:space="0" w:color="auto"/>
            </w:tcBorders>
            <w:hideMark/>
          </w:tcPr>
          <w:p w:rsidR="00E8778C" w:rsidRDefault="00E8778C" w:rsidP="002A34A7">
            <w:pPr>
              <w:widowControl w:val="0"/>
              <w:tabs>
                <w:tab w:val="right" w:pos="851"/>
              </w:tabs>
              <w:autoSpaceDE w:val="0"/>
              <w:autoSpaceDN w:val="0"/>
              <w:adjustRightInd w:val="0"/>
              <w:spacing w:line="276" w:lineRule="auto"/>
              <w:jc w:val="center"/>
              <w:rPr>
                <w:b/>
                <w:sz w:val="24"/>
                <w:szCs w:val="24"/>
                <w:lang w:eastAsia="en-US"/>
              </w:rPr>
            </w:pPr>
            <w:r>
              <w:rPr>
                <w:b/>
                <w:sz w:val="24"/>
                <w:szCs w:val="24"/>
                <w:lang w:eastAsia="en-US"/>
              </w:rPr>
              <w:t>108/108</w:t>
            </w:r>
          </w:p>
        </w:tc>
        <w:tc>
          <w:tcPr>
            <w:tcW w:w="870" w:type="dxa"/>
            <w:tcBorders>
              <w:top w:val="single" w:sz="4" w:space="0" w:color="auto"/>
              <w:left w:val="single" w:sz="4" w:space="0" w:color="auto"/>
              <w:bottom w:val="single" w:sz="4" w:space="0" w:color="auto"/>
              <w:right w:val="single" w:sz="4" w:space="0" w:color="auto"/>
            </w:tcBorders>
          </w:tcPr>
          <w:p w:rsidR="002A34A7" w:rsidRPr="002A34A7" w:rsidRDefault="00E8778C" w:rsidP="002A34A7">
            <w:pPr>
              <w:widowControl w:val="0"/>
              <w:tabs>
                <w:tab w:val="right" w:pos="851"/>
              </w:tabs>
              <w:autoSpaceDE w:val="0"/>
              <w:autoSpaceDN w:val="0"/>
              <w:adjustRightInd w:val="0"/>
              <w:spacing w:line="276" w:lineRule="auto"/>
              <w:jc w:val="center"/>
              <w:rPr>
                <w:b/>
                <w:sz w:val="24"/>
                <w:szCs w:val="24"/>
                <w:lang w:eastAsia="en-US"/>
              </w:rPr>
            </w:pPr>
            <w:r w:rsidRPr="002A34A7">
              <w:rPr>
                <w:b/>
                <w:sz w:val="24"/>
                <w:szCs w:val="24"/>
                <w:lang w:eastAsia="en-US"/>
              </w:rPr>
              <w:t>50/</w:t>
            </w:r>
          </w:p>
          <w:p w:rsidR="00E8778C" w:rsidRPr="002A34A7" w:rsidRDefault="00E8778C" w:rsidP="002A34A7">
            <w:pPr>
              <w:widowControl w:val="0"/>
              <w:tabs>
                <w:tab w:val="right" w:pos="851"/>
              </w:tabs>
              <w:autoSpaceDE w:val="0"/>
              <w:autoSpaceDN w:val="0"/>
              <w:adjustRightInd w:val="0"/>
              <w:spacing w:line="276" w:lineRule="auto"/>
              <w:jc w:val="center"/>
              <w:rPr>
                <w:b/>
                <w:sz w:val="24"/>
                <w:szCs w:val="24"/>
                <w:lang w:eastAsia="en-US"/>
              </w:rPr>
            </w:pPr>
            <w:r w:rsidRPr="002A34A7">
              <w:rPr>
                <w:b/>
                <w:sz w:val="24"/>
                <w:szCs w:val="24"/>
                <w:lang w:eastAsia="en-US"/>
              </w:rPr>
              <w:t>16</w:t>
            </w:r>
          </w:p>
        </w:tc>
        <w:tc>
          <w:tcPr>
            <w:tcW w:w="857" w:type="dxa"/>
            <w:tcBorders>
              <w:top w:val="single" w:sz="4" w:space="0" w:color="auto"/>
              <w:left w:val="single" w:sz="4" w:space="0" w:color="auto"/>
              <w:bottom w:val="single" w:sz="4" w:space="0" w:color="auto"/>
              <w:right w:val="single" w:sz="4" w:space="0" w:color="auto"/>
            </w:tcBorders>
          </w:tcPr>
          <w:p w:rsidR="002A34A7" w:rsidRPr="002A34A7" w:rsidRDefault="00E8778C" w:rsidP="002A34A7">
            <w:pPr>
              <w:widowControl w:val="0"/>
              <w:tabs>
                <w:tab w:val="right" w:pos="851"/>
              </w:tabs>
              <w:autoSpaceDE w:val="0"/>
              <w:autoSpaceDN w:val="0"/>
              <w:adjustRightInd w:val="0"/>
              <w:spacing w:line="276" w:lineRule="auto"/>
              <w:jc w:val="center"/>
              <w:rPr>
                <w:b/>
                <w:sz w:val="24"/>
                <w:szCs w:val="24"/>
                <w:lang w:eastAsia="en-US"/>
              </w:rPr>
            </w:pPr>
            <w:r w:rsidRPr="002A34A7">
              <w:rPr>
                <w:b/>
                <w:sz w:val="24"/>
                <w:szCs w:val="24"/>
                <w:lang w:eastAsia="en-US"/>
              </w:rPr>
              <w:t>16/</w:t>
            </w:r>
          </w:p>
          <w:p w:rsidR="00E8778C" w:rsidRPr="002A34A7" w:rsidRDefault="00E8778C" w:rsidP="002A34A7">
            <w:pPr>
              <w:widowControl w:val="0"/>
              <w:tabs>
                <w:tab w:val="right" w:pos="851"/>
              </w:tabs>
              <w:autoSpaceDE w:val="0"/>
              <w:autoSpaceDN w:val="0"/>
              <w:adjustRightInd w:val="0"/>
              <w:spacing w:line="276" w:lineRule="auto"/>
              <w:jc w:val="center"/>
              <w:rPr>
                <w:b/>
                <w:sz w:val="24"/>
                <w:szCs w:val="24"/>
                <w:lang w:eastAsia="en-US"/>
              </w:rPr>
            </w:pPr>
            <w:r w:rsidRPr="002A34A7">
              <w:rPr>
                <w:b/>
                <w:sz w:val="24"/>
                <w:szCs w:val="24"/>
                <w:lang w:eastAsia="en-US"/>
              </w:rPr>
              <w:t>8</w:t>
            </w:r>
          </w:p>
        </w:tc>
        <w:tc>
          <w:tcPr>
            <w:tcW w:w="1106" w:type="dxa"/>
            <w:tcBorders>
              <w:top w:val="single" w:sz="4" w:space="0" w:color="auto"/>
              <w:left w:val="single" w:sz="4" w:space="0" w:color="auto"/>
              <w:bottom w:val="single" w:sz="4" w:space="0" w:color="auto"/>
              <w:right w:val="single" w:sz="4" w:space="0" w:color="auto"/>
            </w:tcBorders>
          </w:tcPr>
          <w:p w:rsidR="002A34A7" w:rsidRPr="002A34A7" w:rsidRDefault="00E8778C" w:rsidP="002A34A7">
            <w:pPr>
              <w:widowControl w:val="0"/>
              <w:tabs>
                <w:tab w:val="right" w:pos="851"/>
              </w:tabs>
              <w:autoSpaceDE w:val="0"/>
              <w:autoSpaceDN w:val="0"/>
              <w:adjustRightInd w:val="0"/>
              <w:spacing w:line="276" w:lineRule="auto"/>
              <w:jc w:val="center"/>
              <w:rPr>
                <w:b/>
                <w:sz w:val="24"/>
                <w:szCs w:val="24"/>
                <w:lang w:eastAsia="en-US"/>
              </w:rPr>
            </w:pPr>
            <w:r w:rsidRPr="002A34A7">
              <w:rPr>
                <w:b/>
                <w:sz w:val="24"/>
                <w:szCs w:val="24"/>
                <w:lang w:eastAsia="en-US"/>
              </w:rPr>
              <w:t>34/</w:t>
            </w:r>
          </w:p>
          <w:p w:rsidR="00E8778C" w:rsidRPr="002A34A7" w:rsidRDefault="00E8778C" w:rsidP="002A34A7">
            <w:pPr>
              <w:widowControl w:val="0"/>
              <w:tabs>
                <w:tab w:val="right" w:pos="851"/>
              </w:tabs>
              <w:autoSpaceDE w:val="0"/>
              <w:autoSpaceDN w:val="0"/>
              <w:adjustRightInd w:val="0"/>
              <w:spacing w:line="276" w:lineRule="auto"/>
              <w:jc w:val="center"/>
              <w:rPr>
                <w:b/>
                <w:sz w:val="24"/>
                <w:szCs w:val="24"/>
                <w:lang w:eastAsia="en-US"/>
              </w:rPr>
            </w:pPr>
            <w:r w:rsidRPr="002A34A7">
              <w:rPr>
                <w:b/>
                <w:sz w:val="24"/>
                <w:szCs w:val="24"/>
                <w:lang w:eastAsia="en-US"/>
              </w:rPr>
              <w:t>8</w:t>
            </w:r>
          </w:p>
        </w:tc>
        <w:tc>
          <w:tcPr>
            <w:tcW w:w="1033" w:type="dxa"/>
            <w:tcBorders>
              <w:top w:val="single" w:sz="4" w:space="0" w:color="auto"/>
              <w:left w:val="single" w:sz="4" w:space="0" w:color="auto"/>
              <w:bottom w:val="single" w:sz="4" w:space="0" w:color="auto"/>
              <w:right w:val="single" w:sz="4" w:space="0" w:color="auto"/>
            </w:tcBorders>
          </w:tcPr>
          <w:p w:rsidR="002A34A7" w:rsidRPr="002A34A7" w:rsidRDefault="00E8778C" w:rsidP="002A34A7">
            <w:pPr>
              <w:widowControl w:val="0"/>
              <w:tabs>
                <w:tab w:val="right" w:pos="851"/>
              </w:tabs>
              <w:autoSpaceDE w:val="0"/>
              <w:autoSpaceDN w:val="0"/>
              <w:adjustRightInd w:val="0"/>
              <w:spacing w:line="276" w:lineRule="auto"/>
              <w:jc w:val="center"/>
              <w:rPr>
                <w:b/>
                <w:sz w:val="24"/>
                <w:szCs w:val="24"/>
                <w:lang w:eastAsia="en-US"/>
              </w:rPr>
            </w:pPr>
            <w:r w:rsidRPr="002A34A7">
              <w:rPr>
                <w:b/>
                <w:sz w:val="24"/>
                <w:szCs w:val="24"/>
                <w:lang w:eastAsia="en-US"/>
              </w:rPr>
              <w:t>58/</w:t>
            </w:r>
          </w:p>
          <w:p w:rsidR="00E8778C" w:rsidRPr="002A34A7" w:rsidRDefault="00E8778C" w:rsidP="002A34A7">
            <w:pPr>
              <w:widowControl w:val="0"/>
              <w:tabs>
                <w:tab w:val="right" w:pos="851"/>
              </w:tabs>
              <w:autoSpaceDE w:val="0"/>
              <w:autoSpaceDN w:val="0"/>
              <w:adjustRightInd w:val="0"/>
              <w:spacing w:line="276" w:lineRule="auto"/>
              <w:jc w:val="center"/>
              <w:rPr>
                <w:b/>
                <w:color w:val="FF0000"/>
                <w:sz w:val="24"/>
                <w:szCs w:val="24"/>
                <w:lang w:eastAsia="en-US"/>
              </w:rPr>
            </w:pPr>
            <w:r w:rsidRPr="002A34A7">
              <w:rPr>
                <w:b/>
                <w:sz w:val="24"/>
                <w:szCs w:val="24"/>
                <w:lang w:eastAsia="en-US"/>
              </w:rPr>
              <w:t>92</w:t>
            </w:r>
          </w:p>
        </w:tc>
        <w:tc>
          <w:tcPr>
            <w:tcW w:w="2713" w:type="dxa"/>
            <w:tcBorders>
              <w:top w:val="single" w:sz="4" w:space="0" w:color="auto"/>
              <w:left w:val="single" w:sz="4" w:space="0" w:color="auto"/>
              <w:bottom w:val="single" w:sz="4" w:space="0" w:color="auto"/>
              <w:right w:val="single" w:sz="4" w:space="0" w:color="auto"/>
            </w:tcBorders>
            <w:hideMark/>
          </w:tcPr>
          <w:p w:rsidR="00E8778C" w:rsidRPr="002A34A7" w:rsidRDefault="00E8778C" w:rsidP="002A34A7">
            <w:pPr>
              <w:widowControl w:val="0"/>
              <w:tabs>
                <w:tab w:val="right" w:pos="851"/>
              </w:tabs>
              <w:autoSpaceDE w:val="0"/>
              <w:autoSpaceDN w:val="0"/>
              <w:adjustRightInd w:val="0"/>
              <w:spacing w:line="276" w:lineRule="auto"/>
              <w:rPr>
                <w:b/>
                <w:color w:val="FF0000"/>
                <w:sz w:val="24"/>
                <w:szCs w:val="24"/>
                <w:highlight w:val="yellow"/>
                <w:lang w:eastAsia="en-US"/>
              </w:rPr>
            </w:pPr>
            <w:r w:rsidRPr="002A34A7">
              <w:rPr>
                <w:b/>
                <w:sz w:val="24"/>
                <w:szCs w:val="24"/>
                <w:lang w:eastAsia="en-US"/>
              </w:rPr>
              <w:t xml:space="preserve"> Контрольная работа</w:t>
            </w:r>
          </w:p>
        </w:tc>
      </w:tr>
      <w:tr w:rsidR="00E8778C" w:rsidTr="007E000A">
        <w:trPr>
          <w:trHeight w:val="521"/>
        </w:trPr>
        <w:tc>
          <w:tcPr>
            <w:tcW w:w="3432" w:type="dxa"/>
            <w:gridSpan w:val="2"/>
            <w:tcBorders>
              <w:top w:val="single" w:sz="4" w:space="0" w:color="auto"/>
              <w:left w:val="single" w:sz="4" w:space="0" w:color="auto"/>
              <w:bottom w:val="single" w:sz="4" w:space="0" w:color="auto"/>
              <w:right w:val="single" w:sz="4" w:space="0" w:color="auto"/>
            </w:tcBorders>
            <w:hideMark/>
          </w:tcPr>
          <w:p w:rsidR="00E8778C" w:rsidRDefault="00E8778C" w:rsidP="002A34A7">
            <w:pPr>
              <w:widowControl w:val="0"/>
              <w:tabs>
                <w:tab w:val="right" w:pos="851"/>
              </w:tabs>
              <w:autoSpaceDE w:val="0"/>
              <w:autoSpaceDN w:val="0"/>
              <w:adjustRightInd w:val="0"/>
              <w:spacing w:line="276" w:lineRule="auto"/>
              <w:rPr>
                <w:sz w:val="24"/>
                <w:szCs w:val="24"/>
                <w:highlight w:val="yellow"/>
                <w:lang w:eastAsia="en-US"/>
              </w:rPr>
            </w:pPr>
            <w:r>
              <w:rPr>
                <w:sz w:val="24"/>
                <w:szCs w:val="24"/>
                <w:lang w:eastAsia="en-US"/>
              </w:rPr>
              <w:t>Итого в %</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E8778C" w:rsidRPr="002A34A7" w:rsidRDefault="00E8778C" w:rsidP="002A34A7">
            <w:pPr>
              <w:widowControl w:val="0"/>
              <w:tabs>
                <w:tab w:val="right" w:pos="851"/>
              </w:tabs>
              <w:autoSpaceDE w:val="0"/>
              <w:autoSpaceDN w:val="0"/>
              <w:adjustRightInd w:val="0"/>
              <w:spacing w:line="276" w:lineRule="auto"/>
              <w:jc w:val="center"/>
              <w:rPr>
                <w:sz w:val="28"/>
                <w:szCs w:val="28"/>
                <w:lang w:eastAsia="en-US"/>
              </w:rPr>
            </w:pPr>
          </w:p>
        </w:tc>
        <w:tc>
          <w:tcPr>
            <w:tcW w:w="870" w:type="dxa"/>
            <w:tcBorders>
              <w:top w:val="single" w:sz="4" w:space="0" w:color="auto"/>
              <w:left w:val="single" w:sz="4" w:space="0" w:color="auto"/>
              <w:bottom w:val="single" w:sz="4" w:space="0" w:color="auto"/>
              <w:right w:val="single" w:sz="4" w:space="0" w:color="auto"/>
            </w:tcBorders>
            <w:shd w:val="clear" w:color="auto" w:fill="auto"/>
          </w:tcPr>
          <w:p w:rsidR="00E8778C" w:rsidRPr="002A34A7" w:rsidRDefault="002A34A7" w:rsidP="002A34A7">
            <w:pPr>
              <w:widowControl w:val="0"/>
              <w:tabs>
                <w:tab w:val="right" w:pos="851"/>
              </w:tabs>
              <w:autoSpaceDE w:val="0"/>
              <w:autoSpaceDN w:val="0"/>
              <w:adjustRightInd w:val="0"/>
              <w:spacing w:line="276" w:lineRule="auto"/>
              <w:jc w:val="center"/>
              <w:rPr>
                <w:sz w:val="24"/>
                <w:szCs w:val="24"/>
                <w:lang w:eastAsia="en-US"/>
              </w:rPr>
            </w:pPr>
            <w:r w:rsidRPr="002A34A7">
              <w:rPr>
                <w:sz w:val="24"/>
                <w:szCs w:val="24"/>
                <w:lang w:eastAsia="en-US"/>
              </w:rPr>
              <w:t>46/</w:t>
            </w:r>
          </w:p>
          <w:p w:rsidR="002A34A7" w:rsidRPr="002A34A7" w:rsidRDefault="002A34A7" w:rsidP="002A34A7">
            <w:pPr>
              <w:widowControl w:val="0"/>
              <w:tabs>
                <w:tab w:val="right" w:pos="851"/>
              </w:tabs>
              <w:autoSpaceDE w:val="0"/>
              <w:autoSpaceDN w:val="0"/>
              <w:adjustRightInd w:val="0"/>
              <w:spacing w:line="276" w:lineRule="auto"/>
              <w:jc w:val="center"/>
              <w:rPr>
                <w:sz w:val="24"/>
                <w:szCs w:val="24"/>
                <w:lang w:eastAsia="en-US"/>
              </w:rPr>
            </w:pPr>
            <w:r w:rsidRPr="002A34A7">
              <w:rPr>
                <w:sz w:val="24"/>
                <w:szCs w:val="24"/>
                <w:lang w:eastAsia="en-US"/>
              </w:rPr>
              <w:t>15</w:t>
            </w:r>
          </w:p>
        </w:tc>
        <w:tc>
          <w:tcPr>
            <w:tcW w:w="857" w:type="dxa"/>
            <w:tcBorders>
              <w:top w:val="single" w:sz="4" w:space="0" w:color="auto"/>
              <w:left w:val="single" w:sz="4" w:space="0" w:color="auto"/>
              <w:bottom w:val="single" w:sz="4" w:space="0" w:color="auto"/>
              <w:right w:val="single" w:sz="4" w:space="0" w:color="auto"/>
            </w:tcBorders>
            <w:shd w:val="clear" w:color="auto" w:fill="auto"/>
          </w:tcPr>
          <w:p w:rsidR="00E8778C" w:rsidRDefault="002A3AE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32/</w:t>
            </w:r>
          </w:p>
          <w:p w:rsidR="002A3AED" w:rsidRPr="002A34A7" w:rsidRDefault="002A3AE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50</w:t>
            </w:r>
          </w:p>
        </w:tc>
        <w:tc>
          <w:tcPr>
            <w:tcW w:w="1106" w:type="dxa"/>
            <w:tcBorders>
              <w:top w:val="single" w:sz="4" w:space="0" w:color="auto"/>
              <w:left w:val="single" w:sz="4" w:space="0" w:color="auto"/>
              <w:bottom w:val="single" w:sz="4" w:space="0" w:color="auto"/>
              <w:right w:val="single" w:sz="4" w:space="0" w:color="auto"/>
            </w:tcBorders>
            <w:shd w:val="clear" w:color="auto" w:fill="auto"/>
          </w:tcPr>
          <w:p w:rsidR="00E8778C" w:rsidRDefault="002A3AE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68/</w:t>
            </w:r>
          </w:p>
          <w:p w:rsidR="002A3AED" w:rsidRPr="002A34A7" w:rsidRDefault="002A3AED" w:rsidP="002A34A7">
            <w:pPr>
              <w:widowControl w:val="0"/>
              <w:tabs>
                <w:tab w:val="right" w:pos="851"/>
              </w:tabs>
              <w:autoSpaceDE w:val="0"/>
              <w:autoSpaceDN w:val="0"/>
              <w:adjustRightInd w:val="0"/>
              <w:spacing w:line="276" w:lineRule="auto"/>
              <w:jc w:val="center"/>
              <w:rPr>
                <w:sz w:val="24"/>
                <w:szCs w:val="24"/>
                <w:lang w:eastAsia="en-US"/>
              </w:rPr>
            </w:pPr>
            <w:r>
              <w:rPr>
                <w:sz w:val="24"/>
                <w:szCs w:val="24"/>
                <w:lang w:eastAsia="en-US"/>
              </w:rPr>
              <w:t>50</w:t>
            </w:r>
          </w:p>
        </w:tc>
        <w:tc>
          <w:tcPr>
            <w:tcW w:w="1033" w:type="dxa"/>
            <w:tcBorders>
              <w:top w:val="single" w:sz="4" w:space="0" w:color="auto"/>
              <w:left w:val="single" w:sz="4" w:space="0" w:color="auto"/>
              <w:bottom w:val="single" w:sz="4" w:space="0" w:color="auto"/>
              <w:right w:val="single" w:sz="4" w:space="0" w:color="auto"/>
            </w:tcBorders>
            <w:shd w:val="clear" w:color="auto" w:fill="auto"/>
          </w:tcPr>
          <w:p w:rsidR="002A34A7" w:rsidRPr="002A34A7" w:rsidRDefault="002A34A7" w:rsidP="002A34A7">
            <w:pPr>
              <w:tabs>
                <w:tab w:val="right" w:pos="851"/>
              </w:tabs>
              <w:spacing w:line="276" w:lineRule="auto"/>
              <w:jc w:val="center"/>
              <w:rPr>
                <w:sz w:val="24"/>
                <w:szCs w:val="24"/>
                <w:lang w:eastAsia="en-US"/>
              </w:rPr>
            </w:pPr>
            <w:r w:rsidRPr="002A34A7">
              <w:rPr>
                <w:sz w:val="24"/>
                <w:szCs w:val="24"/>
                <w:lang w:eastAsia="en-US"/>
              </w:rPr>
              <w:t>54/</w:t>
            </w:r>
          </w:p>
          <w:p w:rsidR="00E8778C" w:rsidRPr="008953A7" w:rsidRDefault="002A34A7" w:rsidP="008953A7">
            <w:pPr>
              <w:tabs>
                <w:tab w:val="right" w:pos="851"/>
              </w:tabs>
              <w:spacing w:line="276" w:lineRule="auto"/>
              <w:jc w:val="center"/>
              <w:rPr>
                <w:sz w:val="24"/>
                <w:szCs w:val="24"/>
                <w:lang w:eastAsia="en-US"/>
              </w:rPr>
            </w:pPr>
            <w:r w:rsidRPr="002A34A7">
              <w:rPr>
                <w:sz w:val="24"/>
                <w:szCs w:val="24"/>
                <w:lang w:eastAsia="en-US"/>
              </w:rPr>
              <w:t>85</w:t>
            </w:r>
          </w:p>
        </w:tc>
        <w:tc>
          <w:tcPr>
            <w:tcW w:w="2713" w:type="dxa"/>
            <w:tcBorders>
              <w:top w:val="single" w:sz="4" w:space="0" w:color="auto"/>
              <w:left w:val="single" w:sz="4" w:space="0" w:color="auto"/>
              <w:bottom w:val="single" w:sz="4" w:space="0" w:color="auto"/>
              <w:right w:val="single" w:sz="4" w:space="0" w:color="auto"/>
            </w:tcBorders>
            <w:shd w:val="clear" w:color="auto" w:fill="auto"/>
          </w:tcPr>
          <w:p w:rsidR="00E8778C" w:rsidRPr="002A34A7" w:rsidRDefault="00E8778C" w:rsidP="002A34A7">
            <w:pPr>
              <w:widowControl w:val="0"/>
              <w:tabs>
                <w:tab w:val="right" w:pos="851"/>
              </w:tabs>
              <w:autoSpaceDE w:val="0"/>
              <w:autoSpaceDN w:val="0"/>
              <w:adjustRightInd w:val="0"/>
              <w:spacing w:line="276" w:lineRule="auto"/>
              <w:rPr>
                <w:sz w:val="24"/>
                <w:szCs w:val="24"/>
                <w:lang w:eastAsia="en-US"/>
              </w:rPr>
            </w:pPr>
          </w:p>
        </w:tc>
      </w:tr>
    </w:tbl>
    <w:p w:rsidR="007E000A" w:rsidRDefault="007E000A" w:rsidP="008953A7">
      <w:pPr>
        <w:pStyle w:val="ac"/>
        <w:ind w:firstLine="1276"/>
        <w:jc w:val="both"/>
        <w:rPr>
          <w:szCs w:val="28"/>
        </w:rPr>
      </w:pPr>
    </w:p>
    <w:p w:rsidR="007E000A" w:rsidRDefault="007E000A" w:rsidP="008953A7">
      <w:pPr>
        <w:pStyle w:val="ac"/>
        <w:ind w:firstLine="1276"/>
        <w:jc w:val="both"/>
        <w:rPr>
          <w:szCs w:val="28"/>
        </w:rPr>
      </w:pPr>
    </w:p>
    <w:p w:rsidR="007E000A" w:rsidRDefault="007E000A" w:rsidP="008953A7">
      <w:pPr>
        <w:pStyle w:val="ac"/>
        <w:ind w:firstLine="1276"/>
        <w:jc w:val="both"/>
        <w:rPr>
          <w:szCs w:val="28"/>
        </w:rPr>
      </w:pPr>
    </w:p>
    <w:p w:rsidR="007E000A" w:rsidRDefault="007E000A" w:rsidP="008953A7">
      <w:pPr>
        <w:pStyle w:val="ac"/>
        <w:ind w:firstLine="1276"/>
        <w:jc w:val="both"/>
        <w:rPr>
          <w:szCs w:val="28"/>
        </w:rPr>
      </w:pPr>
    </w:p>
    <w:p w:rsidR="007E000A" w:rsidRDefault="007E000A" w:rsidP="008953A7">
      <w:pPr>
        <w:pStyle w:val="ac"/>
        <w:ind w:firstLine="1276"/>
        <w:jc w:val="both"/>
        <w:rPr>
          <w:szCs w:val="28"/>
        </w:rPr>
      </w:pPr>
    </w:p>
    <w:p w:rsidR="007E000A" w:rsidRDefault="007E000A" w:rsidP="008953A7">
      <w:pPr>
        <w:pStyle w:val="ac"/>
        <w:ind w:firstLine="1276"/>
        <w:jc w:val="both"/>
        <w:rPr>
          <w:szCs w:val="28"/>
        </w:rPr>
      </w:pPr>
    </w:p>
    <w:p w:rsidR="00724F1D" w:rsidRPr="005532E3" w:rsidRDefault="00C52F7B" w:rsidP="008953A7">
      <w:pPr>
        <w:pStyle w:val="ac"/>
        <w:ind w:firstLine="1276"/>
        <w:jc w:val="both"/>
        <w:rPr>
          <w:szCs w:val="28"/>
        </w:rPr>
      </w:pPr>
      <w:r w:rsidRPr="005532E3">
        <w:rPr>
          <w:szCs w:val="28"/>
        </w:rPr>
        <w:t>5.</w:t>
      </w:r>
      <w:r w:rsidR="00FB19BE" w:rsidRPr="005532E3">
        <w:rPr>
          <w:szCs w:val="28"/>
        </w:rPr>
        <w:t>3</w:t>
      </w:r>
      <w:r w:rsidR="00024EEA">
        <w:rPr>
          <w:szCs w:val="28"/>
        </w:rPr>
        <w:t xml:space="preserve">. Содержание </w:t>
      </w:r>
      <w:r w:rsidR="00C63B2E" w:rsidRPr="005532E3">
        <w:rPr>
          <w:szCs w:val="28"/>
        </w:rPr>
        <w:t xml:space="preserve">семинаров, </w:t>
      </w:r>
      <w:proofErr w:type="spellStart"/>
      <w:r w:rsidRPr="005532E3">
        <w:rPr>
          <w:szCs w:val="28"/>
        </w:rPr>
        <w:t>практичеких</w:t>
      </w:r>
      <w:proofErr w:type="spellEnd"/>
      <w:r w:rsidRPr="005532E3">
        <w:rPr>
          <w:szCs w:val="28"/>
        </w:rPr>
        <w:t xml:space="preserve"> </w:t>
      </w:r>
      <w:r w:rsidR="00C63B2E" w:rsidRPr="005532E3">
        <w:rPr>
          <w:szCs w:val="28"/>
        </w:rPr>
        <w:t>занятий</w:t>
      </w:r>
      <w:r w:rsidRPr="005532E3">
        <w:rPr>
          <w:szCs w:val="28"/>
        </w:rPr>
        <w:t xml:space="preserve"> </w:t>
      </w:r>
    </w:p>
    <w:p w:rsidR="00560AC8" w:rsidRDefault="00F95658" w:rsidP="00F95658">
      <w:pPr>
        <w:keepNext/>
        <w:ind w:firstLine="709"/>
        <w:jc w:val="both"/>
        <w:rPr>
          <w:sz w:val="28"/>
          <w:szCs w:val="28"/>
        </w:rPr>
      </w:pPr>
      <w:r>
        <w:rPr>
          <w:sz w:val="28"/>
          <w:szCs w:val="28"/>
        </w:rPr>
        <w:lastRenderedPageBreak/>
        <w:t xml:space="preserve">                                                                                                                 </w:t>
      </w:r>
    </w:p>
    <w:tbl>
      <w:tblPr>
        <w:tblStyle w:val="a9"/>
        <w:tblW w:w="11057" w:type="dxa"/>
        <w:tblInd w:w="-714" w:type="dxa"/>
        <w:tblLayout w:type="fixed"/>
        <w:tblLook w:val="04A0" w:firstRow="1" w:lastRow="0" w:firstColumn="1" w:lastColumn="0" w:noHBand="0" w:noVBand="1"/>
      </w:tblPr>
      <w:tblGrid>
        <w:gridCol w:w="2127"/>
        <w:gridCol w:w="6095"/>
        <w:gridCol w:w="2835"/>
      </w:tblGrid>
      <w:tr w:rsidR="002A34A7" w:rsidRPr="002A34A7" w:rsidTr="007E000A">
        <w:trPr>
          <w:trHeight w:val="801"/>
        </w:trPr>
        <w:tc>
          <w:tcPr>
            <w:tcW w:w="2127" w:type="dxa"/>
            <w:tcBorders>
              <w:top w:val="single" w:sz="4" w:space="0" w:color="auto"/>
              <w:left w:val="single" w:sz="4" w:space="0" w:color="auto"/>
              <w:bottom w:val="single" w:sz="4" w:space="0" w:color="auto"/>
              <w:right w:val="single" w:sz="4" w:space="0" w:color="auto"/>
            </w:tcBorders>
            <w:hideMark/>
          </w:tcPr>
          <w:p w:rsidR="00A67895" w:rsidRPr="002A34A7" w:rsidRDefault="00A67895" w:rsidP="002A34A7">
            <w:pPr>
              <w:keepNext/>
              <w:ind w:firstLine="709"/>
              <w:jc w:val="both"/>
              <w:rPr>
                <w:b/>
                <w:sz w:val="24"/>
                <w:szCs w:val="24"/>
                <w:lang w:eastAsia="en-US"/>
              </w:rPr>
            </w:pPr>
            <w:r w:rsidRPr="002A34A7">
              <w:rPr>
                <w:b/>
                <w:sz w:val="24"/>
                <w:szCs w:val="24"/>
                <w:lang w:eastAsia="en-US"/>
              </w:rPr>
              <w:t>Наименование тем дисциплины</w:t>
            </w:r>
          </w:p>
        </w:tc>
        <w:tc>
          <w:tcPr>
            <w:tcW w:w="609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keepNext/>
              <w:ind w:firstLine="709"/>
              <w:jc w:val="both"/>
              <w:rPr>
                <w:b/>
                <w:sz w:val="24"/>
                <w:szCs w:val="24"/>
                <w:lang w:eastAsia="en-US"/>
              </w:rPr>
            </w:pPr>
            <w:r w:rsidRPr="002A34A7">
              <w:rPr>
                <w:b/>
                <w:sz w:val="24"/>
                <w:szCs w:val="24"/>
                <w:lang w:eastAsia="en-US"/>
              </w:rPr>
              <w:t xml:space="preserve">Перечень вопросов для обсуждения на семинарских, практических занятиях, рекомендуемые источники из разделов 8,9 </w:t>
            </w:r>
          </w:p>
          <w:p w:rsidR="00A67895" w:rsidRPr="002A34A7" w:rsidRDefault="00A67895" w:rsidP="0090781C">
            <w:pPr>
              <w:keepNext/>
              <w:ind w:firstLine="709"/>
              <w:jc w:val="both"/>
              <w:rPr>
                <w:b/>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A67895" w:rsidRPr="002A34A7" w:rsidRDefault="00A67895" w:rsidP="008953A7">
            <w:pPr>
              <w:keepNext/>
              <w:ind w:left="22" w:right="323" w:firstLine="81"/>
              <w:jc w:val="both"/>
              <w:rPr>
                <w:b/>
                <w:sz w:val="24"/>
                <w:szCs w:val="24"/>
                <w:lang w:eastAsia="en-US"/>
              </w:rPr>
            </w:pPr>
            <w:r w:rsidRPr="002A34A7">
              <w:rPr>
                <w:b/>
                <w:sz w:val="24"/>
                <w:szCs w:val="24"/>
                <w:lang w:eastAsia="en-US"/>
              </w:rPr>
              <w:t>Формы проведения занятий</w:t>
            </w: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2A34A7" w:rsidRPr="002A34A7" w:rsidRDefault="003F1D73" w:rsidP="0090781C">
            <w:pPr>
              <w:ind w:right="-198"/>
              <w:rPr>
                <w:rFonts w:eastAsiaTheme="minorHAnsi"/>
                <w:bCs/>
                <w:color w:val="000000"/>
                <w:sz w:val="24"/>
                <w:szCs w:val="24"/>
                <w:lang w:eastAsia="en-US"/>
              </w:rPr>
            </w:pPr>
            <w:r w:rsidRPr="002A34A7">
              <w:rPr>
                <w:rFonts w:eastAsia="Calibri"/>
                <w:b/>
                <w:sz w:val="24"/>
                <w:szCs w:val="24"/>
                <w:lang w:eastAsia="en-US"/>
              </w:rPr>
              <w:t>Тема</w:t>
            </w:r>
            <w:r w:rsidR="00A67895" w:rsidRPr="002A34A7">
              <w:rPr>
                <w:rFonts w:eastAsia="Calibri"/>
                <w:b/>
                <w:sz w:val="24"/>
                <w:szCs w:val="24"/>
                <w:lang w:eastAsia="en-US"/>
              </w:rPr>
              <w:t>1.</w:t>
            </w:r>
            <w:r w:rsidR="002217BC" w:rsidRPr="002A34A7">
              <w:rPr>
                <w:rFonts w:eastAsiaTheme="minorHAnsi"/>
                <w:bCs/>
                <w:color w:val="000000"/>
                <w:sz w:val="24"/>
                <w:szCs w:val="24"/>
                <w:lang w:eastAsia="en-US"/>
              </w:rPr>
              <w:t xml:space="preserve"> Теоретические</w:t>
            </w:r>
          </w:p>
          <w:p w:rsidR="003F1D73" w:rsidRPr="002A34A7" w:rsidRDefault="002217BC" w:rsidP="0090781C">
            <w:pPr>
              <w:ind w:right="-198"/>
              <w:rPr>
                <w:rFonts w:eastAsia="Calibri"/>
                <w:b/>
                <w:sz w:val="24"/>
                <w:szCs w:val="24"/>
                <w:lang w:eastAsia="en-US"/>
              </w:rPr>
            </w:pPr>
            <w:r w:rsidRPr="002A34A7">
              <w:rPr>
                <w:rFonts w:eastAsiaTheme="minorHAnsi"/>
                <w:bCs/>
                <w:color w:val="000000"/>
                <w:sz w:val="24"/>
                <w:szCs w:val="24"/>
                <w:lang w:eastAsia="en-US"/>
              </w:rPr>
              <w:t xml:space="preserve"> и методологические основы криминалистики. Криминалистическая идентификация и диагностика.</w:t>
            </w:r>
          </w:p>
          <w:p w:rsidR="00A67895" w:rsidRPr="002A34A7" w:rsidRDefault="00A67895" w:rsidP="002217BC">
            <w:pPr>
              <w:ind w:right="-198"/>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2217BC" w:rsidRPr="002A34A7" w:rsidRDefault="00A67895" w:rsidP="002217BC">
            <w:pPr>
              <w:keepNext/>
              <w:keepLines/>
              <w:spacing w:before="200"/>
              <w:ind w:firstLine="708"/>
              <w:jc w:val="both"/>
              <w:outlineLvl w:val="1"/>
              <w:rPr>
                <w:bCs/>
                <w:sz w:val="24"/>
                <w:szCs w:val="24"/>
                <w:lang w:eastAsia="en-US"/>
              </w:rPr>
            </w:pPr>
            <w:r w:rsidRPr="002A34A7">
              <w:rPr>
                <w:sz w:val="24"/>
                <w:szCs w:val="24"/>
                <w:lang w:eastAsia="ar-SA"/>
              </w:rPr>
              <w:t xml:space="preserve">История криминалистики. Ее возникновение и основные направления ее развития. </w:t>
            </w:r>
            <w:r w:rsidRPr="002A34A7">
              <w:rPr>
                <w:bCs/>
                <w:sz w:val="24"/>
                <w:szCs w:val="24"/>
                <w:lang w:eastAsia="en-US"/>
              </w:rPr>
              <w:t xml:space="preserve">Предмет и задачи криминалистики. Ее место в системе научного знания. Система криминалистики. Криминалистические категории. Понятие механизма преступления. Методы криминалистики. </w:t>
            </w:r>
            <w:r w:rsidRPr="002A34A7">
              <w:rPr>
                <w:sz w:val="24"/>
                <w:szCs w:val="24"/>
                <w:lang w:eastAsia="ar-SA"/>
              </w:rPr>
              <w:t>Диалектический метод как основа методологии криминалистики и базовый метод познания её объектов. Общенаучные методы. Использование логических приемов: анализа, синтеза, сравнения, абстракции, обобщения. Криминалистическое прогнозирование, его методы и его роль в разработке криминалистических средств и методов. Криминалистическое моделирование: понятие и связь с другими методами познания.</w:t>
            </w:r>
            <w:r w:rsidR="002217BC" w:rsidRPr="002A34A7">
              <w:rPr>
                <w:bCs/>
                <w:sz w:val="24"/>
                <w:szCs w:val="24"/>
                <w:lang w:eastAsia="en-US"/>
              </w:rPr>
              <w:t xml:space="preserve"> Понятие, научные основы и значение криминалистической идентификации. Криминалистическое учение о признаках. Объекты криминалистической идентификации. Субъекты, виды и формы криминалистической идентификации. Понятие, задачи и значение криминалистической диагностики.</w:t>
            </w:r>
          </w:p>
          <w:p w:rsidR="00A67895" w:rsidRPr="002A34A7" w:rsidRDefault="00A67895" w:rsidP="00312817">
            <w:pPr>
              <w:suppressAutoHyphens/>
              <w:jc w:val="both"/>
              <w:rPr>
                <w:sz w:val="24"/>
                <w:szCs w:val="24"/>
                <w:lang w:eastAsia="ar-SA"/>
              </w:rPr>
            </w:pPr>
          </w:p>
          <w:p w:rsidR="002217BC" w:rsidRPr="002A34A7" w:rsidRDefault="002217BC" w:rsidP="00312817">
            <w:pPr>
              <w:suppressAutoHyphens/>
              <w:jc w:val="both"/>
              <w:rPr>
                <w:sz w:val="24"/>
                <w:szCs w:val="24"/>
                <w:lang w:eastAsia="ar-SA"/>
              </w:rPr>
            </w:pPr>
          </w:p>
          <w:p w:rsidR="00A67895" w:rsidRPr="002A34A7" w:rsidRDefault="00A67895" w:rsidP="002A3AED">
            <w:pPr>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BA612C" w:rsidRPr="002A34A7" w:rsidRDefault="002A34A7" w:rsidP="00BA612C">
            <w:pPr>
              <w:pStyle w:val="Default"/>
              <w:jc w:val="both"/>
              <w:rPr>
                <w:b/>
                <w:bCs/>
                <w:i/>
                <w:iCs/>
              </w:rPr>
            </w:pPr>
            <w:proofErr w:type="gramStart"/>
            <w:r w:rsidRPr="002A34A7">
              <w:rPr>
                <w:b/>
                <w:bCs/>
                <w:i/>
                <w:iCs/>
              </w:rPr>
              <w:t xml:space="preserve">8: </w:t>
            </w:r>
            <w:r w:rsidR="002A3AED">
              <w:rPr>
                <w:b/>
                <w:bCs/>
                <w:i/>
                <w:iCs/>
              </w:rPr>
              <w:t xml:space="preserve">  </w:t>
            </w:r>
            <w:proofErr w:type="gramEnd"/>
            <w:r w:rsidR="00BA612C" w:rsidRPr="002A34A7">
              <w:rPr>
                <w:b/>
                <w:bCs/>
                <w:i/>
                <w:iCs/>
              </w:rPr>
              <w:t xml:space="preserve">6,8,9,10,11,12-15 </w:t>
            </w:r>
          </w:p>
          <w:p w:rsidR="00A67895" w:rsidRPr="002A34A7" w:rsidRDefault="002A34A7" w:rsidP="00BA612C">
            <w:pPr>
              <w:pStyle w:val="Default"/>
              <w:jc w:val="both"/>
            </w:pPr>
            <w:r w:rsidRPr="002A34A7">
              <w:rPr>
                <w:b/>
                <w:bCs/>
                <w:i/>
                <w:iCs/>
              </w:rPr>
              <w:t xml:space="preserve">9: </w:t>
            </w:r>
            <w:r w:rsidR="00BA612C" w:rsidRPr="002A34A7">
              <w:rPr>
                <w:b/>
                <w:bCs/>
                <w:i/>
                <w:iCs/>
              </w:rPr>
              <w:t xml:space="preserve"> </w:t>
            </w:r>
            <w:r w:rsidR="002A3AED">
              <w:rPr>
                <w:b/>
                <w:bCs/>
                <w:i/>
                <w:iCs/>
              </w:rPr>
              <w:t xml:space="preserve"> </w:t>
            </w:r>
            <w:r w:rsidR="00BA612C" w:rsidRPr="002A34A7">
              <w:rPr>
                <w:b/>
                <w:bCs/>
                <w:i/>
                <w:iCs/>
              </w:rPr>
              <w:t xml:space="preserve">1,2,5,6,7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8953A7">
            <w:pPr>
              <w:ind w:left="22" w:firstLine="81"/>
              <w:rPr>
                <w:rFonts w:eastAsia="Calibri"/>
                <w:sz w:val="24"/>
                <w:szCs w:val="24"/>
                <w:lang w:eastAsia="en-US"/>
              </w:rPr>
            </w:pPr>
            <w:r w:rsidRPr="002A34A7">
              <w:rPr>
                <w:rFonts w:eastAsia="Calibri"/>
                <w:sz w:val="24"/>
                <w:szCs w:val="24"/>
                <w:lang w:eastAsia="en-US"/>
              </w:rPr>
              <w:t xml:space="preserve">Опрос. Просмотр и </w:t>
            </w:r>
            <w:proofErr w:type="gramStart"/>
            <w:r w:rsidRPr="002A34A7">
              <w:rPr>
                <w:rFonts w:eastAsia="Calibri"/>
                <w:sz w:val="24"/>
                <w:szCs w:val="24"/>
                <w:lang w:eastAsia="en-US"/>
              </w:rPr>
              <w:t>обсуждение  учебных</w:t>
            </w:r>
            <w:proofErr w:type="gramEnd"/>
            <w:r w:rsidRPr="002A34A7">
              <w:rPr>
                <w:rFonts w:eastAsia="Calibri"/>
                <w:sz w:val="24"/>
                <w:szCs w:val="24"/>
                <w:lang w:eastAsia="en-US"/>
              </w:rPr>
              <w:t xml:space="preserve"> видеофильмов. Групповое обсуждение презентаций и докладов. Дискуссия. Интерактивная форма - 50% от трудоемкости семинарского занятия.</w:t>
            </w:r>
          </w:p>
          <w:p w:rsidR="00A67895" w:rsidRPr="002A34A7" w:rsidRDefault="00A67895" w:rsidP="008953A7">
            <w:pPr>
              <w:ind w:left="22" w:firstLine="81"/>
              <w:rPr>
                <w:sz w:val="24"/>
                <w:szCs w:val="24"/>
                <w:lang w:eastAsia="en-US"/>
              </w:rPr>
            </w:pP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9966FF" w:rsidRPr="002A34A7" w:rsidRDefault="003F1D73" w:rsidP="009966FF">
            <w:pPr>
              <w:jc w:val="both"/>
              <w:rPr>
                <w:rFonts w:eastAsiaTheme="minorHAnsi"/>
                <w:bCs/>
                <w:color w:val="000000"/>
                <w:sz w:val="24"/>
                <w:szCs w:val="24"/>
                <w:lang w:eastAsia="en-US"/>
              </w:rPr>
            </w:pPr>
            <w:r w:rsidRPr="002A34A7">
              <w:rPr>
                <w:rFonts w:eastAsia="Calibri"/>
                <w:b/>
                <w:sz w:val="24"/>
                <w:szCs w:val="24"/>
                <w:lang w:eastAsia="en-US"/>
              </w:rPr>
              <w:t>Тема</w:t>
            </w:r>
            <w:r w:rsidR="00A67895" w:rsidRPr="002A34A7">
              <w:rPr>
                <w:rFonts w:eastAsia="Calibri"/>
                <w:b/>
                <w:sz w:val="24"/>
                <w:szCs w:val="24"/>
                <w:lang w:eastAsia="en-US"/>
              </w:rPr>
              <w:t>2.</w:t>
            </w:r>
            <w:r w:rsidR="00A67895" w:rsidRPr="002A34A7">
              <w:rPr>
                <w:bCs/>
                <w:sz w:val="24"/>
                <w:szCs w:val="24"/>
                <w:lang w:eastAsia="en-US"/>
              </w:rPr>
              <w:t xml:space="preserve"> </w:t>
            </w:r>
            <w:r w:rsidR="009966FF" w:rsidRPr="002A34A7">
              <w:rPr>
                <w:rFonts w:eastAsiaTheme="minorHAnsi"/>
                <w:bCs/>
                <w:color w:val="000000"/>
                <w:sz w:val="24"/>
                <w:szCs w:val="24"/>
                <w:lang w:eastAsia="en-US"/>
              </w:rPr>
              <w:t xml:space="preserve">Технико-криминалистические способы и средства фиксации. Криминалистическая фотография, видео- и звукозапись. </w:t>
            </w:r>
          </w:p>
          <w:p w:rsidR="00A67895" w:rsidRPr="002A34A7" w:rsidRDefault="00A67895" w:rsidP="002217BC">
            <w:pPr>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9966FF" w:rsidRPr="002A34A7" w:rsidRDefault="009966FF" w:rsidP="009966FF">
            <w:pPr>
              <w:keepNext/>
              <w:keepLines/>
              <w:spacing w:before="200"/>
              <w:outlineLvl w:val="1"/>
              <w:rPr>
                <w:bCs/>
                <w:sz w:val="24"/>
                <w:szCs w:val="24"/>
                <w:lang w:eastAsia="en-US"/>
              </w:rPr>
            </w:pPr>
            <w:r w:rsidRPr="002A34A7">
              <w:rPr>
                <w:bCs/>
                <w:sz w:val="24"/>
                <w:szCs w:val="24"/>
                <w:lang w:eastAsia="en-US"/>
              </w:rPr>
              <w:t>Понятие, содержание, назначение криминалистической техники и ее место в системе технико-криминалистического обеспечения раскрытия и расследования преступлений. Современные технико-криминалистические средства и методы собирания и предварительного исследования следов преступления. Средства и методы экспертного исследования вещественных доказательств.</w:t>
            </w:r>
          </w:p>
          <w:p w:rsidR="009966FF" w:rsidRPr="002A34A7" w:rsidRDefault="009966FF" w:rsidP="009966FF">
            <w:pPr>
              <w:keepNext/>
              <w:keepLines/>
              <w:spacing w:before="200"/>
              <w:outlineLvl w:val="1"/>
              <w:rPr>
                <w:bCs/>
                <w:sz w:val="24"/>
                <w:szCs w:val="24"/>
                <w:lang w:eastAsia="en-US"/>
              </w:rPr>
            </w:pPr>
            <w:r w:rsidRPr="002A34A7">
              <w:rPr>
                <w:bCs/>
                <w:sz w:val="24"/>
                <w:szCs w:val="24"/>
                <w:lang w:eastAsia="en-US"/>
              </w:rPr>
              <w:t xml:space="preserve">Понятие, система, значение криминалистической фотографии. Виды и методы запечатлевающей фотографии. Особенности фотосъемки при проведении отдельных следственных действий, оформление ее результатов. Судебно-исследовательская фотография. Виды и методы </w:t>
            </w:r>
            <w:proofErr w:type="spellStart"/>
            <w:r w:rsidRPr="002A34A7">
              <w:rPr>
                <w:bCs/>
                <w:sz w:val="24"/>
                <w:szCs w:val="24"/>
                <w:lang w:eastAsia="en-US"/>
              </w:rPr>
              <w:t>видеофиксации</w:t>
            </w:r>
            <w:proofErr w:type="spellEnd"/>
            <w:r w:rsidRPr="002A34A7">
              <w:rPr>
                <w:bCs/>
                <w:sz w:val="24"/>
                <w:szCs w:val="24"/>
                <w:lang w:eastAsia="en-US"/>
              </w:rPr>
              <w:t xml:space="preserve">. Применение </w:t>
            </w:r>
            <w:proofErr w:type="spellStart"/>
            <w:r w:rsidRPr="002A34A7">
              <w:rPr>
                <w:bCs/>
                <w:sz w:val="24"/>
                <w:szCs w:val="24"/>
                <w:lang w:eastAsia="en-US"/>
              </w:rPr>
              <w:t>аудиофиксации</w:t>
            </w:r>
            <w:proofErr w:type="spellEnd"/>
            <w:r w:rsidRPr="002A34A7">
              <w:rPr>
                <w:bCs/>
                <w:sz w:val="24"/>
                <w:szCs w:val="24"/>
                <w:lang w:eastAsia="en-US"/>
              </w:rPr>
              <w:t xml:space="preserve"> в ходе выполнения следственных действий. </w:t>
            </w:r>
          </w:p>
          <w:p w:rsidR="009966FF" w:rsidRPr="002A34A7" w:rsidRDefault="009966FF" w:rsidP="009966FF">
            <w:pPr>
              <w:snapToGrid w:val="0"/>
              <w:jc w:val="both"/>
              <w:rPr>
                <w:rFonts w:eastAsia="Calibr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9966FF" w:rsidRPr="002A34A7" w:rsidRDefault="009966FF" w:rsidP="009966FF">
            <w:pPr>
              <w:pStyle w:val="Default"/>
              <w:rPr>
                <w:b/>
                <w:bCs/>
                <w:i/>
                <w:iCs/>
              </w:rPr>
            </w:pPr>
            <w:r w:rsidRPr="002A34A7">
              <w:rPr>
                <w:b/>
                <w:bCs/>
                <w:i/>
                <w:iCs/>
              </w:rPr>
              <w:t xml:space="preserve">8. </w:t>
            </w:r>
            <w:r w:rsidR="002A3AED">
              <w:rPr>
                <w:b/>
                <w:bCs/>
                <w:i/>
                <w:iCs/>
              </w:rPr>
              <w:t xml:space="preserve"> </w:t>
            </w:r>
            <w:r w:rsidRPr="002A34A7">
              <w:rPr>
                <w:b/>
                <w:bCs/>
                <w:i/>
                <w:iCs/>
              </w:rPr>
              <w:t xml:space="preserve">6,8,9,10,11,12,16-15 </w:t>
            </w:r>
          </w:p>
          <w:p w:rsidR="00A67895" w:rsidRPr="002A34A7" w:rsidRDefault="009966FF" w:rsidP="009966FF">
            <w:pPr>
              <w:pStyle w:val="Default"/>
            </w:pPr>
            <w:r w:rsidRPr="002A34A7">
              <w:rPr>
                <w:b/>
                <w:bCs/>
                <w:i/>
                <w:iCs/>
              </w:rPr>
              <w:t xml:space="preserve">9. </w:t>
            </w:r>
            <w:r w:rsidR="002A3AED">
              <w:rPr>
                <w:b/>
                <w:bCs/>
                <w:i/>
                <w:iCs/>
              </w:rPr>
              <w:t xml:space="preserve"> </w:t>
            </w:r>
            <w:r w:rsidRPr="002A34A7">
              <w:rPr>
                <w:b/>
                <w:bCs/>
                <w:i/>
                <w:iCs/>
              </w:rPr>
              <w:t>5,6.7</w:t>
            </w:r>
          </w:p>
        </w:tc>
        <w:tc>
          <w:tcPr>
            <w:tcW w:w="2835" w:type="dxa"/>
            <w:tcBorders>
              <w:top w:val="single" w:sz="4" w:space="0" w:color="auto"/>
              <w:left w:val="single" w:sz="4" w:space="0" w:color="auto"/>
              <w:bottom w:val="single" w:sz="4" w:space="0" w:color="auto"/>
              <w:right w:val="single" w:sz="4" w:space="0" w:color="auto"/>
            </w:tcBorders>
            <w:hideMark/>
          </w:tcPr>
          <w:p w:rsidR="00A67895" w:rsidRPr="002A34A7" w:rsidRDefault="00A67895" w:rsidP="008953A7">
            <w:pPr>
              <w:ind w:left="22" w:firstLine="81"/>
              <w:rPr>
                <w:rFonts w:eastAsia="Calibri"/>
                <w:sz w:val="24"/>
                <w:szCs w:val="24"/>
                <w:lang w:eastAsia="en-US"/>
              </w:rPr>
            </w:pPr>
            <w:r w:rsidRPr="002A34A7">
              <w:rPr>
                <w:rFonts w:eastAsia="Calibri"/>
                <w:sz w:val="24"/>
                <w:szCs w:val="24"/>
                <w:lang w:eastAsia="en-US"/>
              </w:rPr>
              <w:t xml:space="preserve">Опрос. Просмотр и </w:t>
            </w:r>
            <w:proofErr w:type="gramStart"/>
            <w:r w:rsidRPr="002A34A7">
              <w:rPr>
                <w:rFonts w:eastAsia="Calibri"/>
                <w:sz w:val="24"/>
                <w:szCs w:val="24"/>
                <w:lang w:eastAsia="en-US"/>
              </w:rPr>
              <w:t>обсуждение  учебных</w:t>
            </w:r>
            <w:proofErr w:type="gramEnd"/>
            <w:r w:rsidRPr="002A34A7">
              <w:rPr>
                <w:rFonts w:eastAsia="Calibri"/>
                <w:sz w:val="24"/>
                <w:szCs w:val="24"/>
                <w:lang w:eastAsia="en-US"/>
              </w:rPr>
              <w:t xml:space="preserve"> видеофильмов. Групповое обсуждение презентаций и докладов. Дискуссия. Интерактивная форма - 50% от трудоемкости семинарского занятия.</w:t>
            </w:r>
          </w:p>
          <w:p w:rsidR="00A67895" w:rsidRPr="002A34A7" w:rsidRDefault="00A67895" w:rsidP="008953A7">
            <w:pPr>
              <w:ind w:left="22" w:firstLine="81"/>
              <w:rPr>
                <w:sz w:val="24"/>
                <w:szCs w:val="24"/>
                <w:lang w:eastAsia="en-US"/>
              </w:rPr>
            </w:pPr>
            <w:r w:rsidRPr="002A34A7">
              <w:rPr>
                <w:rFonts w:eastAsia="Calibri"/>
                <w:sz w:val="24"/>
                <w:szCs w:val="24"/>
                <w:lang w:eastAsia="en-US"/>
              </w:rPr>
              <w:t xml:space="preserve"> </w:t>
            </w: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A67895" w:rsidRPr="002A34A7" w:rsidRDefault="003F1D73" w:rsidP="0090781C">
            <w:pPr>
              <w:tabs>
                <w:tab w:val="left" w:pos="993"/>
              </w:tabs>
              <w:rPr>
                <w:b/>
                <w:sz w:val="24"/>
                <w:szCs w:val="24"/>
                <w:lang w:eastAsia="en-US"/>
              </w:rPr>
            </w:pPr>
            <w:r w:rsidRPr="002A34A7">
              <w:rPr>
                <w:b/>
                <w:sz w:val="24"/>
                <w:szCs w:val="24"/>
                <w:lang w:eastAsia="en-US"/>
              </w:rPr>
              <w:lastRenderedPageBreak/>
              <w:t>Тема</w:t>
            </w:r>
            <w:r w:rsidR="009966FF" w:rsidRPr="002A34A7">
              <w:rPr>
                <w:b/>
                <w:sz w:val="24"/>
                <w:szCs w:val="24"/>
                <w:lang w:eastAsia="en-US"/>
              </w:rPr>
              <w:t>3</w:t>
            </w:r>
            <w:r w:rsidR="00A67895" w:rsidRPr="002A34A7">
              <w:rPr>
                <w:b/>
                <w:sz w:val="24"/>
                <w:szCs w:val="24"/>
                <w:lang w:eastAsia="en-US"/>
              </w:rPr>
              <w:t xml:space="preserve">. Криминалистическая трасология </w:t>
            </w:r>
          </w:p>
          <w:p w:rsidR="00A67895" w:rsidRPr="002A34A7" w:rsidRDefault="00A67895" w:rsidP="0090781C">
            <w:pPr>
              <w:keepNext/>
              <w:ind w:firstLine="709"/>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2A3AED" w:rsidRDefault="00A67895" w:rsidP="0090781C">
            <w:pPr>
              <w:ind w:firstLine="708"/>
              <w:jc w:val="both"/>
              <w:rPr>
                <w:rFonts w:eastAsia="Calibri"/>
                <w:i/>
                <w:sz w:val="24"/>
                <w:szCs w:val="24"/>
                <w:lang w:eastAsia="en-US"/>
              </w:rPr>
            </w:pPr>
            <w:r w:rsidRPr="002A34A7">
              <w:rPr>
                <w:bCs/>
                <w:sz w:val="24"/>
                <w:szCs w:val="24"/>
                <w:lang w:eastAsia="en-US"/>
              </w:rPr>
              <w:t>Понятие, система, задачи и значение криминалистической трасологии. Классификация следов, их криминалистическое значение. Следы человека (</w:t>
            </w:r>
            <w:proofErr w:type="spellStart"/>
            <w:r w:rsidRPr="002A34A7">
              <w:rPr>
                <w:bCs/>
                <w:sz w:val="24"/>
                <w:szCs w:val="24"/>
                <w:lang w:eastAsia="en-US"/>
              </w:rPr>
              <w:t>антропоскопия</w:t>
            </w:r>
            <w:proofErr w:type="spellEnd"/>
            <w:r w:rsidRPr="002A34A7">
              <w:rPr>
                <w:bCs/>
                <w:sz w:val="24"/>
                <w:szCs w:val="24"/>
                <w:lang w:eastAsia="en-US"/>
              </w:rPr>
              <w:t>). Следы рук. Типы и виды папиллярных узоров.</w:t>
            </w:r>
            <w:r w:rsidRPr="002A34A7">
              <w:rPr>
                <w:rFonts w:eastAsia="Calibri"/>
                <w:i/>
                <w:sz w:val="24"/>
                <w:szCs w:val="24"/>
                <w:lang w:eastAsia="en-US"/>
              </w:rPr>
              <w:t xml:space="preserve"> </w:t>
            </w:r>
            <w:r w:rsidRPr="002A34A7">
              <w:rPr>
                <w:bCs/>
                <w:sz w:val="24"/>
                <w:szCs w:val="24"/>
                <w:lang w:eastAsia="en-US"/>
              </w:rPr>
              <w:t>Общие и частные признаки.</w:t>
            </w:r>
            <w:r w:rsidRPr="002A34A7">
              <w:rPr>
                <w:rFonts w:eastAsia="Calibri"/>
                <w:i/>
                <w:sz w:val="24"/>
                <w:szCs w:val="24"/>
                <w:lang w:eastAsia="en-US"/>
              </w:rPr>
              <w:t xml:space="preserve"> </w:t>
            </w:r>
            <w:r w:rsidRPr="002A34A7">
              <w:rPr>
                <w:bCs/>
                <w:sz w:val="24"/>
                <w:szCs w:val="24"/>
                <w:lang w:eastAsia="en-US"/>
              </w:rPr>
              <w:t>Приемы и методы обнаружение следов рук. Дактилоскопическая экспертиза. Следы ног. Следы орудий взлома и производственных механизмов. Следы транспортных средств.</w:t>
            </w:r>
            <w:r w:rsidRPr="002A34A7">
              <w:rPr>
                <w:rFonts w:eastAsia="Calibri"/>
                <w:i/>
                <w:sz w:val="24"/>
                <w:szCs w:val="24"/>
                <w:lang w:eastAsia="en-US"/>
              </w:rPr>
              <w:t xml:space="preserve"> </w:t>
            </w:r>
          </w:p>
          <w:p w:rsidR="002A3AED" w:rsidRDefault="002A3AED" w:rsidP="0090781C">
            <w:pPr>
              <w:ind w:firstLine="708"/>
              <w:jc w:val="both"/>
              <w:rPr>
                <w:rFonts w:eastAsia="Calibri"/>
                <w:i/>
                <w:sz w:val="24"/>
                <w:szCs w:val="24"/>
                <w:lang w:eastAsia="en-US"/>
              </w:rPr>
            </w:pPr>
          </w:p>
          <w:p w:rsidR="00A67895" w:rsidRPr="002A34A7" w:rsidRDefault="00A67895" w:rsidP="002A3AED">
            <w:pPr>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29341D" w:rsidRPr="002A34A7" w:rsidRDefault="0029341D" w:rsidP="0029341D">
            <w:pPr>
              <w:pStyle w:val="Default"/>
              <w:jc w:val="both"/>
              <w:rPr>
                <w:b/>
                <w:bCs/>
                <w:i/>
                <w:iCs/>
              </w:rPr>
            </w:pPr>
            <w:r w:rsidRPr="002A34A7">
              <w:rPr>
                <w:b/>
                <w:bCs/>
                <w:i/>
                <w:iCs/>
              </w:rPr>
              <w:t>8.</w:t>
            </w:r>
            <w:r w:rsidR="002A3AED">
              <w:rPr>
                <w:b/>
                <w:bCs/>
                <w:i/>
                <w:iCs/>
              </w:rPr>
              <w:t xml:space="preserve">  </w:t>
            </w:r>
            <w:r w:rsidRPr="002A34A7">
              <w:rPr>
                <w:b/>
                <w:bCs/>
                <w:i/>
                <w:iCs/>
              </w:rPr>
              <w:t xml:space="preserve">6,8,9,10,11,12,16-15 </w:t>
            </w:r>
          </w:p>
          <w:p w:rsidR="00A67895" w:rsidRPr="002A34A7" w:rsidRDefault="0029341D" w:rsidP="0029341D">
            <w:pPr>
              <w:pStyle w:val="Default"/>
              <w:jc w:val="both"/>
            </w:pPr>
            <w:r w:rsidRPr="002A34A7">
              <w:rPr>
                <w:b/>
                <w:bCs/>
                <w:i/>
                <w:iCs/>
              </w:rPr>
              <w:t>9.</w:t>
            </w:r>
            <w:r w:rsidR="002A3AED">
              <w:rPr>
                <w:b/>
                <w:bCs/>
                <w:i/>
                <w:iCs/>
              </w:rPr>
              <w:t xml:space="preserve"> </w:t>
            </w:r>
            <w:r w:rsidRPr="002A34A7">
              <w:rPr>
                <w:b/>
                <w:bCs/>
                <w:i/>
                <w:iCs/>
              </w:rPr>
              <w:t xml:space="preserve"> 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8953A7">
            <w:pPr>
              <w:keepNext/>
              <w:keepLines/>
              <w:spacing w:before="200"/>
              <w:ind w:left="22" w:firstLine="81"/>
              <w:jc w:val="both"/>
              <w:outlineLvl w:val="1"/>
              <w:rPr>
                <w:bCs/>
                <w:sz w:val="24"/>
                <w:szCs w:val="24"/>
                <w:lang w:eastAsia="en-US"/>
              </w:rPr>
            </w:pPr>
            <w:r w:rsidRPr="002A34A7">
              <w:rPr>
                <w:bCs/>
                <w:sz w:val="24"/>
                <w:szCs w:val="24"/>
                <w:lang w:eastAsia="en-US"/>
              </w:rPr>
              <w:t xml:space="preserve">Опрос. </w:t>
            </w:r>
            <w:r w:rsidRPr="002A34A7">
              <w:rPr>
                <w:rFonts w:eastAsia="Calibri"/>
                <w:sz w:val="24"/>
                <w:szCs w:val="24"/>
                <w:lang w:eastAsia="en-US"/>
              </w:rPr>
              <w:t>Анализ нормативно-правовых актов</w:t>
            </w:r>
            <w:r w:rsidRPr="002A34A7">
              <w:rPr>
                <w:bCs/>
                <w:sz w:val="24"/>
                <w:szCs w:val="24"/>
                <w:lang w:eastAsia="en-US"/>
              </w:rPr>
              <w:t xml:space="preserve"> Просмотр </w:t>
            </w:r>
            <w:proofErr w:type="gramStart"/>
            <w:r w:rsidRPr="002A34A7">
              <w:rPr>
                <w:bCs/>
                <w:sz w:val="24"/>
                <w:szCs w:val="24"/>
                <w:lang w:eastAsia="en-US"/>
              </w:rPr>
              <w:t>и  групповое</w:t>
            </w:r>
            <w:proofErr w:type="gramEnd"/>
            <w:r w:rsidRPr="002A34A7">
              <w:rPr>
                <w:bCs/>
                <w:sz w:val="24"/>
                <w:szCs w:val="24"/>
                <w:lang w:eastAsia="en-US"/>
              </w:rPr>
              <w:t xml:space="preserve"> обсуждение учебного видеофильма. Выполнение практических заданий по </w:t>
            </w:r>
            <w:proofErr w:type="gramStart"/>
            <w:r w:rsidRPr="002A34A7">
              <w:rPr>
                <w:bCs/>
                <w:sz w:val="24"/>
                <w:szCs w:val="24"/>
                <w:lang w:eastAsia="en-US"/>
              </w:rPr>
              <w:t>обнаружению,  изъятию</w:t>
            </w:r>
            <w:proofErr w:type="gramEnd"/>
            <w:r w:rsidRPr="002A34A7">
              <w:rPr>
                <w:bCs/>
                <w:sz w:val="24"/>
                <w:szCs w:val="24"/>
                <w:lang w:eastAsia="en-US"/>
              </w:rPr>
              <w:t xml:space="preserve"> и исследованию следов пальцев рук, следов ног, следов орудий взлома и инструментов, следов транспортных средств. Групповое обсуждение хода и результатов практической работы.</w:t>
            </w:r>
            <w:r w:rsidRPr="002A34A7">
              <w:rPr>
                <w:sz w:val="24"/>
                <w:szCs w:val="24"/>
                <w:lang w:eastAsia="en-US"/>
              </w:rPr>
              <w:t xml:space="preserve"> </w:t>
            </w:r>
            <w:r w:rsidRPr="002A34A7">
              <w:rPr>
                <w:bCs/>
                <w:i/>
                <w:sz w:val="24"/>
                <w:szCs w:val="24"/>
                <w:lang w:eastAsia="en-US"/>
              </w:rPr>
              <w:t xml:space="preserve"> </w:t>
            </w:r>
            <w:r w:rsidRPr="002A34A7">
              <w:rPr>
                <w:bCs/>
                <w:sz w:val="24"/>
                <w:szCs w:val="24"/>
                <w:lang w:eastAsia="en-US"/>
              </w:rPr>
              <w:t>Интерактивная форма - 50% от трудоемкости семинарского занятия.</w:t>
            </w:r>
          </w:p>
          <w:p w:rsidR="00A67895" w:rsidRPr="002A34A7" w:rsidRDefault="00A67895" w:rsidP="008953A7">
            <w:pPr>
              <w:ind w:left="22" w:firstLine="81"/>
              <w:jc w:val="both"/>
              <w:rPr>
                <w:sz w:val="24"/>
                <w:szCs w:val="24"/>
                <w:lang w:eastAsia="en-US"/>
              </w:rPr>
            </w:pP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A67895" w:rsidRPr="002A34A7" w:rsidRDefault="003F1D73" w:rsidP="0090781C">
            <w:pPr>
              <w:tabs>
                <w:tab w:val="left" w:pos="993"/>
              </w:tabs>
              <w:rPr>
                <w:b/>
                <w:sz w:val="24"/>
                <w:szCs w:val="24"/>
                <w:lang w:eastAsia="en-US"/>
              </w:rPr>
            </w:pPr>
            <w:r w:rsidRPr="002A34A7">
              <w:rPr>
                <w:b/>
                <w:sz w:val="24"/>
                <w:szCs w:val="24"/>
                <w:lang w:eastAsia="en-US"/>
              </w:rPr>
              <w:t>Тема</w:t>
            </w:r>
            <w:r w:rsidR="009966FF" w:rsidRPr="002A34A7">
              <w:rPr>
                <w:b/>
                <w:sz w:val="24"/>
                <w:szCs w:val="24"/>
                <w:lang w:eastAsia="en-US"/>
              </w:rPr>
              <w:t>4</w:t>
            </w:r>
            <w:r w:rsidR="00A67895" w:rsidRPr="002A34A7">
              <w:rPr>
                <w:b/>
                <w:sz w:val="24"/>
                <w:szCs w:val="24"/>
                <w:lang w:eastAsia="en-US"/>
              </w:rPr>
              <w:t>. Криминалистическое исследование оружия и следов его действия.</w:t>
            </w:r>
          </w:p>
          <w:p w:rsidR="00A67895" w:rsidRPr="002A34A7" w:rsidRDefault="00A67895" w:rsidP="0090781C">
            <w:pPr>
              <w:keepNext/>
              <w:ind w:firstLine="709"/>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spacing w:before="64"/>
              <w:ind w:right="-198" w:firstLine="851"/>
              <w:jc w:val="both"/>
              <w:rPr>
                <w:rFonts w:eastAsia="Calibri"/>
                <w:i/>
                <w:sz w:val="24"/>
                <w:szCs w:val="24"/>
                <w:lang w:eastAsia="en-US"/>
              </w:rPr>
            </w:pPr>
            <w:r w:rsidRPr="002A34A7">
              <w:rPr>
                <w:bCs/>
                <w:sz w:val="24"/>
                <w:szCs w:val="24"/>
                <w:lang w:eastAsia="en-US"/>
              </w:rPr>
              <w:t>Понятие, система, задачи и значение криминалистической трасологии. Классификация следов, их криминалистическое значение. Следы человека (</w:t>
            </w:r>
            <w:proofErr w:type="spellStart"/>
            <w:r w:rsidRPr="002A34A7">
              <w:rPr>
                <w:bCs/>
                <w:sz w:val="24"/>
                <w:szCs w:val="24"/>
                <w:lang w:eastAsia="en-US"/>
              </w:rPr>
              <w:t>антропоскопия</w:t>
            </w:r>
            <w:proofErr w:type="spellEnd"/>
            <w:r w:rsidRPr="002A34A7">
              <w:rPr>
                <w:bCs/>
                <w:sz w:val="24"/>
                <w:szCs w:val="24"/>
                <w:lang w:eastAsia="en-US"/>
              </w:rPr>
              <w:t>). Следы рук. Типы и виды папиллярных узоров.</w:t>
            </w:r>
            <w:r w:rsidRPr="002A34A7">
              <w:rPr>
                <w:rFonts w:eastAsia="Calibri"/>
                <w:i/>
                <w:sz w:val="24"/>
                <w:szCs w:val="24"/>
                <w:lang w:eastAsia="en-US"/>
              </w:rPr>
              <w:t xml:space="preserve"> </w:t>
            </w:r>
            <w:r w:rsidRPr="002A34A7">
              <w:rPr>
                <w:bCs/>
                <w:sz w:val="24"/>
                <w:szCs w:val="24"/>
                <w:lang w:eastAsia="en-US"/>
              </w:rPr>
              <w:t>Общие и частные признаки.</w:t>
            </w:r>
            <w:r w:rsidRPr="002A34A7">
              <w:rPr>
                <w:rFonts w:eastAsia="Calibri"/>
                <w:i/>
                <w:sz w:val="24"/>
                <w:szCs w:val="24"/>
                <w:lang w:eastAsia="en-US"/>
              </w:rPr>
              <w:t xml:space="preserve"> </w:t>
            </w:r>
            <w:r w:rsidRPr="002A34A7">
              <w:rPr>
                <w:bCs/>
                <w:sz w:val="24"/>
                <w:szCs w:val="24"/>
                <w:lang w:eastAsia="en-US"/>
              </w:rPr>
              <w:t>Приемы и методы обнаружение следов рук. Дактилоскопическая экспертиза. Следы ног. Следы орудий взлома и производственных механизмов. Следы транспортных средств.</w:t>
            </w:r>
          </w:p>
          <w:p w:rsidR="002A3AED" w:rsidRDefault="002A3AED" w:rsidP="0090781C">
            <w:pPr>
              <w:ind w:firstLine="708"/>
              <w:jc w:val="both"/>
              <w:rPr>
                <w:rFonts w:eastAsia="Calibri"/>
                <w:i/>
                <w:sz w:val="24"/>
                <w:szCs w:val="24"/>
                <w:lang w:eastAsia="en-US"/>
              </w:rPr>
            </w:pPr>
          </w:p>
          <w:p w:rsidR="00A67895" w:rsidRPr="002A34A7" w:rsidRDefault="00A67895" w:rsidP="002A3AED">
            <w:pPr>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657D69" w:rsidRPr="002A34A7" w:rsidRDefault="00657D69" w:rsidP="00657D69">
            <w:pPr>
              <w:pStyle w:val="Default"/>
              <w:jc w:val="both"/>
              <w:rPr>
                <w:b/>
                <w:bCs/>
                <w:i/>
                <w:iCs/>
              </w:rPr>
            </w:pPr>
            <w:r w:rsidRPr="002A34A7">
              <w:rPr>
                <w:b/>
                <w:bCs/>
                <w:i/>
                <w:iCs/>
              </w:rPr>
              <w:t xml:space="preserve">8. 1,3,4,6,8,9,10,11,12-15 </w:t>
            </w:r>
          </w:p>
          <w:p w:rsidR="00A67895" w:rsidRPr="002A34A7" w:rsidRDefault="00657D69" w:rsidP="00657D69">
            <w:pPr>
              <w:pStyle w:val="Default"/>
              <w:jc w:val="both"/>
            </w:pPr>
            <w:r w:rsidRPr="002A34A7">
              <w:rPr>
                <w:b/>
                <w:bCs/>
                <w:i/>
                <w:iCs/>
              </w:rPr>
              <w:t xml:space="preserve">9. 3,5,6,7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8953A7">
            <w:pPr>
              <w:keepNext/>
              <w:keepLines/>
              <w:spacing w:before="200"/>
              <w:ind w:left="22" w:firstLine="81"/>
              <w:jc w:val="both"/>
              <w:outlineLvl w:val="1"/>
              <w:rPr>
                <w:rFonts w:eastAsia="Calibri"/>
                <w:i/>
                <w:sz w:val="24"/>
                <w:szCs w:val="24"/>
                <w:lang w:eastAsia="en-US"/>
              </w:rPr>
            </w:pPr>
            <w:r w:rsidRPr="002A34A7">
              <w:rPr>
                <w:bCs/>
                <w:sz w:val="24"/>
                <w:szCs w:val="24"/>
                <w:lang w:eastAsia="en-US"/>
              </w:rPr>
              <w:t xml:space="preserve">Устный опрос </w:t>
            </w:r>
            <w:proofErr w:type="gramStart"/>
            <w:r w:rsidRPr="002A34A7">
              <w:rPr>
                <w:bCs/>
                <w:sz w:val="24"/>
                <w:szCs w:val="24"/>
                <w:lang w:eastAsia="en-US"/>
              </w:rPr>
              <w:t>студентов  Просмотр</w:t>
            </w:r>
            <w:proofErr w:type="gramEnd"/>
            <w:r w:rsidRPr="002A34A7">
              <w:rPr>
                <w:bCs/>
                <w:sz w:val="24"/>
                <w:szCs w:val="24"/>
                <w:lang w:eastAsia="en-US"/>
              </w:rPr>
              <w:t xml:space="preserve"> и  групповое обсуждение учебного видеофильма. Выполнение практических заданий по </w:t>
            </w:r>
            <w:proofErr w:type="gramStart"/>
            <w:r w:rsidRPr="002A34A7">
              <w:rPr>
                <w:bCs/>
                <w:sz w:val="24"/>
                <w:szCs w:val="24"/>
                <w:lang w:eastAsia="en-US"/>
              </w:rPr>
              <w:t>осмотру  пуль</w:t>
            </w:r>
            <w:proofErr w:type="gramEnd"/>
            <w:r w:rsidRPr="002A34A7">
              <w:rPr>
                <w:bCs/>
                <w:sz w:val="24"/>
                <w:szCs w:val="24"/>
                <w:lang w:eastAsia="en-US"/>
              </w:rPr>
              <w:t xml:space="preserve"> и гильз со следами выстрела. Групповое обсуждение хода и результатов практической работы.</w:t>
            </w:r>
          </w:p>
          <w:p w:rsidR="00A67895" w:rsidRPr="002A34A7" w:rsidRDefault="00A67895" w:rsidP="008953A7">
            <w:pPr>
              <w:ind w:left="22" w:firstLine="81"/>
              <w:jc w:val="both"/>
              <w:rPr>
                <w:rFonts w:eastAsia="Calibri"/>
                <w:i/>
                <w:sz w:val="24"/>
                <w:szCs w:val="24"/>
                <w:lang w:eastAsia="en-US"/>
              </w:rPr>
            </w:pPr>
            <w:r w:rsidRPr="002A34A7">
              <w:rPr>
                <w:rFonts w:eastAsia="Calibri"/>
                <w:i/>
                <w:sz w:val="24"/>
                <w:szCs w:val="24"/>
                <w:lang w:eastAsia="en-US"/>
              </w:rPr>
              <w:t>Вопросы для самостоятельной работы студентов.</w:t>
            </w:r>
          </w:p>
          <w:p w:rsidR="00A67895" w:rsidRPr="002A34A7" w:rsidRDefault="00A67895" w:rsidP="008953A7">
            <w:pPr>
              <w:ind w:left="22" w:firstLine="81"/>
              <w:jc w:val="both"/>
              <w:rPr>
                <w:rFonts w:eastAsia="Calibri"/>
                <w:sz w:val="24"/>
                <w:szCs w:val="24"/>
                <w:lang w:eastAsia="en-US"/>
              </w:rPr>
            </w:pPr>
            <w:r w:rsidRPr="002A34A7">
              <w:rPr>
                <w:rFonts w:eastAsia="Calibri"/>
                <w:sz w:val="24"/>
                <w:szCs w:val="24"/>
                <w:lang w:eastAsia="en-US"/>
              </w:rPr>
              <w:t>Возможности диагностических исследований по следам выстрела.</w:t>
            </w:r>
          </w:p>
          <w:p w:rsidR="00A67895" w:rsidRPr="002A34A7" w:rsidRDefault="00A67895" w:rsidP="008953A7">
            <w:pPr>
              <w:ind w:left="22" w:firstLine="81"/>
              <w:jc w:val="both"/>
              <w:rPr>
                <w:rFonts w:eastAsia="Calibri"/>
                <w:sz w:val="24"/>
                <w:szCs w:val="24"/>
                <w:lang w:eastAsia="en-US"/>
              </w:rPr>
            </w:pPr>
            <w:r w:rsidRPr="002A34A7">
              <w:rPr>
                <w:rFonts w:eastAsia="Calibri"/>
                <w:sz w:val="24"/>
                <w:szCs w:val="24"/>
                <w:lang w:eastAsia="en-US"/>
              </w:rPr>
              <w:t xml:space="preserve">Криминалистическое </w:t>
            </w:r>
            <w:proofErr w:type="spellStart"/>
            <w:r w:rsidRPr="002A34A7">
              <w:rPr>
                <w:rFonts w:eastAsia="Calibri"/>
                <w:sz w:val="24"/>
                <w:szCs w:val="24"/>
                <w:lang w:eastAsia="en-US"/>
              </w:rPr>
              <w:t>взрывоведение</w:t>
            </w:r>
            <w:proofErr w:type="spellEnd"/>
            <w:r w:rsidRPr="002A34A7">
              <w:rPr>
                <w:rFonts w:eastAsia="Calibri"/>
                <w:sz w:val="24"/>
                <w:szCs w:val="24"/>
                <w:lang w:eastAsia="en-US"/>
              </w:rPr>
              <w:t>.</w:t>
            </w:r>
          </w:p>
          <w:p w:rsidR="00A67895" w:rsidRPr="002A34A7" w:rsidRDefault="00A67895" w:rsidP="008953A7">
            <w:pPr>
              <w:keepNext/>
              <w:ind w:left="22" w:firstLine="81"/>
              <w:jc w:val="both"/>
              <w:rPr>
                <w:sz w:val="24"/>
                <w:szCs w:val="24"/>
                <w:lang w:eastAsia="en-US"/>
              </w:rPr>
            </w:pP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hideMark/>
          </w:tcPr>
          <w:p w:rsidR="003F1D73" w:rsidRPr="002A34A7" w:rsidRDefault="003F1D73" w:rsidP="0090781C">
            <w:pPr>
              <w:keepNext/>
              <w:jc w:val="both"/>
              <w:rPr>
                <w:b/>
                <w:sz w:val="24"/>
                <w:szCs w:val="24"/>
                <w:lang w:eastAsia="en-US"/>
              </w:rPr>
            </w:pPr>
            <w:r w:rsidRPr="002A34A7">
              <w:rPr>
                <w:b/>
                <w:sz w:val="24"/>
                <w:szCs w:val="24"/>
                <w:lang w:eastAsia="en-US"/>
              </w:rPr>
              <w:lastRenderedPageBreak/>
              <w:t>Тема</w:t>
            </w:r>
            <w:r w:rsidR="009966FF" w:rsidRPr="002A34A7">
              <w:rPr>
                <w:b/>
                <w:sz w:val="24"/>
                <w:szCs w:val="24"/>
                <w:lang w:eastAsia="en-US"/>
              </w:rPr>
              <w:t>5</w:t>
            </w:r>
            <w:r w:rsidR="00A67895" w:rsidRPr="002A34A7">
              <w:rPr>
                <w:b/>
                <w:sz w:val="24"/>
                <w:szCs w:val="24"/>
                <w:lang w:eastAsia="en-US"/>
              </w:rPr>
              <w:t>.</w:t>
            </w:r>
          </w:p>
          <w:p w:rsidR="00A67895" w:rsidRPr="002A34A7" w:rsidRDefault="00A67895" w:rsidP="0090781C">
            <w:pPr>
              <w:keepNext/>
              <w:jc w:val="both"/>
              <w:rPr>
                <w:sz w:val="24"/>
                <w:szCs w:val="24"/>
                <w:lang w:eastAsia="en-US"/>
              </w:rPr>
            </w:pPr>
            <w:r w:rsidRPr="002A34A7">
              <w:rPr>
                <w:b/>
                <w:sz w:val="24"/>
                <w:szCs w:val="24"/>
                <w:lang w:eastAsia="en-US"/>
              </w:rPr>
              <w:t>Технико-криминалистическое исследование документов. Криминалистическое исследование письма.</w:t>
            </w:r>
          </w:p>
        </w:tc>
        <w:tc>
          <w:tcPr>
            <w:tcW w:w="609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spacing w:before="64"/>
              <w:ind w:right="-198" w:firstLine="851"/>
              <w:jc w:val="both"/>
              <w:rPr>
                <w:rFonts w:eastAsia="Calibri"/>
                <w:i/>
                <w:sz w:val="24"/>
                <w:szCs w:val="24"/>
                <w:lang w:eastAsia="en-US"/>
              </w:rPr>
            </w:pPr>
            <w:r w:rsidRPr="002A34A7">
              <w:rPr>
                <w:rFonts w:eastAsia="Calibri"/>
                <w:i/>
                <w:sz w:val="24"/>
                <w:szCs w:val="24"/>
                <w:lang w:eastAsia="en-US"/>
              </w:rPr>
              <w:t>.</w:t>
            </w:r>
          </w:p>
          <w:p w:rsidR="00A67895" w:rsidRDefault="00A67895" w:rsidP="0090781C">
            <w:pPr>
              <w:spacing w:before="64"/>
              <w:ind w:right="-198" w:firstLine="851"/>
              <w:jc w:val="both"/>
              <w:rPr>
                <w:bCs/>
                <w:sz w:val="24"/>
                <w:szCs w:val="24"/>
                <w:lang w:eastAsia="en-US"/>
              </w:rPr>
            </w:pPr>
            <w:r w:rsidRPr="002A34A7">
              <w:rPr>
                <w:rFonts w:eastAsia="Calibri"/>
                <w:sz w:val="24"/>
                <w:szCs w:val="24"/>
                <w:lang w:eastAsia="en-US"/>
              </w:rPr>
              <w:t>Понятие криминалистического документоведения</w:t>
            </w:r>
            <w:r w:rsidRPr="002A34A7">
              <w:rPr>
                <w:rFonts w:eastAsia="Calibri"/>
                <w:i/>
                <w:sz w:val="24"/>
                <w:szCs w:val="24"/>
                <w:lang w:eastAsia="en-US"/>
              </w:rPr>
              <w:t xml:space="preserve">. </w:t>
            </w:r>
            <w:r w:rsidRPr="002A34A7">
              <w:rPr>
                <w:bCs/>
                <w:sz w:val="24"/>
                <w:szCs w:val="24"/>
                <w:lang w:eastAsia="en-US"/>
              </w:rPr>
              <w:t>Виды документов в зависимости от способа фиксации информации. Признаки письменной речи.</w:t>
            </w:r>
            <w:r w:rsidRPr="002A34A7">
              <w:rPr>
                <w:rFonts w:eastAsia="Calibri"/>
                <w:i/>
                <w:sz w:val="24"/>
                <w:szCs w:val="24"/>
                <w:lang w:eastAsia="en-US"/>
              </w:rPr>
              <w:t xml:space="preserve"> </w:t>
            </w:r>
            <w:r w:rsidRPr="002A34A7">
              <w:rPr>
                <w:bCs/>
                <w:sz w:val="24"/>
                <w:szCs w:val="24"/>
                <w:lang w:eastAsia="en-US"/>
              </w:rPr>
              <w:t>Общие и частные признаки почерка.</w:t>
            </w:r>
            <w:r w:rsidRPr="002A34A7">
              <w:rPr>
                <w:rFonts w:eastAsia="Calibri"/>
                <w:i/>
                <w:sz w:val="24"/>
                <w:szCs w:val="24"/>
                <w:lang w:eastAsia="en-US"/>
              </w:rPr>
              <w:t xml:space="preserve"> </w:t>
            </w:r>
            <w:r w:rsidRPr="002A34A7">
              <w:rPr>
                <w:bCs/>
                <w:sz w:val="24"/>
                <w:szCs w:val="24"/>
                <w:lang w:eastAsia="en-US"/>
              </w:rPr>
              <w:t>Образцы почерка и их виды. Понятие документа, классификация документов.</w:t>
            </w:r>
            <w:r w:rsidRPr="002A34A7">
              <w:rPr>
                <w:rFonts w:eastAsia="Calibri"/>
                <w:i/>
                <w:sz w:val="24"/>
                <w:szCs w:val="24"/>
                <w:lang w:eastAsia="en-US"/>
              </w:rPr>
              <w:t xml:space="preserve"> </w:t>
            </w:r>
            <w:r w:rsidRPr="002A34A7">
              <w:rPr>
                <w:bCs/>
                <w:sz w:val="24"/>
                <w:szCs w:val="24"/>
                <w:lang w:eastAsia="en-US"/>
              </w:rPr>
              <w:t>Понятие реквизитов документов. Понятие полной и частичной подделки документа.</w:t>
            </w:r>
            <w:r w:rsidRPr="002A34A7">
              <w:rPr>
                <w:rFonts w:eastAsia="Calibri"/>
                <w:i/>
                <w:sz w:val="24"/>
                <w:szCs w:val="24"/>
                <w:lang w:eastAsia="en-US"/>
              </w:rPr>
              <w:t xml:space="preserve"> </w:t>
            </w:r>
            <w:r w:rsidRPr="002A34A7">
              <w:rPr>
                <w:bCs/>
                <w:sz w:val="24"/>
                <w:szCs w:val="24"/>
                <w:lang w:eastAsia="en-US"/>
              </w:rPr>
              <w:t>Классификация способов подделки оттисков печатей и штампов.</w:t>
            </w:r>
            <w:r w:rsidRPr="002A34A7">
              <w:rPr>
                <w:rFonts w:eastAsia="Calibri"/>
                <w:i/>
                <w:sz w:val="24"/>
                <w:szCs w:val="24"/>
                <w:lang w:eastAsia="en-US"/>
              </w:rPr>
              <w:t xml:space="preserve"> </w:t>
            </w:r>
            <w:r w:rsidRPr="002A34A7">
              <w:rPr>
                <w:bCs/>
                <w:sz w:val="24"/>
                <w:szCs w:val="24"/>
                <w:lang w:eastAsia="en-US"/>
              </w:rPr>
              <w:t>Общие и частные признаки удостоверительных печатных форм и их оттисков.</w:t>
            </w:r>
            <w:r w:rsidRPr="002A34A7">
              <w:rPr>
                <w:rFonts w:eastAsia="Calibri"/>
                <w:i/>
                <w:sz w:val="24"/>
                <w:szCs w:val="24"/>
                <w:lang w:eastAsia="en-US"/>
              </w:rPr>
              <w:t xml:space="preserve"> </w:t>
            </w:r>
            <w:r w:rsidRPr="002A34A7">
              <w:rPr>
                <w:bCs/>
                <w:sz w:val="24"/>
                <w:szCs w:val="24"/>
                <w:lang w:eastAsia="en-US"/>
              </w:rPr>
              <w:t>Современные способы защиты документов и печатей.</w:t>
            </w:r>
          </w:p>
          <w:p w:rsidR="002A3AED" w:rsidRPr="002A34A7" w:rsidRDefault="002A3AED" w:rsidP="0090781C">
            <w:pPr>
              <w:spacing w:before="64"/>
              <w:ind w:right="-198" w:firstLine="851"/>
              <w:jc w:val="both"/>
              <w:rPr>
                <w:bCs/>
                <w:sz w:val="24"/>
                <w:szCs w:val="24"/>
                <w:lang w:eastAsia="en-US"/>
              </w:rPr>
            </w:pPr>
          </w:p>
          <w:p w:rsidR="00A67895" w:rsidRPr="002A34A7" w:rsidRDefault="00A67895" w:rsidP="002A3AED">
            <w:pPr>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FE0262" w:rsidRPr="002A34A7" w:rsidRDefault="00FE0262" w:rsidP="00FE0262">
            <w:pPr>
              <w:pStyle w:val="Default"/>
              <w:jc w:val="both"/>
              <w:rPr>
                <w:b/>
                <w:bCs/>
                <w:i/>
                <w:iCs/>
              </w:rPr>
            </w:pPr>
            <w:r w:rsidRPr="002A34A7">
              <w:rPr>
                <w:b/>
                <w:bCs/>
                <w:i/>
                <w:iCs/>
              </w:rPr>
              <w:t xml:space="preserve">8.6,8,9,10,11,12-15 </w:t>
            </w:r>
          </w:p>
          <w:p w:rsidR="00A67895" w:rsidRPr="002A34A7" w:rsidRDefault="00FE0262" w:rsidP="00FE0262">
            <w:pPr>
              <w:pStyle w:val="Default"/>
              <w:jc w:val="both"/>
            </w:pPr>
            <w:r w:rsidRPr="002A34A7">
              <w:rPr>
                <w:b/>
                <w:bCs/>
                <w:i/>
                <w:iCs/>
              </w:rPr>
              <w:t xml:space="preserve">9. 1,2,3,5,6,7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8953A7">
            <w:pPr>
              <w:keepNext/>
              <w:keepLines/>
              <w:spacing w:before="200"/>
              <w:ind w:left="22" w:firstLine="81"/>
              <w:jc w:val="both"/>
              <w:outlineLvl w:val="1"/>
              <w:rPr>
                <w:rFonts w:eastAsia="Calibri"/>
                <w:i/>
                <w:sz w:val="24"/>
                <w:szCs w:val="24"/>
                <w:lang w:eastAsia="en-US"/>
              </w:rPr>
            </w:pPr>
            <w:r w:rsidRPr="002A34A7">
              <w:rPr>
                <w:bCs/>
                <w:sz w:val="24"/>
                <w:szCs w:val="24"/>
                <w:lang w:eastAsia="en-US"/>
              </w:rPr>
              <w:t xml:space="preserve">Устный опрос студентов. Дискуссия.  Просмотр </w:t>
            </w:r>
            <w:proofErr w:type="gramStart"/>
            <w:r w:rsidRPr="002A34A7">
              <w:rPr>
                <w:bCs/>
                <w:sz w:val="24"/>
                <w:szCs w:val="24"/>
                <w:lang w:eastAsia="en-US"/>
              </w:rPr>
              <w:t>и  групповое</w:t>
            </w:r>
            <w:proofErr w:type="gramEnd"/>
            <w:r w:rsidRPr="002A34A7">
              <w:rPr>
                <w:bCs/>
                <w:sz w:val="24"/>
                <w:szCs w:val="24"/>
                <w:lang w:eastAsia="en-US"/>
              </w:rPr>
              <w:t xml:space="preserve"> обсуждение учебного видеофильма. Выполнение практических заданий по осмотру документов с целью выявления признаков </w:t>
            </w:r>
            <w:proofErr w:type="gramStart"/>
            <w:r w:rsidRPr="002A34A7">
              <w:rPr>
                <w:bCs/>
                <w:sz w:val="24"/>
                <w:szCs w:val="24"/>
                <w:lang w:eastAsia="en-US"/>
              </w:rPr>
              <w:t xml:space="preserve">подделки,   </w:t>
            </w:r>
            <w:proofErr w:type="gramEnd"/>
            <w:r w:rsidRPr="002A34A7">
              <w:rPr>
                <w:bCs/>
                <w:sz w:val="24"/>
                <w:szCs w:val="24"/>
                <w:lang w:eastAsia="en-US"/>
              </w:rPr>
              <w:t>исследованию письменных документов.  Групповое обсуждение хода и результатов практической работы.</w:t>
            </w:r>
          </w:p>
          <w:p w:rsidR="00A67895" w:rsidRPr="002A34A7" w:rsidRDefault="00A67895" w:rsidP="008953A7">
            <w:pPr>
              <w:ind w:left="22" w:firstLine="81"/>
              <w:jc w:val="both"/>
              <w:rPr>
                <w:sz w:val="24"/>
                <w:szCs w:val="24"/>
                <w:lang w:eastAsia="en-US"/>
              </w:rPr>
            </w:pP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A67895" w:rsidRPr="002A34A7" w:rsidRDefault="009966FF" w:rsidP="0090781C">
            <w:pPr>
              <w:spacing w:before="64"/>
              <w:ind w:right="-198"/>
              <w:jc w:val="both"/>
              <w:rPr>
                <w:b/>
                <w:bCs/>
                <w:sz w:val="24"/>
                <w:szCs w:val="24"/>
                <w:lang w:eastAsia="en-US"/>
              </w:rPr>
            </w:pPr>
            <w:r w:rsidRPr="002A34A7">
              <w:rPr>
                <w:b/>
                <w:sz w:val="24"/>
                <w:szCs w:val="24"/>
                <w:lang w:eastAsia="en-US"/>
              </w:rPr>
              <w:t>Тема6</w:t>
            </w:r>
            <w:r w:rsidR="00A67895" w:rsidRPr="002A34A7">
              <w:rPr>
                <w:b/>
                <w:sz w:val="24"/>
                <w:szCs w:val="24"/>
                <w:lang w:eastAsia="en-US"/>
              </w:rPr>
              <w:t xml:space="preserve">. </w:t>
            </w:r>
            <w:r w:rsidR="00A67895" w:rsidRPr="002A34A7">
              <w:rPr>
                <w:b/>
                <w:bCs/>
                <w:sz w:val="24"/>
                <w:szCs w:val="24"/>
                <w:lang w:eastAsia="en-US"/>
              </w:rPr>
              <w:t xml:space="preserve"> Криминалистическая </w:t>
            </w:r>
            <w:proofErr w:type="spellStart"/>
            <w:r w:rsidR="00A67895" w:rsidRPr="002A34A7">
              <w:rPr>
                <w:b/>
                <w:bCs/>
                <w:sz w:val="24"/>
                <w:szCs w:val="24"/>
                <w:lang w:eastAsia="en-US"/>
              </w:rPr>
              <w:t>габитология</w:t>
            </w:r>
            <w:proofErr w:type="spellEnd"/>
            <w:r w:rsidR="00A67895" w:rsidRPr="002A34A7">
              <w:rPr>
                <w:b/>
                <w:bCs/>
                <w:sz w:val="24"/>
                <w:szCs w:val="24"/>
                <w:lang w:eastAsia="en-US"/>
              </w:rPr>
              <w:t>.</w:t>
            </w:r>
          </w:p>
          <w:p w:rsidR="00A67895" w:rsidRPr="002A34A7" w:rsidRDefault="00A67895" w:rsidP="0090781C">
            <w:pPr>
              <w:keepNext/>
              <w:ind w:firstLine="709"/>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A67895" w:rsidRDefault="00A67895" w:rsidP="0090781C">
            <w:pPr>
              <w:keepNext/>
              <w:keepLines/>
              <w:spacing w:before="200"/>
              <w:ind w:firstLine="708"/>
              <w:jc w:val="both"/>
              <w:outlineLvl w:val="1"/>
              <w:rPr>
                <w:bCs/>
                <w:sz w:val="24"/>
                <w:szCs w:val="24"/>
                <w:lang w:eastAsia="en-US"/>
              </w:rPr>
            </w:pPr>
            <w:r w:rsidRPr="002A34A7">
              <w:rPr>
                <w:bCs/>
                <w:sz w:val="24"/>
                <w:szCs w:val="24"/>
                <w:lang w:eastAsia="en-US"/>
              </w:rPr>
              <w:t>Понятие и содержание криминалистического учения о признаках внешности. Общие положения криминалистического отождествления личности по признакам внешности. Методы и средства собирания информации о внешних признаках человека. Криминалистическая портретная экспертиза. Понятие словесного портрета.</w:t>
            </w:r>
          </w:p>
          <w:p w:rsidR="002A3AED" w:rsidRPr="002A34A7" w:rsidRDefault="002A3AED" w:rsidP="0090781C">
            <w:pPr>
              <w:keepNext/>
              <w:keepLines/>
              <w:spacing w:before="200"/>
              <w:ind w:firstLine="708"/>
              <w:jc w:val="both"/>
              <w:outlineLvl w:val="1"/>
              <w:rPr>
                <w:bCs/>
                <w:sz w:val="24"/>
                <w:szCs w:val="24"/>
                <w:lang w:eastAsia="en-US"/>
              </w:rPr>
            </w:pPr>
          </w:p>
          <w:p w:rsidR="00A67895" w:rsidRPr="002A34A7" w:rsidRDefault="00A67895" w:rsidP="002A3AED">
            <w:pPr>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C64173" w:rsidRPr="002A34A7" w:rsidRDefault="00C64173" w:rsidP="00C64173">
            <w:pPr>
              <w:pStyle w:val="Default"/>
              <w:jc w:val="both"/>
              <w:rPr>
                <w:b/>
                <w:bCs/>
                <w:i/>
                <w:iCs/>
              </w:rPr>
            </w:pPr>
            <w:r w:rsidRPr="002A34A7">
              <w:rPr>
                <w:b/>
                <w:bCs/>
                <w:i/>
                <w:iCs/>
              </w:rPr>
              <w:t xml:space="preserve">8. 1-15 </w:t>
            </w:r>
          </w:p>
          <w:p w:rsidR="00A67895" w:rsidRPr="002A34A7" w:rsidRDefault="00C64173" w:rsidP="00C64173">
            <w:pPr>
              <w:pStyle w:val="Default"/>
              <w:jc w:val="both"/>
            </w:pPr>
            <w:r w:rsidRPr="002A34A7">
              <w:rPr>
                <w:b/>
                <w:bCs/>
                <w:i/>
                <w:iCs/>
              </w:rPr>
              <w:t xml:space="preserve">9.4, 5,6,7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spacing w:before="64"/>
              <w:ind w:right="-198" w:firstLine="851"/>
              <w:jc w:val="both"/>
              <w:rPr>
                <w:rFonts w:eastAsia="Calibri"/>
                <w:i/>
                <w:sz w:val="24"/>
                <w:szCs w:val="24"/>
                <w:lang w:eastAsia="en-US"/>
              </w:rPr>
            </w:pPr>
            <w:r w:rsidRPr="002A34A7">
              <w:rPr>
                <w:bCs/>
                <w:sz w:val="24"/>
                <w:szCs w:val="24"/>
                <w:lang w:eastAsia="en-US"/>
              </w:rPr>
              <w:t xml:space="preserve">Устный опрос студентов.   Просмотр </w:t>
            </w:r>
            <w:proofErr w:type="gramStart"/>
            <w:r w:rsidRPr="002A34A7">
              <w:rPr>
                <w:bCs/>
                <w:sz w:val="24"/>
                <w:szCs w:val="24"/>
                <w:lang w:eastAsia="en-US"/>
              </w:rPr>
              <w:t>и  групповое</w:t>
            </w:r>
            <w:proofErr w:type="gramEnd"/>
            <w:r w:rsidRPr="002A34A7">
              <w:rPr>
                <w:bCs/>
                <w:sz w:val="24"/>
                <w:szCs w:val="24"/>
                <w:lang w:eastAsia="en-US"/>
              </w:rPr>
              <w:t xml:space="preserve"> обсуждение учебного видеофильма. Выполнение практических заданий по описанию внешнего облика человека.  Групповое обсуждение хода и результатов практической работы.</w:t>
            </w:r>
          </w:p>
          <w:p w:rsidR="00A67895" w:rsidRPr="002A34A7" w:rsidRDefault="00A67895" w:rsidP="0090781C">
            <w:pPr>
              <w:ind w:firstLine="708"/>
              <w:jc w:val="both"/>
              <w:rPr>
                <w:sz w:val="24"/>
                <w:szCs w:val="24"/>
                <w:lang w:eastAsia="en-US"/>
              </w:rPr>
            </w:pP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A67895" w:rsidRPr="002A34A7" w:rsidRDefault="0090781C" w:rsidP="0090781C">
            <w:pPr>
              <w:keepNext/>
              <w:keepLines/>
              <w:spacing w:before="200"/>
              <w:jc w:val="both"/>
              <w:outlineLvl w:val="1"/>
              <w:rPr>
                <w:b/>
                <w:bCs/>
                <w:sz w:val="24"/>
                <w:szCs w:val="24"/>
                <w:lang w:eastAsia="en-US"/>
              </w:rPr>
            </w:pPr>
            <w:r w:rsidRPr="002A34A7">
              <w:rPr>
                <w:b/>
                <w:sz w:val="24"/>
                <w:szCs w:val="24"/>
                <w:lang w:eastAsia="en-US"/>
              </w:rPr>
              <w:t>Тема</w:t>
            </w:r>
            <w:r w:rsidR="009966FF" w:rsidRPr="002A34A7">
              <w:rPr>
                <w:b/>
                <w:sz w:val="24"/>
                <w:szCs w:val="24"/>
                <w:lang w:eastAsia="en-US"/>
              </w:rPr>
              <w:t>7</w:t>
            </w:r>
            <w:r w:rsidR="00A67895" w:rsidRPr="002A34A7">
              <w:rPr>
                <w:b/>
                <w:sz w:val="24"/>
                <w:szCs w:val="24"/>
                <w:lang w:eastAsia="en-US"/>
              </w:rPr>
              <w:t xml:space="preserve">. </w:t>
            </w:r>
            <w:r w:rsidR="00A67895" w:rsidRPr="002A34A7">
              <w:rPr>
                <w:b/>
                <w:bCs/>
                <w:sz w:val="24"/>
                <w:szCs w:val="24"/>
                <w:lang w:eastAsia="en-US"/>
              </w:rPr>
              <w:t xml:space="preserve"> Криминалистическая регистрация и учеты.</w:t>
            </w:r>
          </w:p>
          <w:p w:rsidR="00A67895" w:rsidRPr="002A34A7" w:rsidRDefault="00A67895" w:rsidP="0090781C">
            <w:pPr>
              <w:keepNext/>
              <w:ind w:firstLine="709"/>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A67895" w:rsidRDefault="00A67895" w:rsidP="0090781C">
            <w:pPr>
              <w:keepNext/>
              <w:keepLines/>
              <w:spacing w:before="200"/>
              <w:ind w:firstLine="708"/>
              <w:jc w:val="both"/>
              <w:outlineLvl w:val="1"/>
              <w:rPr>
                <w:bCs/>
                <w:sz w:val="24"/>
                <w:szCs w:val="24"/>
                <w:lang w:eastAsia="en-US"/>
              </w:rPr>
            </w:pPr>
            <w:r w:rsidRPr="002A34A7">
              <w:rPr>
                <w:bCs/>
                <w:sz w:val="24"/>
                <w:szCs w:val="24"/>
                <w:lang w:eastAsia="en-US"/>
              </w:rPr>
              <w:t>История развития и научные основы криминалистической регистрации. Понятие криминалистической регистрации. Система криминалистических учетов органов внутренних дел.</w:t>
            </w:r>
            <w:r w:rsidRPr="002A34A7">
              <w:rPr>
                <w:b/>
                <w:bCs/>
                <w:sz w:val="24"/>
                <w:szCs w:val="24"/>
                <w:lang w:eastAsia="en-US"/>
              </w:rPr>
              <w:t xml:space="preserve"> </w:t>
            </w:r>
            <w:r w:rsidRPr="002A34A7">
              <w:rPr>
                <w:bCs/>
                <w:sz w:val="24"/>
                <w:szCs w:val="24"/>
                <w:lang w:eastAsia="en-US"/>
              </w:rPr>
              <w:t>Значение, тенденции и перспективы развития учетов.</w:t>
            </w:r>
          </w:p>
          <w:p w:rsidR="002A3AED" w:rsidRPr="002A34A7" w:rsidRDefault="002A3AED" w:rsidP="0090781C">
            <w:pPr>
              <w:keepNext/>
              <w:keepLines/>
              <w:spacing w:before="200"/>
              <w:ind w:firstLine="708"/>
              <w:jc w:val="both"/>
              <w:outlineLvl w:val="1"/>
              <w:rPr>
                <w:bCs/>
                <w:sz w:val="24"/>
                <w:szCs w:val="24"/>
                <w:lang w:eastAsia="en-US"/>
              </w:rPr>
            </w:pPr>
          </w:p>
          <w:p w:rsidR="00A67895" w:rsidRPr="002A34A7" w:rsidRDefault="00A67895" w:rsidP="002A3AED">
            <w:pPr>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D303FC" w:rsidRPr="002A34A7" w:rsidRDefault="00D303FC" w:rsidP="00D303FC">
            <w:pPr>
              <w:pStyle w:val="Default"/>
              <w:jc w:val="both"/>
              <w:rPr>
                <w:b/>
                <w:bCs/>
                <w:i/>
                <w:iCs/>
              </w:rPr>
            </w:pPr>
            <w:r w:rsidRPr="002A34A7">
              <w:rPr>
                <w:b/>
                <w:bCs/>
                <w:i/>
                <w:iCs/>
              </w:rPr>
              <w:t xml:space="preserve">8. 1-15 </w:t>
            </w:r>
          </w:p>
          <w:p w:rsidR="00A67895" w:rsidRPr="002A34A7" w:rsidRDefault="00D303FC" w:rsidP="00D303FC">
            <w:pPr>
              <w:pStyle w:val="Default"/>
              <w:jc w:val="both"/>
            </w:pPr>
            <w:r w:rsidRPr="002A34A7">
              <w:rPr>
                <w:b/>
                <w:bCs/>
                <w:i/>
                <w:iCs/>
              </w:rPr>
              <w:t xml:space="preserve">9. 1,2,5,6,7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spacing w:before="64"/>
              <w:ind w:right="-198" w:firstLine="851"/>
              <w:jc w:val="both"/>
              <w:rPr>
                <w:bCs/>
                <w:sz w:val="24"/>
                <w:szCs w:val="24"/>
                <w:lang w:eastAsia="en-US"/>
              </w:rPr>
            </w:pPr>
            <w:r w:rsidRPr="002A34A7">
              <w:rPr>
                <w:bCs/>
                <w:sz w:val="24"/>
                <w:szCs w:val="24"/>
                <w:lang w:eastAsia="en-US"/>
              </w:rPr>
              <w:t xml:space="preserve">Семинарское занятие проводится в форме заслушивания и обсуждения я презентаций и докладов. Просматривается и обсуждается учебный фильм.  Студенты </w:t>
            </w:r>
            <w:proofErr w:type="gramStart"/>
            <w:r w:rsidRPr="002A34A7">
              <w:rPr>
                <w:bCs/>
                <w:sz w:val="24"/>
                <w:szCs w:val="24"/>
                <w:lang w:eastAsia="en-US"/>
              </w:rPr>
              <w:t>делятся  на</w:t>
            </w:r>
            <w:proofErr w:type="gramEnd"/>
            <w:r w:rsidRPr="002A34A7">
              <w:rPr>
                <w:bCs/>
                <w:sz w:val="24"/>
                <w:szCs w:val="24"/>
                <w:lang w:eastAsia="en-US"/>
              </w:rPr>
              <w:t xml:space="preserve"> группы, выполняют практическое задание.  Ход решения и </w:t>
            </w:r>
            <w:proofErr w:type="gramStart"/>
            <w:r w:rsidRPr="002A34A7">
              <w:rPr>
                <w:bCs/>
                <w:sz w:val="24"/>
                <w:szCs w:val="24"/>
                <w:lang w:eastAsia="en-US"/>
              </w:rPr>
              <w:t>результаты  обсуждаются</w:t>
            </w:r>
            <w:proofErr w:type="gramEnd"/>
            <w:r w:rsidRPr="002A34A7">
              <w:rPr>
                <w:bCs/>
                <w:sz w:val="24"/>
                <w:szCs w:val="24"/>
                <w:lang w:eastAsia="en-US"/>
              </w:rPr>
              <w:t>.</w:t>
            </w:r>
          </w:p>
          <w:p w:rsidR="00A67895" w:rsidRPr="002A34A7" w:rsidRDefault="00A67895" w:rsidP="0090781C">
            <w:pPr>
              <w:spacing w:before="64"/>
              <w:ind w:right="-198"/>
              <w:jc w:val="both"/>
              <w:rPr>
                <w:sz w:val="24"/>
                <w:szCs w:val="24"/>
                <w:lang w:eastAsia="en-US"/>
              </w:rPr>
            </w:pP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A01C31" w:rsidRPr="002A34A7" w:rsidRDefault="00A67895" w:rsidP="0090781C">
            <w:pPr>
              <w:spacing w:before="64"/>
              <w:ind w:right="-198"/>
              <w:rPr>
                <w:b/>
                <w:sz w:val="24"/>
                <w:szCs w:val="24"/>
                <w:lang w:eastAsia="en-US"/>
              </w:rPr>
            </w:pPr>
            <w:r w:rsidRPr="002A34A7">
              <w:rPr>
                <w:b/>
                <w:sz w:val="24"/>
                <w:szCs w:val="24"/>
                <w:lang w:eastAsia="en-US"/>
              </w:rPr>
              <w:t>Тема</w:t>
            </w:r>
            <w:r w:rsidR="009966FF" w:rsidRPr="002A34A7">
              <w:rPr>
                <w:b/>
                <w:sz w:val="24"/>
                <w:szCs w:val="24"/>
                <w:lang w:eastAsia="en-US"/>
              </w:rPr>
              <w:t>8</w:t>
            </w:r>
            <w:r w:rsidR="00A01C31" w:rsidRPr="002A34A7">
              <w:rPr>
                <w:b/>
                <w:sz w:val="24"/>
                <w:szCs w:val="24"/>
                <w:lang w:eastAsia="en-US"/>
              </w:rPr>
              <w:t>.</w:t>
            </w:r>
          </w:p>
          <w:p w:rsidR="00A67895" w:rsidRPr="002A34A7" w:rsidRDefault="00A67895" w:rsidP="0090781C">
            <w:pPr>
              <w:spacing w:before="64"/>
              <w:ind w:right="-198"/>
              <w:rPr>
                <w:b/>
                <w:bCs/>
                <w:sz w:val="24"/>
                <w:szCs w:val="24"/>
                <w:lang w:eastAsia="en-US"/>
              </w:rPr>
            </w:pPr>
            <w:r w:rsidRPr="002A34A7">
              <w:rPr>
                <w:b/>
                <w:bCs/>
                <w:sz w:val="24"/>
                <w:szCs w:val="24"/>
                <w:lang w:eastAsia="en-US"/>
              </w:rPr>
              <w:t>Криминалистические версии и планирование расследования.</w:t>
            </w:r>
          </w:p>
          <w:p w:rsidR="00A67895" w:rsidRPr="002A34A7" w:rsidRDefault="00A67895" w:rsidP="0090781C">
            <w:pPr>
              <w:keepNext/>
              <w:ind w:firstLine="709"/>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keepNext/>
              <w:keepLines/>
              <w:ind w:firstLine="708"/>
              <w:jc w:val="both"/>
              <w:outlineLvl w:val="1"/>
              <w:rPr>
                <w:bCs/>
                <w:sz w:val="24"/>
                <w:szCs w:val="24"/>
                <w:lang w:eastAsia="en-US"/>
              </w:rPr>
            </w:pPr>
            <w:r w:rsidRPr="002A34A7">
              <w:rPr>
                <w:bCs/>
                <w:sz w:val="24"/>
                <w:szCs w:val="24"/>
                <w:lang w:eastAsia="en-US"/>
              </w:rPr>
              <w:t>Понятие и классификация криминалистической версии.</w:t>
            </w:r>
          </w:p>
          <w:p w:rsidR="00A67895" w:rsidRDefault="00A67895" w:rsidP="0090781C">
            <w:pPr>
              <w:keepNext/>
              <w:keepLines/>
              <w:jc w:val="both"/>
              <w:outlineLvl w:val="1"/>
              <w:rPr>
                <w:bCs/>
                <w:sz w:val="24"/>
                <w:szCs w:val="24"/>
                <w:lang w:eastAsia="en-US"/>
              </w:rPr>
            </w:pPr>
            <w:r w:rsidRPr="002A34A7">
              <w:rPr>
                <w:bCs/>
                <w:sz w:val="24"/>
                <w:szCs w:val="24"/>
                <w:lang w:eastAsia="en-US"/>
              </w:rPr>
              <w:t>Правила построения и проверки версий. Понятие планирования расследования. Виды планов. Планирование на различных этапах расследования.</w:t>
            </w:r>
          </w:p>
          <w:p w:rsidR="002A3AED" w:rsidRPr="002A34A7" w:rsidRDefault="002A3AED" w:rsidP="0090781C">
            <w:pPr>
              <w:keepNext/>
              <w:keepLines/>
              <w:jc w:val="both"/>
              <w:outlineLvl w:val="1"/>
              <w:rPr>
                <w:bCs/>
                <w:sz w:val="24"/>
                <w:szCs w:val="24"/>
                <w:lang w:eastAsia="en-US"/>
              </w:rPr>
            </w:pPr>
          </w:p>
          <w:p w:rsidR="00A67895" w:rsidRPr="002A34A7" w:rsidRDefault="00A67895" w:rsidP="002A3AED">
            <w:pPr>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67659E" w:rsidRPr="002A34A7" w:rsidRDefault="0067659E" w:rsidP="0067659E">
            <w:pPr>
              <w:pStyle w:val="Default"/>
              <w:jc w:val="both"/>
              <w:rPr>
                <w:b/>
                <w:bCs/>
                <w:i/>
                <w:iCs/>
              </w:rPr>
            </w:pPr>
            <w:r w:rsidRPr="002A34A7">
              <w:rPr>
                <w:b/>
                <w:bCs/>
                <w:i/>
                <w:iCs/>
              </w:rPr>
              <w:t xml:space="preserve">8 2,3,4,5,6,8,9,10,11,12-15 </w:t>
            </w:r>
          </w:p>
          <w:p w:rsidR="00A67895" w:rsidRPr="002A34A7" w:rsidRDefault="0067659E" w:rsidP="0067659E">
            <w:pPr>
              <w:pStyle w:val="Default"/>
              <w:jc w:val="both"/>
            </w:pPr>
            <w:r w:rsidRPr="002A34A7">
              <w:rPr>
                <w:b/>
                <w:bCs/>
                <w:i/>
                <w:iCs/>
              </w:rPr>
              <w:t xml:space="preserve">9. 1,3,5,6,7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ind w:firstLine="708"/>
              <w:jc w:val="both"/>
              <w:rPr>
                <w:rFonts w:eastAsia="Calibri"/>
                <w:sz w:val="24"/>
                <w:szCs w:val="24"/>
                <w:lang w:eastAsia="en-US"/>
              </w:rPr>
            </w:pPr>
            <w:r w:rsidRPr="002A34A7">
              <w:rPr>
                <w:rFonts w:eastAsia="Calibri"/>
                <w:sz w:val="24"/>
                <w:szCs w:val="24"/>
                <w:lang w:eastAsia="en-US"/>
              </w:rPr>
              <w:t xml:space="preserve">Опрос. Групповое обсуждение презентаций и докладов. Дискуссия.  Выполнение </w:t>
            </w:r>
            <w:proofErr w:type="gramStart"/>
            <w:r w:rsidRPr="002A34A7">
              <w:rPr>
                <w:rFonts w:eastAsia="Calibri"/>
                <w:sz w:val="24"/>
                <w:szCs w:val="24"/>
                <w:lang w:eastAsia="en-US"/>
              </w:rPr>
              <w:t>практических  ситуационных</w:t>
            </w:r>
            <w:proofErr w:type="gramEnd"/>
            <w:r w:rsidRPr="002A34A7">
              <w:rPr>
                <w:rFonts w:eastAsia="Calibri"/>
                <w:sz w:val="24"/>
                <w:szCs w:val="24"/>
                <w:lang w:eastAsia="en-US"/>
              </w:rPr>
              <w:t xml:space="preserve"> заданий. Групповое обсуждение результатов выполнения практической работы.  </w:t>
            </w:r>
            <w:r w:rsidRPr="002A34A7">
              <w:rPr>
                <w:rFonts w:eastAsia="Calibri"/>
                <w:sz w:val="24"/>
                <w:szCs w:val="24"/>
                <w:lang w:eastAsia="en-US"/>
              </w:rPr>
              <w:lastRenderedPageBreak/>
              <w:t>Интерактивная форма - 50% от трудоемкости семинарского занятия.</w:t>
            </w:r>
          </w:p>
          <w:p w:rsidR="00A67895" w:rsidRPr="002A34A7" w:rsidRDefault="00A67895" w:rsidP="0090781C">
            <w:pPr>
              <w:ind w:firstLine="708"/>
              <w:jc w:val="both"/>
              <w:rPr>
                <w:sz w:val="24"/>
                <w:szCs w:val="24"/>
                <w:lang w:eastAsia="en-US"/>
              </w:rPr>
            </w:pP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snapToGrid w:val="0"/>
              <w:rPr>
                <w:b/>
                <w:sz w:val="24"/>
                <w:szCs w:val="24"/>
                <w:lang w:eastAsia="en-US"/>
              </w:rPr>
            </w:pPr>
            <w:r w:rsidRPr="002A34A7">
              <w:rPr>
                <w:b/>
                <w:sz w:val="24"/>
                <w:szCs w:val="24"/>
                <w:lang w:eastAsia="en-US"/>
              </w:rPr>
              <w:lastRenderedPageBreak/>
              <w:t>Те</w:t>
            </w:r>
            <w:r w:rsidR="009966FF" w:rsidRPr="002A34A7">
              <w:rPr>
                <w:b/>
                <w:sz w:val="24"/>
                <w:szCs w:val="24"/>
                <w:lang w:eastAsia="en-US"/>
              </w:rPr>
              <w:t>ма 9</w:t>
            </w:r>
            <w:r w:rsidRPr="002A34A7">
              <w:rPr>
                <w:b/>
                <w:sz w:val="24"/>
                <w:szCs w:val="24"/>
                <w:lang w:eastAsia="en-US"/>
              </w:rPr>
              <w:t>. Тактика следственных действий.</w:t>
            </w:r>
          </w:p>
          <w:p w:rsidR="00A67895" w:rsidRPr="002A34A7" w:rsidRDefault="00A67895" w:rsidP="0090781C">
            <w:pPr>
              <w:keepNext/>
              <w:ind w:firstLine="709"/>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9966FF" w:rsidRPr="002A34A7" w:rsidRDefault="009966FF" w:rsidP="009966FF">
            <w:pPr>
              <w:spacing w:before="64"/>
              <w:ind w:right="-198" w:firstLine="851"/>
              <w:jc w:val="both"/>
              <w:rPr>
                <w:bCs/>
                <w:sz w:val="24"/>
                <w:szCs w:val="24"/>
                <w:lang w:eastAsia="en-US"/>
              </w:rPr>
            </w:pPr>
            <w:r w:rsidRPr="002A34A7">
              <w:rPr>
                <w:bCs/>
                <w:sz w:val="24"/>
                <w:szCs w:val="24"/>
                <w:lang w:eastAsia="en-US"/>
              </w:rPr>
              <w:t>Понятие, научные основы, структура и основные положения криминалистической тактики., Роль криминалистической тактики при раскрытии и расследовании преступлений.</w:t>
            </w:r>
            <w:r w:rsidRPr="002A34A7">
              <w:rPr>
                <w:rFonts w:eastAsia="Calibri"/>
                <w:i/>
                <w:sz w:val="24"/>
                <w:szCs w:val="24"/>
                <w:lang w:eastAsia="en-US"/>
              </w:rPr>
              <w:t xml:space="preserve"> </w:t>
            </w:r>
            <w:r w:rsidRPr="002A34A7">
              <w:rPr>
                <w:bCs/>
                <w:sz w:val="24"/>
                <w:szCs w:val="24"/>
                <w:lang w:eastAsia="en-US"/>
              </w:rPr>
              <w:t>Понятие, виды элементы следственной ситуации. Типичные следственные ситуации. Анализ и оценка следственной ситуации. Понятие и сущность тактического решения. Понятие тактической комбинации и ее структура. Значение следственных ситуаций и роль тактических решений в раскрытии и расследовании преступлений.</w:t>
            </w:r>
            <w:r w:rsidRPr="002A34A7">
              <w:rPr>
                <w:rFonts w:eastAsia="Calibri"/>
                <w:i/>
                <w:sz w:val="24"/>
                <w:szCs w:val="24"/>
                <w:lang w:eastAsia="en-US"/>
              </w:rPr>
              <w:t xml:space="preserve"> </w:t>
            </w:r>
            <w:r w:rsidRPr="002A34A7">
              <w:rPr>
                <w:bCs/>
                <w:sz w:val="24"/>
                <w:szCs w:val="24"/>
                <w:lang w:eastAsia="en-US"/>
              </w:rPr>
              <w:t>Понятие, научные основы, структура и основные положения криминалистической тактики.</w:t>
            </w:r>
          </w:p>
          <w:p w:rsidR="00A67895" w:rsidRPr="002A34A7" w:rsidRDefault="00A67895" w:rsidP="0090781C">
            <w:pPr>
              <w:spacing w:before="64"/>
              <w:ind w:right="-198" w:firstLine="708"/>
              <w:jc w:val="both"/>
              <w:rPr>
                <w:rFonts w:eastAsia="Calibri"/>
                <w:i/>
                <w:sz w:val="24"/>
                <w:szCs w:val="24"/>
                <w:lang w:eastAsia="en-US"/>
              </w:rPr>
            </w:pPr>
            <w:r w:rsidRPr="002A34A7">
              <w:rPr>
                <w:bCs/>
                <w:sz w:val="24"/>
                <w:szCs w:val="24"/>
                <w:lang w:eastAsia="en-US"/>
              </w:rPr>
              <w:t>Понятие, значение, цели и виды следственного осмотра. Тактика осмотра места происшествия (приемы, методы). Тактика осмотра трупа на месте его обнаружения.</w:t>
            </w:r>
            <w:r w:rsidRPr="002A34A7">
              <w:rPr>
                <w:rFonts w:eastAsia="Calibri"/>
                <w:i/>
                <w:sz w:val="24"/>
                <w:szCs w:val="24"/>
                <w:lang w:eastAsia="en-US"/>
              </w:rPr>
              <w:t xml:space="preserve"> </w:t>
            </w:r>
            <w:r w:rsidRPr="002A34A7">
              <w:rPr>
                <w:bCs/>
                <w:sz w:val="24"/>
                <w:szCs w:val="24"/>
                <w:lang w:eastAsia="en-US"/>
              </w:rPr>
              <w:t>Тактика осмотра предметов и документов.</w:t>
            </w:r>
          </w:p>
          <w:p w:rsidR="00A67895" w:rsidRPr="002A34A7" w:rsidRDefault="00A67895" w:rsidP="0090781C">
            <w:pPr>
              <w:spacing w:before="64"/>
              <w:ind w:right="-198" w:firstLine="708"/>
              <w:jc w:val="both"/>
              <w:rPr>
                <w:rFonts w:eastAsia="Calibri"/>
                <w:i/>
                <w:sz w:val="24"/>
                <w:szCs w:val="24"/>
                <w:lang w:eastAsia="en-US"/>
              </w:rPr>
            </w:pPr>
            <w:r w:rsidRPr="002A34A7">
              <w:rPr>
                <w:bCs/>
                <w:sz w:val="24"/>
                <w:szCs w:val="24"/>
                <w:lang w:eastAsia="en-US"/>
              </w:rPr>
              <w:t xml:space="preserve"> Общие положения тактики допроса.</w:t>
            </w:r>
            <w:r w:rsidRPr="002A34A7">
              <w:rPr>
                <w:rFonts w:eastAsia="Calibri"/>
                <w:i/>
                <w:sz w:val="24"/>
                <w:szCs w:val="24"/>
                <w:lang w:eastAsia="en-US"/>
              </w:rPr>
              <w:t xml:space="preserve"> </w:t>
            </w:r>
            <w:r w:rsidRPr="002A34A7">
              <w:rPr>
                <w:bCs/>
                <w:sz w:val="24"/>
                <w:szCs w:val="24"/>
                <w:lang w:eastAsia="en-US"/>
              </w:rPr>
              <w:t>Психологические, этические основы допроса. Особенности тактики допроса свидетелей, потерпевших при расследовании преступлений. Тактика допроса подозреваемых и обвиняемых при расследовании преступлений. Ложные показания и тактика их преодоления. Особенности допроса на очной ставке.</w:t>
            </w:r>
          </w:p>
          <w:p w:rsidR="00A67895" w:rsidRPr="002A34A7" w:rsidRDefault="00A67895" w:rsidP="0090781C">
            <w:pPr>
              <w:keepNext/>
              <w:keepLines/>
              <w:ind w:firstLine="708"/>
              <w:jc w:val="both"/>
              <w:outlineLvl w:val="1"/>
              <w:rPr>
                <w:bCs/>
                <w:sz w:val="24"/>
                <w:szCs w:val="24"/>
                <w:lang w:eastAsia="en-US"/>
              </w:rPr>
            </w:pPr>
            <w:r w:rsidRPr="002A34A7">
              <w:rPr>
                <w:bCs/>
                <w:sz w:val="24"/>
                <w:szCs w:val="24"/>
                <w:lang w:eastAsia="en-US"/>
              </w:rPr>
              <w:t xml:space="preserve"> Понятие, задачи и виды предъявления для опознания.  Особенности подготовки к проведению различных видов предъявления для опознания. Тактические особенности производства отдельных видов опознания, их значение при расследовании преступлений.</w:t>
            </w:r>
          </w:p>
          <w:p w:rsidR="00A67895" w:rsidRPr="002A34A7" w:rsidRDefault="00A67895" w:rsidP="0090781C">
            <w:pPr>
              <w:keepNext/>
              <w:keepLines/>
              <w:ind w:firstLine="708"/>
              <w:jc w:val="both"/>
              <w:outlineLvl w:val="1"/>
              <w:rPr>
                <w:bCs/>
                <w:sz w:val="24"/>
                <w:szCs w:val="24"/>
                <w:lang w:eastAsia="en-US"/>
              </w:rPr>
            </w:pPr>
            <w:r w:rsidRPr="002A34A7">
              <w:rPr>
                <w:bCs/>
                <w:sz w:val="24"/>
                <w:szCs w:val="24"/>
                <w:lang w:eastAsia="en-US"/>
              </w:rPr>
              <w:t>Понятие обыска, его задачи. Тактические особенности организации подготовительного этапа обыска. Тактические особенности рабочего и заключительного этапов проведения обыска. Понятие выемки, ее задачи.</w:t>
            </w:r>
          </w:p>
          <w:p w:rsidR="00A67895" w:rsidRPr="002A34A7" w:rsidRDefault="00A67895" w:rsidP="0090781C">
            <w:pPr>
              <w:keepNext/>
              <w:keepLines/>
              <w:ind w:firstLine="708"/>
              <w:jc w:val="both"/>
              <w:outlineLvl w:val="1"/>
              <w:rPr>
                <w:bCs/>
                <w:sz w:val="24"/>
                <w:szCs w:val="24"/>
                <w:lang w:eastAsia="en-US"/>
              </w:rPr>
            </w:pPr>
            <w:r w:rsidRPr="002A34A7">
              <w:rPr>
                <w:bCs/>
                <w:sz w:val="24"/>
                <w:szCs w:val="24"/>
                <w:lang w:eastAsia="en-US"/>
              </w:rPr>
              <w:t>Понятие и виды следственного эксперимента. Подготовка к проведению следственного эксперимента. Тактические приемы проведения следственного эксперимента. Фиксация хода и результатов следственного эксперимента.</w:t>
            </w:r>
          </w:p>
          <w:p w:rsidR="00A67895" w:rsidRPr="002A34A7" w:rsidRDefault="00A67895" w:rsidP="0090781C">
            <w:pPr>
              <w:keepNext/>
              <w:keepLines/>
              <w:ind w:firstLine="708"/>
              <w:jc w:val="both"/>
              <w:outlineLvl w:val="1"/>
              <w:rPr>
                <w:bCs/>
                <w:sz w:val="24"/>
                <w:szCs w:val="24"/>
                <w:lang w:eastAsia="en-US"/>
              </w:rPr>
            </w:pPr>
            <w:r w:rsidRPr="002A34A7">
              <w:rPr>
                <w:bCs/>
                <w:sz w:val="24"/>
                <w:szCs w:val="24"/>
                <w:lang w:eastAsia="en-US"/>
              </w:rPr>
              <w:t>Понятие, классы, виды и роды судебных экспертиз. Система экспертных учреждений в РФ. Основания и порядок назначения судебных экспертиз. Основные классы и роды судебных экспертиз.  Криминалистические экспертизы</w:t>
            </w:r>
          </w:p>
          <w:p w:rsidR="00A67895" w:rsidRPr="002A34A7" w:rsidRDefault="00A67895" w:rsidP="002A3AED">
            <w:pPr>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735BBE" w:rsidRPr="002A34A7" w:rsidRDefault="00735BBE" w:rsidP="00735BBE">
            <w:pPr>
              <w:pStyle w:val="Default"/>
              <w:jc w:val="both"/>
              <w:rPr>
                <w:b/>
                <w:bCs/>
                <w:i/>
                <w:iCs/>
              </w:rPr>
            </w:pPr>
            <w:r w:rsidRPr="002A34A7">
              <w:rPr>
                <w:b/>
                <w:bCs/>
                <w:i/>
                <w:iCs/>
              </w:rPr>
              <w:t xml:space="preserve">8. 2,3,4, 5, 6,8,9,10-15 </w:t>
            </w:r>
          </w:p>
          <w:p w:rsidR="00A67895" w:rsidRPr="002A34A7" w:rsidRDefault="00735BBE" w:rsidP="00735BBE">
            <w:pPr>
              <w:pStyle w:val="Default"/>
              <w:jc w:val="both"/>
            </w:pPr>
            <w:r w:rsidRPr="002A34A7">
              <w:rPr>
                <w:b/>
                <w:bCs/>
                <w:i/>
                <w:iCs/>
              </w:rPr>
              <w:t xml:space="preserve">9. </w:t>
            </w:r>
            <w:r w:rsidR="009966FF" w:rsidRPr="002A34A7">
              <w:rPr>
                <w:b/>
                <w:bCs/>
                <w:i/>
                <w:iCs/>
              </w:rPr>
              <w:t>1.</w:t>
            </w:r>
            <w:r w:rsidRPr="002A34A7">
              <w:rPr>
                <w:b/>
                <w:bCs/>
                <w:i/>
                <w:iCs/>
              </w:rPr>
              <w:t xml:space="preserve">2,3,5,6,7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ind w:firstLine="851"/>
              <w:jc w:val="both"/>
              <w:rPr>
                <w:rFonts w:eastAsiaTheme="minorHAnsi"/>
                <w:sz w:val="24"/>
                <w:szCs w:val="24"/>
                <w:lang w:eastAsia="en-US"/>
              </w:rPr>
            </w:pPr>
            <w:r w:rsidRPr="002A34A7">
              <w:rPr>
                <w:rFonts w:eastAsia="Calibri"/>
                <w:sz w:val="24"/>
                <w:szCs w:val="24"/>
                <w:lang w:eastAsia="en-US"/>
              </w:rPr>
              <w:t xml:space="preserve">Опрос. Анализ нормативно-правовых актов. Групповое обсуждение презентаций и докладов. Дискуссия.  </w:t>
            </w:r>
            <w:r w:rsidRPr="002A34A7">
              <w:rPr>
                <w:bCs/>
                <w:sz w:val="24"/>
                <w:szCs w:val="24"/>
                <w:lang w:eastAsia="en-US"/>
              </w:rPr>
              <w:t xml:space="preserve">Просматриваются и обсуждаются учебные видеофильмы. </w:t>
            </w:r>
            <w:r w:rsidRPr="002A34A7">
              <w:rPr>
                <w:rFonts w:eastAsia="Calibri"/>
                <w:sz w:val="24"/>
                <w:szCs w:val="24"/>
                <w:lang w:eastAsia="en-US"/>
              </w:rPr>
              <w:t xml:space="preserve">Выполнение </w:t>
            </w:r>
            <w:proofErr w:type="gramStart"/>
            <w:r w:rsidRPr="002A34A7">
              <w:rPr>
                <w:rFonts w:eastAsia="Calibri"/>
                <w:sz w:val="24"/>
                <w:szCs w:val="24"/>
                <w:lang w:eastAsia="en-US"/>
              </w:rPr>
              <w:t>практических  ситуационных</w:t>
            </w:r>
            <w:proofErr w:type="gramEnd"/>
            <w:r w:rsidRPr="002A34A7">
              <w:rPr>
                <w:rFonts w:eastAsia="Calibri"/>
                <w:sz w:val="24"/>
                <w:szCs w:val="24"/>
                <w:lang w:eastAsia="en-US"/>
              </w:rPr>
              <w:t xml:space="preserve"> заданий</w:t>
            </w:r>
            <w:r w:rsidRPr="002A34A7">
              <w:rPr>
                <w:rFonts w:eastAsia="Calibri"/>
                <w:i/>
                <w:sz w:val="24"/>
                <w:szCs w:val="24"/>
                <w:lang w:eastAsia="en-US"/>
              </w:rPr>
              <w:t>.</w:t>
            </w:r>
            <w:r w:rsidRPr="002A34A7">
              <w:rPr>
                <w:bCs/>
                <w:sz w:val="24"/>
                <w:szCs w:val="24"/>
                <w:lang w:eastAsia="en-US"/>
              </w:rPr>
              <w:t xml:space="preserve"> Проводится </w:t>
            </w:r>
            <w:proofErr w:type="gramStart"/>
            <w:r w:rsidRPr="002A34A7">
              <w:rPr>
                <w:bCs/>
                <w:sz w:val="24"/>
                <w:szCs w:val="24"/>
                <w:lang w:eastAsia="en-US"/>
              </w:rPr>
              <w:t>деловая  игра</w:t>
            </w:r>
            <w:proofErr w:type="gramEnd"/>
            <w:r w:rsidRPr="002A34A7">
              <w:rPr>
                <w:bCs/>
                <w:sz w:val="24"/>
                <w:szCs w:val="24"/>
                <w:lang w:eastAsia="en-US"/>
              </w:rPr>
              <w:t xml:space="preserve">.  Студенты </w:t>
            </w:r>
            <w:proofErr w:type="gramStart"/>
            <w:r w:rsidRPr="002A34A7">
              <w:rPr>
                <w:bCs/>
                <w:sz w:val="24"/>
                <w:szCs w:val="24"/>
                <w:lang w:eastAsia="en-US"/>
              </w:rPr>
              <w:t>делятся  на</w:t>
            </w:r>
            <w:proofErr w:type="gramEnd"/>
            <w:r w:rsidRPr="002A34A7">
              <w:rPr>
                <w:bCs/>
                <w:sz w:val="24"/>
                <w:szCs w:val="24"/>
                <w:lang w:eastAsia="en-US"/>
              </w:rPr>
              <w:t xml:space="preserve"> группы,   выступают в роли  участников уголовного процесса: следователя, подозреваемых, потерпевших, свидетелей. Согласно </w:t>
            </w:r>
            <w:proofErr w:type="gramStart"/>
            <w:r w:rsidRPr="002A34A7">
              <w:rPr>
                <w:bCs/>
                <w:sz w:val="24"/>
                <w:szCs w:val="24"/>
                <w:lang w:eastAsia="en-US"/>
              </w:rPr>
              <w:t>сценарию  деловой</w:t>
            </w:r>
            <w:proofErr w:type="gramEnd"/>
            <w:r w:rsidRPr="002A34A7">
              <w:rPr>
                <w:bCs/>
                <w:sz w:val="24"/>
                <w:szCs w:val="24"/>
                <w:lang w:eastAsia="en-US"/>
              </w:rPr>
              <w:t xml:space="preserve"> игры проводится осмотр инсценированного места происшествия другие следственные действия. </w:t>
            </w:r>
            <w:proofErr w:type="gramStart"/>
            <w:r w:rsidRPr="002A34A7">
              <w:rPr>
                <w:bCs/>
                <w:sz w:val="24"/>
                <w:szCs w:val="24"/>
                <w:lang w:eastAsia="en-US"/>
              </w:rPr>
              <w:t>Составление  процессуальных</w:t>
            </w:r>
            <w:proofErr w:type="gramEnd"/>
            <w:r w:rsidRPr="002A34A7">
              <w:rPr>
                <w:bCs/>
                <w:sz w:val="24"/>
                <w:szCs w:val="24"/>
                <w:lang w:eastAsia="en-US"/>
              </w:rPr>
              <w:t xml:space="preserve"> документов. </w:t>
            </w:r>
            <w:r w:rsidRPr="002A34A7">
              <w:rPr>
                <w:sz w:val="24"/>
                <w:szCs w:val="24"/>
                <w:lang w:eastAsia="en-US"/>
              </w:rPr>
              <w:t xml:space="preserve"> </w:t>
            </w:r>
            <w:r w:rsidRPr="002A34A7">
              <w:rPr>
                <w:i/>
                <w:sz w:val="24"/>
                <w:szCs w:val="24"/>
                <w:lang w:eastAsia="en-US"/>
              </w:rPr>
              <w:t xml:space="preserve"> </w:t>
            </w:r>
            <w:r w:rsidRPr="002A34A7">
              <w:rPr>
                <w:sz w:val="24"/>
                <w:szCs w:val="24"/>
                <w:lang w:eastAsia="en-US"/>
              </w:rPr>
              <w:t>Интерактивная форма - 50% от трудоемкости семинарского занятия.</w:t>
            </w:r>
          </w:p>
          <w:p w:rsidR="00A67895" w:rsidRPr="002A34A7" w:rsidRDefault="00A67895" w:rsidP="0090781C">
            <w:pPr>
              <w:ind w:firstLine="708"/>
              <w:jc w:val="both"/>
              <w:rPr>
                <w:sz w:val="24"/>
                <w:szCs w:val="24"/>
                <w:lang w:eastAsia="en-US"/>
              </w:rPr>
            </w:pP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EF1517" w:rsidRPr="002A34A7" w:rsidRDefault="009E6D3B" w:rsidP="00EF1517">
            <w:pPr>
              <w:spacing w:before="64"/>
              <w:ind w:right="-198"/>
              <w:jc w:val="both"/>
              <w:rPr>
                <w:b/>
                <w:sz w:val="24"/>
                <w:szCs w:val="24"/>
                <w:lang w:eastAsia="en-US"/>
              </w:rPr>
            </w:pPr>
            <w:r w:rsidRPr="002A34A7">
              <w:rPr>
                <w:b/>
                <w:sz w:val="24"/>
                <w:szCs w:val="24"/>
                <w:lang w:eastAsia="en-US"/>
              </w:rPr>
              <w:lastRenderedPageBreak/>
              <w:t>Тема10</w:t>
            </w:r>
            <w:r w:rsidR="00A67895" w:rsidRPr="002A34A7">
              <w:rPr>
                <w:b/>
                <w:sz w:val="24"/>
                <w:szCs w:val="24"/>
                <w:lang w:eastAsia="en-US"/>
              </w:rPr>
              <w:t xml:space="preserve">. </w:t>
            </w:r>
          </w:p>
          <w:p w:rsidR="00A67895" w:rsidRPr="002A34A7" w:rsidRDefault="00A67895" w:rsidP="00EF1517">
            <w:pPr>
              <w:spacing w:before="64"/>
              <w:ind w:right="-198"/>
              <w:jc w:val="both"/>
              <w:rPr>
                <w:rFonts w:eastAsia="Calibri"/>
                <w:b/>
                <w:i/>
                <w:sz w:val="24"/>
                <w:szCs w:val="24"/>
                <w:lang w:eastAsia="en-US"/>
              </w:rPr>
            </w:pPr>
            <w:r w:rsidRPr="002A34A7">
              <w:rPr>
                <w:b/>
                <w:sz w:val="24"/>
                <w:szCs w:val="24"/>
                <w:lang w:eastAsia="en-US"/>
              </w:rPr>
              <w:t>Методика расследования преступлений против личности.</w:t>
            </w:r>
          </w:p>
          <w:p w:rsidR="00A67895" w:rsidRPr="002A34A7" w:rsidRDefault="00A67895" w:rsidP="0090781C">
            <w:pPr>
              <w:keepNext/>
              <w:ind w:firstLine="709"/>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A67895" w:rsidRPr="002A34A7" w:rsidRDefault="009E6D3B" w:rsidP="0090781C">
            <w:pPr>
              <w:spacing w:before="64"/>
              <w:ind w:right="-198" w:firstLine="708"/>
              <w:jc w:val="both"/>
              <w:rPr>
                <w:bCs/>
                <w:sz w:val="24"/>
                <w:szCs w:val="24"/>
                <w:lang w:eastAsia="en-US"/>
              </w:rPr>
            </w:pPr>
            <w:r w:rsidRPr="002A34A7">
              <w:rPr>
                <w:bCs/>
                <w:sz w:val="24"/>
                <w:szCs w:val="24"/>
                <w:lang w:eastAsia="en-US"/>
              </w:rPr>
              <w:t xml:space="preserve">Понятие, сущность, система, принципы и задачи криминалистической </w:t>
            </w:r>
            <w:proofErr w:type="gramStart"/>
            <w:r w:rsidRPr="002A34A7">
              <w:rPr>
                <w:bCs/>
                <w:sz w:val="24"/>
                <w:szCs w:val="24"/>
                <w:lang w:eastAsia="en-US"/>
              </w:rPr>
              <w:t>методики  как</w:t>
            </w:r>
            <w:proofErr w:type="gramEnd"/>
            <w:r w:rsidRPr="002A34A7">
              <w:rPr>
                <w:bCs/>
                <w:sz w:val="24"/>
                <w:szCs w:val="24"/>
                <w:lang w:eastAsia="en-US"/>
              </w:rPr>
              <w:t xml:space="preserve"> раздела криминалистики.</w:t>
            </w:r>
            <w:r w:rsidRPr="002A34A7">
              <w:rPr>
                <w:rFonts w:eastAsia="Calibri"/>
                <w:i/>
                <w:sz w:val="24"/>
                <w:szCs w:val="24"/>
                <w:lang w:eastAsia="en-US"/>
              </w:rPr>
              <w:t xml:space="preserve"> </w:t>
            </w:r>
            <w:r w:rsidRPr="002A34A7">
              <w:rPr>
                <w:bCs/>
                <w:sz w:val="24"/>
                <w:szCs w:val="24"/>
                <w:lang w:eastAsia="en-US"/>
              </w:rPr>
              <w:tab/>
              <w:t xml:space="preserve">Понятие, структура и классификация частных криминалистических методик расследования преступлений. Роль криминалистической методики при раскрытии и расследовании преступлений Понятие, сущность и значение криминалистической характеристики преступлений. Элементы криминалистической характеристики. Понятие и содержание обстоятельств, подлежащих установлению. Понятие и содержание следственной ситуации. Значение ситуационного подхода при разработке приемов и рекомендаций криминалистической методики. </w:t>
            </w:r>
            <w:r w:rsidR="00A67895" w:rsidRPr="002A34A7">
              <w:rPr>
                <w:bCs/>
                <w:sz w:val="24"/>
                <w:szCs w:val="24"/>
                <w:lang w:eastAsia="en-US"/>
              </w:rPr>
              <w:t xml:space="preserve">Криминалистическая характеристика преступлений против личности (виды преступлений, субъекты, цели, мотивы, средства и способы достижения целей, предмет посягательства, его механизм, последствия, типичные носители и источники информации, имеющей значение для дела). Обстоятельства, подлежащие установлению. Типичные следственные ситуации. Тактика производства </w:t>
            </w:r>
            <w:proofErr w:type="gramStart"/>
            <w:r w:rsidR="00A67895" w:rsidRPr="002A34A7">
              <w:rPr>
                <w:bCs/>
                <w:sz w:val="24"/>
                <w:szCs w:val="24"/>
                <w:lang w:eastAsia="en-US"/>
              </w:rPr>
              <w:t>первоначальных  и</w:t>
            </w:r>
            <w:proofErr w:type="gramEnd"/>
            <w:r w:rsidR="00A67895" w:rsidRPr="002A34A7">
              <w:rPr>
                <w:bCs/>
                <w:sz w:val="24"/>
                <w:szCs w:val="24"/>
                <w:lang w:eastAsia="en-US"/>
              </w:rPr>
              <w:t xml:space="preserve"> последующих следственных действий. Особенности расследования убийств: типичные ситуации, версии и типовые методики их проверки. Особенности тактики производства </w:t>
            </w:r>
            <w:proofErr w:type="gramStart"/>
            <w:r w:rsidR="00A67895" w:rsidRPr="002A34A7">
              <w:rPr>
                <w:bCs/>
                <w:sz w:val="24"/>
                <w:szCs w:val="24"/>
                <w:lang w:eastAsia="en-US"/>
              </w:rPr>
              <w:t>первоначальных  и</w:t>
            </w:r>
            <w:proofErr w:type="gramEnd"/>
            <w:r w:rsidR="00A67895" w:rsidRPr="002A34A7">
              <w:rPr>
                <w:bCs/>
                <w:sz w:val="24"/>
                <w:szCs w:val="24"/>
                <w:lang w:eastAsia="en-US"/>
              </w:rPr>
              <w:t xml:space="preserve"> последующих следственных действий. Судебные экспертизы по делам данной категории.</w:t>
            </w:r>
          </w:p>
          <w:p w:rsidR="00A67895" w:rsidRPr="002A34A7" w:rsidRDefault="00A67895" w:rsidP="002A3AED">
            <w:pPr>
              <w:spacing w:before="64"/>
              <w:ind w:right="-198"/>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0B471E" w:rsidRPr="002A34A7" w:rsidRDefault="000B471E" w:rsidP="000B471E">
            <w:pPr>
              <w:pStyle w:val="Default"/>
              <w:jc w:val="both"/>
              <w:rPr>
                <w:b/>
                <w:bCs/>
                <w:i/>
                <w:iCs/>
              </w:rPr>
            </w:pPr>
            <w:r w:rsidRPr="002A34A7">
              <w:rPr>
                <w:b/>
                <w:bCs/>
                <w:i/>
                <w:iCs/>
              </w:rPr>
              <w:t xml:space="preserve">8.1-15 </w:t>
            </w:r>
          </w:p>
          <w:p w:rsidR="00A67895" w:rsidRPr="002A34A7" w:rsidRDefault="000B471E" w:rsidP="000B471E">
            <w:pPr>
              <w:pStyle w:val="Default"/>
              <w:jc w:val="both"/>
            </w:pPr>
            <w:r w:rsidRPr="002A34A7">
              <w:rPr>
                <w:b/>
                <w:bCs/>
                <w:i/>
                <w:iCs/>
              </w:rPr>
              <w:t xml:space="preserve">9.1,2,3,4, 5,6,7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ind w:firstLine="708"/>
              <w:jc w:val="both"/>
              <w:rPr>
                <w:rFonts w:eastAsia="Calibri"/>
                <w:sz w:val="24"/>
                <w:szCs w:val="24"/>
                <w:lang w:eastAsia="en-US"/>
              </w:rPr>
            </w:pPr>
            <w:r w:rsidRPr="002A34A7">
              <w:rPr>
                <w:rFonts w:eastAsia="Calibri"/>
                <w:sz w:val="24"/>
                <w:szCs w:val="24"/>
                <w:lang w:eastAsia="en-US"/>
              </w:rPr>
              <w:t xml:space="preserve">Опрос. Анализ нормативно-правовых актов. Решение практико-ориентируемых заданий. Групповая дискуссия.  </w:t>
            </w:r>
            <w:r w:rsidRPr="002A34A7">
              <w:rPr>
                <w:rFonts w:eastAsia="Calibri"/>
                <w:i/>
                <w:sz w:val="24"/>
                <w:szCs w:val="24"/>
                <w:lang w:eastAsia="en-US"/>
              </w:rPr>
              <w:t xml:space="preserve"> </w:t>
            </w:r>
            <w:r w:rsidRPr="002A34A7">
              <w:rPr>
                <w:rFonts w:eastAsia="Calibri"/>
                <w:sz w:val="24"/>
                <w:szCs w:val="24"/>
                <w:lang w:eastAsia="en-US"/>
              </w:rPr>
              <w:t>Интерактивная форма - 50% от трудоемкости семинарского занятия.</w:t>
            </w:r>
          </w:p>
          <w:p w:rsidR="00A67895" w:rsidRPr="002A34A7" w:rsidRDefault="00A67895" w:rsidP="0090781C">
            <w:pPr>
              <w:ind w:firstLine="708"/>
              <w:jc w:val="both"/>
              <w:rPr>
                <w:sz w:val="24"/>
                <w:szCs w:val="24"/>
                <w:lang w:eastAsia="en-US"/>
              </w:rPr>
            </w:pP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EF1517" w:rsidRPr="002A34A7" w:rsidRDefault="009E6D3B" w:rsidP="00EF1517">
            <w:pPr>
              <w:spacing w:before="64"/>
              <w:ind w:right="-198"/>
              <w:jc w:val="both"/>
              <w:rPr>
                <w:b/>
                <w:bCs/>
                <w:sz w:val="24"/>
                <w:szCs w:val="24"/>
                <w:lang w:eastAsia="en-US"/>
              </w:rPr>
            </w:pPr>
            <w:r w:rsidRPr="002A34A7">
              <w:rPr>
                <w:b/>
                <w:sz w:val="24"/>
                <w:szCs w:val="24"/>
                <w:lang w:eastAsia="en-US"/>
              </w:rPr>
              <w:t>Тема11</w:t>
            </w:r>
            <w:r w:rsidR="00A67895" w:rsidRPr="002A34A7">
              <w:rPr>
                <w:b/>
                <w:sz w:val="24"/>
                <w:szCs w:val="24"/>
                <w:lang w:eastAsia="en-US"/>
              </w:rPr>
              <w:t>.</w:t>
            </w:r>
            <w:r w:rsidR="00A67895" w:rsidRPr="002A34A7">
              <w:rPr>
                <w:b/>
                <w:bCs/>
                <w:sz w:val="24"/>
                <w:szCs w:val="24"/>
                <w:lang w:eastAsia="en-US"/>
              </w:rPr>
              <w:t xml:space="preserve"> </w:t>
            </w:r>
          </w:p>
          <w:p w:rsidR="00A67895" w:rsidRPr="002A34A7" w:rsidRDefault="00A67895" w:rsidP="00EF1517">
            <w:pPr>
              <w:spacing w:before="64"/>
              <w:ind w:right="-198"/>
              <w:jc w:val="both"/>
              <w:rPr>
                <w:b/>
                <w:sz w:val="24"/>
                <w:szCs w:val="24"/>
                <w:lang w:eastAsia="en-US"/>
              </w:rPr>
            </w:pPr>
            <w:r w:rsidRPr="002A34A7">
              <w:rPr>
                <w:b/>
                <w:bCs/>
                <w:sz w:val="24"/>
                <w:szCs w:val="24"/>
                <w:lang w:eastAsia="en-US"/>
              </w:rPr>
              <w:t>Методики расследования преступлений против собственности.</w:t>
            </w:r>
            <w:r w:rsidRPr="002A34A7">
              <w:rPr>
                <w:b/>
                <w:sz w:val="24"/>
                <w:szCs w:val="24"/>
                <w:lang w:eastAsia="en-US"/>
              </w:rPr>
              <w:t xml:space="preserve"> </w:t>
            </w:r>
          </w:p>
          <w:p w:rsidR="00A67895" w:rsidRPr="002A34A7" w:rsidRDefault="00A67895" w:rsidP="0090781C">
            <w:pPr>
              <w:keepNext/>
              <w:ind w:firstLine="709"/>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ind w:firstLine="708"/>
              <w:jc w:val="both"/>
              <w:rPr>
                <w:bCs/>
                <w:sz w:val="24"/>
                <w:szCs w:val="24"/>
                <w:lang w:eastAsia="en-US"/>
              </w:rPr>
            </w:pPr>
            <w:r w:rsidRPr="002A34A7">
              <w:rPr>
                <w:bCs/>
                <w:sz w:val="24"/>
                <w:szCs w:val="24"/>
                <w:lang w:eastAsia="en-US"/>
              </w:rPr>
              <w:t xml:space="preserve">Криминалистическая характеристика преступлений против собственности. Особенности расследования краж, грабежей, разбоев, мошенничества, вымогательства. Обстоятельства, </w:t>
            </w:r>
            <w:proofErr w:type="gramStart"/>
            <w:r w:rsidRPr="002A34A7">
              <w:rPr>
                <w:bCs/>
                <w:sz w:val="24"/>
                <w:szCs w:val="24"/>
                <w:lang w:eastAsia="en-US"/>
              </w:rPr>
              <w:t>подлежащие  установлению</w:t>
            </w:r>
            <w:proofErr w:type="gramEnd"/>
            <w:r w:rsidRPr="002A34A7">
              <w:rPr>
                <w:bCs/>
                <w:sz w:val="24"/>
                <w:szCs w:val="24"/>
                <w:lang w:eastAsia="en-US"/>
              </w:rPr>
              <w:t xml:space="preserve">. Типичные следственные ситуации. Особенности возбуждения уголовного дела. Первоначальный и последующий этапы расследования. Особенности тактики производства </w:t>
            </w:r>
            <w:proofErr w:type="gramStart"/>
            <w:r w:rsidRPr="002A34A7">
              <w:rPr>
                <w:bCs/>
                <w:sz w:val="24"/>
                <w:szCs w:val="24"/>
                <w:lang w:eastAsia="en-US"/>
              </w:rPr>
              <w:t>первоначальных  и</w:t>
            </w:r>
            <w:proofErr w:type="gramEnd"/>
            <w:r w:rsidRPr="002A34A7">
              <w:rPr>
                <w:bCs/>
                <w:sz w:val="24"/>
                <w:szCs w:val="24"/>
                <w:lang w:eastAsia="en-US"/>
              </w:rPr>
              <w:t xml:space="preserve"> последующих следственных действий.</w:t>
            </w:r>
            <w:r w:rsidRPr="002A34A7">
              <w:rPr>
                <w:rFonts w:eastAsia="Calibri"/>
                <w:b/>
                <w:sz w:val="24"/>
                <w:szCs w:val="24"/>
                <w:lang w:eastAsia="en-US"/>
              </w:rPr>
              <w:t xml:space="preserve"> </w:t>
            </w:r>
            <w:r w:rsidRPr="002A34A7">
              <w:rPr>
                <w:bCs/>
                <w:sz w:val="24"/>
                <w:szCs w:val="24"/>
                <w:lang w:eastAsia="en-US"/>
              </w:rPr>
              <w:t>Судебные экспертизы по делам данной категории.</w:t>
            </w:r>
          </w:p>
          <w:p w:rsidR="00A67895" w:rsidRPr="002A34A7" w:rsidRDefault="00A67895" w:rsidP="002A3AED">
            <w:pPr>
              <w:spacing w:before="64"/>
              <w:ind w:right="-198"/>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1C2DBB" w:rsidRPr="002A34A7" w:rsidRDefault="001C2DBB" w:rsidP="001C2DBB">
            <w:pPr>
              <w:pStyle w:val="Default"/>
              <w:jc w:val="both"/>
              <w:rPr>
                <w:b/>
                <w:bCs/>
                <w:i/>
                <w:iCs/>
              </w:rPr>
            </w:pPr>
            <w:r w:rsidRPr="002A34A7">
              <w:rPr>
                <w:b/>
                <w:bCs/>
                <w:i/>
                <w:iCs/>
              </w:rPr>
              <w:t xml:space="preserve">8. 1-15 </w:t>
            </w:r>
          </w:p>
          <w:p w:rsidR="00A67895" w:rsidRPr="002A34A7" w:rsidRDefault="001C2DBB" w:rsidP="001C2DBB">
            <w:pPr>
              <w:pStyle w:val="Default"/>
              <w:jc w:val="both"/>
            </w:pPr>
            <w:r w:rsidRPr="002A34A7">
              <w:rPr>
                <w:b/>
                <w:bCs/>
                <w:i/>
                <w:iCs/>
              </w:rPr>
              <w:t xml:space="preserve">9. 1,2,3,4,5,6,7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ind w:firstLine="708"/>
              <w:jc w:val="both"/>
              <w:rPr>
                <w:rFonts w:eastAsia="Calibri"/>
                <w:sz w:val="24"/>
                <w:szCs w:val="24"/>
                <w:lang w:eastAsia="en-US"/>
              </w:rPr>
            </w:pPr>
            <w:r w:rsidRPr="002A34A7">
              <w:rPr>
                <w:rFonts w:eastAsia="Calibri"/>
                <w:sz w:val="24"/>
                <w:szCs w:val="24"/>
                <w:lang w:eastAsia="en-US"/>
              </w:rPr>
              <w:t xml:space="preserve">Опрос. Анализ нормативно-правовых актов. Решение практико-ориентируемых заданий. Групповая дискуссия.  </w:t>
            </w:r>
            <w:r w:rsidRPr="002A34A7">
              <w:rPr>
                <w:rFonts w:eastAsia="Calibri"/>
                <w:i/>
                <w:sz w:val="24"/>
                <w:szCs w:val="24"/>
                <w:lang w:eastAsia="en-US"/>
              </w:rPr>
              <w:t xml:space="preserve"> </w:t>
            </w:r>
            <w:r w:rsidRPr="002A34A7">
              <w:rPr>
                <w:rFonts w:eastAsia="Calibri"/>
                <w:sz w:val="24"/>
                <w:szCs w:val="24"/>
                <w:lang w:eastAsia="en-US"/>
              </w:rPr>
              <w:t>Интерактивная форма - 50% от трудоемкости семинарского занятия.</w:t>
            </w:r>
          </w:p>
          <w:p w:rsidR="00A67895" w:rsidRPr="002A34A7" w:rsidRDefault="00A67895" w:rsidP="0090781C">
            <w:pPr>
              <w:ind w:firstLine="708"/>
              <w:jc w:val="both"/>
              <w:rPr>
                <w:sz w:val="24"/>
                <w:szCs w:val="24"/>
                <w:lang w:eastAsia="en-US"/>
              </w:rPr>
            </w:pP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2E0E7A" w:rsidRPr="002A34A7" w:rsidRDefault="009E6D3B" w:rsidP="002E0E7A">
            <w:pPr>
              <w:tabs>
                <w:tab w:val="right" w:pos="851"/>
              </w:tabs>
              <w:rPr>
                <w:b/>
                <w:sz w:val="24"/>
                <w:szCs w:val="24"/>
                <w:lang w:eastAsia="en-US"/>
              </w:rPr>
            </w:pPr>
            <w:r w:rsidRPr="002A34A7">
              <w:rPr>
                <w:b/>
                <w:sz w:val="24"/>
                <w:szCs w:val="24"/>
                <w:lang w:eastAsia="en-US"/>
              </w:rPr>
              <w:t>Тема12</w:t>
            </w:r>
            <w:r w:rsidR="00A67895" w:rsidRPr="002A34A7">
              <w:rPr>
                <w:b/>
                <w:sz w:val="24"/>
                <w:szCs w:val="24"/>
                <w:lang w:eastAsia="en-US"/>
              </w:rPr>
              <w:t>.</w:t>
            </w:r>
            <w:r w:rsidR="00A67895" w:rsidRPr="002A34A7">
              <w:rPr>
                <w:b/>
                <w:bCs/>
                <w:sz w:val="24"/>
                <w:szCs w:val="24"/>
                <w:lang w:eastAsia="en-US"/>
              </w:rPr>
              <w:t xml:space="preserve"> </w:t>
            </w:r>
            <w:r w:rsidR="002E0E7A" w:rsidRPr="002A34A7">
              <w:rPr>
                <w:b/>
                <w:sz w:val="24"/>
                <w:szCs w:val="24"/>
              </w:rPr>
              <w:t>Методика расследования экономических (налоговых) преступлений.</w:t>
            </w:r>
          </w:p>
          <w:p w:rsidR="00EF1517" w:rsidRPr="002A34A7" w:rsidRDefault="00EF1517" w:rsidP="00EF1517">
            <w:pPr>
              <w:jc w:val="both"/>
              <w:rPr>
                <w:b/>
                <w:bCs/>
                <w:sz w:val="24"/>
                <w:szCs w:val="24"/>
                <w:lang w:eastAsia="en-US"/>
              </w:rPr>
            </w:pPr>
          </w:p>
          <w:p w:rsidR="00A67895" w:rsidRPr="002A34A7" w:rsidRDefault="00A67895" w:rsidP="00312817">
            <w:pPr>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385864" w:rsidRPr="002A34A7" w:rsidRDefault="00385864" w:rsidP="00385864">
            <w:pPr>
              <w:jc w:val="both"/>
              <w:rPr>
                <w:sz w:val="24"/>
                <w:szCs w:val="24"/>
              </w:rPr>
            </w:pPr>
            <w:r w:rsidRPr="002A34A7">
              <w:rPr>
                <w:sz w:val="24"/>
                <w:szCs w:val="24"/>
              </w:rPr>
              <w:t xml:space="preserve">Криминалистическая характеристика экономических (налоговых) преступлений. Обстоятельства, подлежащие установлению. Особенности возбуждения уголовного дела. Типичные ситуации первоначального этапа расследования и действия следователя. Особенности тактики первоначальных следственных действий (проведение ревизий и экономических экспертиз, допросы, обыски и т. д.). Последующие следственные действия. </w:t>
            </w:r>
          </w:p>
          <w:p w:rsidR="00A67895" w:rsidRPr="002A34A7" w:rsidRDefault="00A67895" w:rsidP="002A3AED">
            <w:pPr>
              <w:spacing w:before="64"/>
              <w:ind w:right="-198"/>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8613D2" w:rsidRPr="002A34A7" w:rsidRDefault="008613D2" w:rsidP="008613D2">
            <w:pPr>
              <w:pStyle w:val="Default"/>
              <w:jc w:val="both"/>
              <w:rPr>
                <w:b/>
                <w:bCs/>
                <w:i/>
                <w:iCs/>
              </w:rPr>
            </w:pPr>
            <w:r w:rsidRPr="002A34A7">
              <w:rPr>
                <w:b/>
                <w:bCs/>
                <w:i/>
                <w:iCs/>
              </w:rPr>
              <w:lastRenderedPageBreak/>
              <w:t xml:space="preserve">8.1,2,3,4,5,6,8,9-15 </w:t>
            </w:r>
          </w:p>
          <w:p w:rsidR="00A67895" w:rsidRPr="002A34A7" w:rsidRDefault="008613D2" w:rsidP="008613D2">
            <w:pPr>
              <w:pStyle w:val="Default"/>
              <w:jc w:val="both"/>
            </w:pPr>
            <w:r w:rsidRPr="002A34A7">
              <w:rPr>
                <w:b/>
                <w:bCs/>
                <w:i/>
                <w:iCs/>
              </w:rPr>
              <w:t xml:space="preserve">9.1,2,3,4, 5,6,7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spacing w:before="64"/>
              <w:ind w:right="-198" w:firstLine="708"/>
              <w:jc w:val="both"/>
              <w:rPr>
                <w:rFonts w:eastAsia="Calibri"/>
                <w:i/>
                <w:sz w:val="24"/>
                <w:szCs w:val="24"/>
                <w:lang w:eastAsia="en-US"/>
              </w:rPr>
            </w:pPr>
            <w:r w:rsidRPr="002A34A7">
              <w:rPr>
                <w:rFonts w:eastAsia="Calibri"/>
                <w:sz w:val="24"/>
                <w:szCs w:val="24"/>
                <w:lang w:eastAsia="en-US"/>
              </w:rPr>
              <w:lastRenderedPageBreak/>
              <w:t xml:space="preserve">Опрос. Анализ нормативно-правовых актов. Решение практико-ориентируемых заданий. Групповая дискуссия.  </w:t>
            </w:r>
            <w:r w:rsidRPr="002A34A7">
              <w:rPr>
                <w:rFonts w:eastAsia="Calibri"/>
                <w:i/>
                <w:sz w:val="24"/>
                <w:szCs w:val="24"/>
                <w:lang w:eastAsia="en-US"/>
              </w:rPr>
              <w:t xml:space="preserve"> </w:t>
            </w:r>
            <w:r w:rsidRPr="002A34A7">
              <w:rPr>
                <w:rFonts w:eastAsia="Calibri"/>
                <w:sz w:val="24"/>
                <w:szCs w:val="24"/>
                <w:lang w:eastAsia="en-US"/>
              </w:rPr>
              <w:t>Интерактивная форма - 50% от трудоемкости семинарского занятия.</w:t>
            </w:r>
          </w:p>
          <w:p w:rsidR="00A67895" w:rsidRPr="002A34A7" w:rsidRDefault="00A67895" w:rsidP="0090781C">
            <w:pPr>
              <w:spacing w:before="64"/>
              <w:ind w:right="-198" w:firstLine="708"/>
              <w:jc w:val="both"/>
              <w:rPr>
                <w:sz w:val="24"/>
                <w:szCs w:val="24"/>
                <w:lang w:eastAsia="en-US"/>
              </w:rPr>
            </w:pPr>
          </w:p>
        </w:tc>
      </w:tr>
      <w:tr w:rsidR="002A34A7" w:rsidRPr="002A34A7" w:rsidTr="008953A7">
        <w:tc>
          <w:tcPr>
            <w:tcW w:w="2127" w:type="dxa"/>
            <w:tcBorders>
              <w:top w:val="single" w:sz="4" w:space="0" w:color="auto"/>
              <w:left w:val="single" w:sz="4" w:space="0" w:color="auto"/>
              <w:bottom w:val="single" w:sz="4" w:space="0" w:color="auto"/>
              <w:right w:val="single" w:sz="4" w:space="0" w:color="auto"/>
            </w:tcBorders>
          </w:tcPr>
          <w:p w:rsidR="00EF1517" w:rsidRPr="002A34A7" w:rsidRDefault="00A67895" w:rsidP="00EF1517">
            <w:pPr>
              <w:spacing w:before="64"/>
              <w:ind w:right="-198"/>
              <w:jc w:val="both"/>
              <w:rPr>
                <w:b/>
                <w:bCs/>
                <w:sz w:val="24"/>
                <w:szCs w:val="24"/>
                <w:lang w:eastAsia="en-US"/>
              </w:rPr>
            </w:pPr>
            <w:r w:rsidRPr="002A34A7">
              <w:rPr>
                <w:b/>
                <w:sz w:val="24"/>
                <w:szCs w:val="24"/>
                <w:lang w:eastAsia="en-US"/>
              </w:rPr>
              <w:t>Те</w:t>
            </w:r>
            <w:r w:rsidR="009E6D3B" w:rsidRPr="002A34A7">
              <w:rPr>
                <w:b/>
                <w:sz w:val="24"/>
                <w:szCs w:val="24"/>
                <w:lang w:eastAsia="en-US"/>
              </w:rPr>
              <w:t>ма13</w:t>
            </w:r>
            <w:r w:rsidRPr="002A34A7">
              <w:rPr>
                <w:b/>
                <w:sz w:val="24"/>
                <w:szCs w:val="24"/>
                <w:lang w:eastAsia="en-US"/>
              </w:rPr>
              <w:t>.</w:t>
            </w:r>
            <w:r w:rsidRPr="002A34A7">
              <w:rPr>
                <w:b/>
                <w:bCs/>
                <w:sz w:val="24"/>
                <w:szCs w:val="24"/>
                <w:lang w:eastAsia="en-US"/>
              </w:rPr>
              <w:t xml:space="preserve"> </w:t>
            </w:r>
          </w:p>
          <w:p w:rsidR="00A67895" w:rsidRPr="002A34A7" w:rsidRDefault="00A67895" w:rsidP="00EF1517">
            <w:pPr>
              <w:spacing w:before="64"/>
              <w:ind w:right="-198"/>
              <w:jc w:val="both"/>
              <w:rPr>
                <w:rFonts w:eastAsia="Calibri"/>
                <w:b/>
                <w:i/>
                <w:sz w:val="24"/>
                <w:szCs w:val="24"/>
                <w:u w:val="single"/>
                <w:lang w:eastAsia="en-US"/>
              </w:rPr>
            </w:pPr>
            <w:r w:rsidRPr="002A34A7">
              <w:rPr>
                <w:b/>
                <w:bCs/>
                <w:sz w:val="24"/>
                <w:szCs w:val="24"/>
                <w:lang w:eastAsia="en-US"/>
              </w:rPr>
              <w:t>Методика расследования взяточничества.</w:t>
            </w:r>
          </w:p>
          <w:p w:rsidR="00A67895" w:rsidRPr="002A34A7" w:rsidRDefault="00A67895" w:rsidP="0090781C">
            <w:pPr>
              <w:keepNext/>
              <w:ind w:firstLine="709"/>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spacing w:before="64"/>
              <w:ind w:right="-198" w:firstLine="708"/>
              <w:jc w:val="both"/>
              <w:rPr>
                <w:bCs/>
                <w:sz w:val="24"/>
                <w:szCs w:val="24"/>
                <w:lang w:eastAsia="en-US"/>
              </w:rPr>
            </w:pPr>
            <w:r w:rsidRPr="002A34A7">
              <w:rPr>
                <w:bCs/>
                <w:sz w:val="24"/>
                <w:szCs w:val="24"/>
                <w:lang w:eastAsia="en-US"/>
              </w:rPr>
              <w:t xml:space="preserve">Криминалистическая характеристика взяточничества. Обстоятельства, </w:t>
            </w:r>
            <w:proofErr w:type="gramStart"/>
            <w:r w:rsidRPr="002A34A7">
              <w:rPr>
                <w:bCs/>
                <w:sz w:val="24"/>
                <w:szCs w:val="24"/>
                <w:lang w:eastAsia="en-US"/>
              </w:rPr>
              <w:t>подлежащие  установлению</w:t>
            </w:r>
            <w:proofErr w:type="gramEnd"/>
            <w:r w:rsidRPr="002A34A7">
              <w:rPr>
                <w:bCs/>
                <w:sz w:val="24"/>
                <w:szCs w:val="24"/>
                <w:lang w:eastAsia="en-US"/>
              </w:rPr>
              <w:t xml:space="preserve">. Типичные следственные ситуации. Особенности возбуждения уголовного дела. Первоначальный и последующий этапы расследования. Особенности тактики производства </w:t>
            </w:r>
            <w:proofErr w:type="gramStart"/>
            <w:r w:rsidRPr="002A34A7">
              <w:rPr>
                <w:bCs/>
                <w:sz w:val="24"/>
                <w:szCs w:val="24"/>
                <w:lang w:eastAsia="en-US"/>
              </w:rPr>
              <w:t>первоначальных  и</w:t>
            </w:r>
            <w:proofErr w:type="gramEnd"/>
            <w:r w:rsidRPr="002A34A7">
              <w:rPr>
                <w:bCs/>
                <w:sz w:val="24"/>
                <w:szCs w:val="24"/>
                <w:lang w:eastAsia="en-US"/>
              </w:rPr>
              <w:t xml:space="preserve"> последующих следственных действий. Судебные экспертизы по </w:t>
            </w:r>
            <w:proofErr w:type="gramStart"/>
            <w:r w:rsidRPr="002A34A7">
              <w:rPr>
                <w:bCs/>
                <w:sz w:val="24"/>
                <w:szCs w:val="24"/>
                <w:lang w:eastAsia="en-US"/>
              </w:rPr>
              <w:t>делам  о</w:t>
            </w:r>
            <w:proofErr w:type="gramEnd"/>
            <w:r w:rsidRPr="002A34A7">
              <w:rPr>
                <w:bCs/>
                <w:sz w:val="24"/>
                <w:szCs w:val="24"/>
                <w:lang w:eastAsia="en-US"/>
              </w:rPr>
              <w:t xml:space="preserve"> взяточничестве.</w:t>
            </w:r>
          </w:p>
          <w:p w:rsidR="00A67895" w:rsidRPr="002A34A7" w:rsidRDefault="00A67895" w:rsidP="002A3AED">
            <w:pPr>
              <w:spacing w:before="64"/>
              <w:ind w:right="-198"/>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062559" w:rsidRPr="002A34A7" w:rsidRDefault="00062559" w:rsidP="00062559">
            <w:pPr>
              <w:pStyle w:val="Default"/>
              <w:jc w:val="both"/>
              <w:rPr>
                <w:b/>
                <w:bCs/>
                <w:i/>
                <w:iCs/>
              </w:rPr>
            </w:pPr>
            <w:r w:rsidRPr="002A34A7">
              <w:rPr>
                <w:b/>
                <w:bCs/>
                <w:i/>
                <w:iCs/>
              </w:rPr>
              <w:t xml:space="preserve">8.1,2,3,5,6,8,9,10,11-15 </w:t>
            </w:r>
          </w:p>
          <w:p w:rsidR="00A67895" w:rsidRPr="002A34A7" w:rsidRDefault="00062559" w:rsidP="00062559">
            <w:pPr>
              <w:pStyle w:val="Default"/>
              <w:jc w:val="both"/>
            </w:pPr>
            <w:r w:rsidRPr="002A34A7">
              <w:rPr>
                <w:b/>
                <w:bCs/>
                <w:i/>
                <w:iCs/>
              </w:rPr>
              <w:t>9</w:t>
            </w:r>
            <w:r w:rsidRPr="002A34A7">
              <w:rPr>
                <w:i/>
                <w:iCs/>
              </w:rPr>
              <w:t xml:space="preserve">. 1,3,4, 5,6,7 </w:t>
            </w:r>
          </w:p>
        </w:tc>
        <w:tc>
          <w:tcPr>
            <w:tcW w:w="2835" w:type="dxa"/>
            <w:tcBorders>
              <w:top w:val="single" w:sz="4" w:space="0" w:color="auto"/>
              <w:left w:val="single" w:sz="4" w:space="0" w:color="auto"/>
              <w:bottom w:val="single" w:sz="4" w:space="0" w:color="auto"/>
              <w:right w:val="single" w:sz="4" w:space="0" w:color="auto"/>
            </w:tcBorders>
          </w:tcPr>
          <w:p w:rsidR="00A67895" w:rsidRPr="002A34A7" w:rsidRDefault="00A67895" w:rsidP="0090781C">
            <w:pPr>
              <w:spacing w:before="64"/>
              <w:ind w:right="-198" w:firstLine="708"/>
              <w:jc w:val="both"/>
              <w:rPr>
                <w:rFonts w:eastAsia="Calibri"/>
                <w:sz w:val="24"/>
                <w:szCs w:val="24"/>
                <w:lang w:eastAsia="en-US"/>
              </w:rPr>
            </w:pPr>
            <w:r w:rsidRPr="002A34A7">
              <w:rPr>
                <w:rFonts w:eastAsia="Calibri"/>
                <w:sz w:val="24"/>
                <w:szCs w:val="24"/>
                <w:lang w:eastAsia="en-US"/>
              </w:rPr>
              <w:t xml:space="preserve">Опрос. Анализ нормативно-правовых актов. Решение практико-ориентируемых заданий. Групповая дискуссия.  </w:t>
            </w:r>
            <w:r w:rsidRPr="002A34A7">
              <w:rPr>
                <w:rFonts w:eastAsia="Calibri"/>
                <w:i/>
                <w:sz w:val="24"/>
                <w:szCs w:val="24"/>
                <w:lang w:eastAsia="en-US"/>
              </w:rPr>
              <w:t xml:space="preserve"> </w:t>
            </w:r>
            <w:r w:rsidRPr="002A34A7">
              <w:rPr>
                <w:rFonts w:eastAsia="Calibri"/>
                <w:sz w:val="24"/>
                <w:szCs w:val="24"/>
                <w:lang w:eastAsia="en-US"/>
              </w:rPr>
              <w:t>Интерактивная форма - 50% от трудоемкости семинарского занятия.</w:t>
            </w:r>
          </w:p>
          <w:p w:rsidR="00A67895" w:rsidRPr="002A34A7" w:rsidRDefault="00A67895" w:rsidP="0090781C">
            <w:pPr>
              <w:spacing w:before="64"/>
              <w:ind w:right="-198" w:firstLine="708"/>
              <w:jc w:val="both"/>
              <w:rPr>
                <w:bCs/>
                <w:i/>
                <w:sz w:val="24"/>
                <w:szCs w:val="24"/>
                <w:lang w:eastAsia="en-US"/>
              </w:rPr>
            </w:pPr>
            <w:r w:rsidRPr="002A34A7">
              <w:rPr>
                <w:bCs/>
                <w:i/>
                <w:sz w:val="24"/>
                <w:szCs w:val="24"/>
                <w:lang w:eastAsia="en-US"/>
              </w:rPr>
              <w:t>Вопросы для самостоятельной работы студентов</w:t>
            </w:r>
          </w:p>
          <w:p w:rsidR="00A67895" w:rsidRPr="002A34A7" w:rsidRDefault="00A67895" w:rsidP="0090781C">
            <w:pPr>
              <w:spacing w:before="64"/>
              <w:ind w:right="-198" w:firstLine="708"/>
              <w:jc w:val="both"/>
              <w:rPr>
                <w:bCs/>
                <w:sz w:val="24"/>
                <w:szCs w:val="24"/>
                <w:lang w:eastAsia="en-US"/>
              </w:rPr>
            </w:pPr>
            <w:r w:rsidRPr="002A34A7">
              <w:rPr>
                <w:bCs/>
                <w:sz w:val="24"/>
                <w:szCs w:val="24"/>
                <w:lang w:eastAsia="en-US"/>
              </w:rPr>
              <w:t>Нормативно-правовые акты в сфере противодействия коррупции.</w:t>
            </w:r>
          </w:p>
          <w:p w:rsidR="00A67895" w:rsidRPr="002A34A7" w:rsidRDefault="00A67895" w:rsidP="0090781C">
            <w:pPr>
              <w:keepNext/>
              <w:ind w:firstLine="709"/>
              <w:jc w:val="both"/>
              <w:rPr>
                <w:sz w:val="24"/>
                <w:szCs w:val="24"/>
                <w:lang w:eastAsia="en-US"/>
              </w:rPr>
            </w:pPr>
          </w:p>
        </w:tc>
      </w:tr>
      <w:tr w:rsidR="002A34A7" w:rsidRPr="002A34A7" w:rsidTr="008953A7">
        <w:trPr>
          <w:trHeight w:val="698"/>
        </w:trPr>
        <w:tc>
          <w:tcPr>
            <w:tcW w:w="2127" w:type="dxa"/>
            <w:tcBorders>
              <w:top w:val="single" w:sz="4" w:space="0" w:color="auto"/>
              <w:left w:val="single" w:sz="4" w:space="0" w:color="auto"/>
              <w:bottom w:val="single" w:sz="4" w:space="0" w:color="auto"/>
              <w:right w:val="single" w:sz="4" w:space="0" w:color="auto"/>
            </w:tcBorders>
          </w:tcPr>
          <w:p w:rsidR="00041833" w:rsidRPr="002A34A7" w:rsidRDefault="009E6D3B" w:rsidP="00041833">
            <w:pPr>
              <w:jc w:val="both"/>
              <w:rPr>
                <w:rFonts w:eastAsiaTheme="minorHAnsi"/>
                <w:b/>
                <w:color w:val="000000"/>
                <w:sz w:val="24"/>
                <w:szCs w:val="24"/>
                <w:lang w:eastAsia="en-US"/>
              </w:rPr>
            </w:pPr>
            <w:r w:rsidRPr="002A34A7">
              <w:rPr>
                <w:b/>
                <w:sz w:val="24"/>
                <w:szCs w:val="24"/>
                <w:lang w:eastAsia="en-US"/>
              </w:rPr>
              <w:t>Тема14</w:t>
            </w:r>
            <w:r w:rsidR="00A67895" w:rsidRPr="002A34A7">
              <w:rPr>
                <w:b/>
                <w:sz w:val="24"/>
                <w:szCs w:val="24"/>
                <w:lang w:eastAsia="en-US"/>
              </w:rPr>
              <w:t>.</w:t>
            </w:r>
            <w:r w:rsidR="00041833" w:rsidRPr="002A34A7">
              <w:rPr>
                <w:b/>
                <w:sz w:val="24"/>
                <w:szCs w:val="24"/>
                <w:lang w:eastAsia="en-US"/>
              </w:rPr>
              <w:t xml:space="preserve"> </w:t>
            </w:r>
            <w:r w:rsidR="00041833" w:rsidRPr="002A34A7">
              <w:rPr>
                <w:rFonts w:eastAsiaTheme="minorHAnsi"/>
                <w:b/>
                <w:bCs/>
                <w:color w:val="000000"/>
                <w:sz w:val="24"/>
                <w:szCs w:val="24"/>
                <w:lang w:eastAsia="en-US"/>
              </w:rPr>
              <w:t xml:space="preserve">Методика расследования преступлений в сфере компьютерной информации. </w:t>
            </w:r>
          </w:p>
          <w:p w:rsidR="00EF1517" w:rsidRPr="002A34A7" w:rsidRDefault="00EF1517" w:rsidP="00EF1517">
            <w:pPr>
              <w:spacing w:before="64"/>
              <w:ind w:right="-198"/>
              <w:jc w:val="both"/>
              <w:rPr>
                <w:b/>
                <w:bCs/>
                <w:sz w:val="24"/>
                <w:szCs w:val="24"/>
                <w:lang w:eastAsia="en-US"/>
              </w:rPr>
            </w:pPr>
          </w:p>
          <w:p w:rsidR="00A67895" w:rsidRPr="002A34A7" w:rsidRDefault="00A67895" w:rsidP="00312817">
            <w:pPr>
              <w:spacing w:before="64"/>
              <w:ind w:right="-198"/>
              <w:jc w:val="both"/>
              <w:rPr>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385864" w:rsidRPr="002A34A7" w:rsidRDefault="00385864" w:rsidP="00385864">
            <w:pPr>
              <w:jc w:val="both"/>
              <w:rPr>
                <w:rFonts w:eastAsiaTheme="minorHAnsi"/>
                <w:sz w:val="24"/>
                <w:szCs w:val="24"/>
                <w:lang w:eastAsia="en-US"/>
              </w:rPr>
            </w:pPr>
            <w:proofErr w:type="spellStart"/>
            <w:r w:rsidRPr="002A34A7">
              <w:rPr>
                <w:rFonts w:eastAsiaTheme="minorHAnsi"/>
                <w:color w:val="000000"/>
                <w:sz w:val="24"/>
                <w:szCs w:val="24"/>
                <w:lang w:eastAsia="en-US"/>
              </w:rPr>
              <w:t>Киберпреступления</w:t>
            </w:r>
            <w:proofErr w:type="spellEnd"/>
            <w:r w:rsidRPr="002A34A7">
              <w:rPr>
                <w:rFonts w:eastAsiaTheme="minorHAnsi"/>
                <w:color w:val="000000"/>
                <w:sz w:val="24"/>
                <w:szCs w:val="24"/>
                <w:lang w:eastAsia="en-US"/>
              </w:rPr>
              <w:t xml:space="preserve"> и экономическая преступность. Криминалистическая характеристика. Обстоятельства, подлежащие установлению. Типичные следственные ситуации. Особенности возбуждения уголовного дела. Первоначальный и последующий этапы расследования. Особенности тактики производства первоначальных и последующих следственных действий. Судебные экспертизы по делам данной категории</w:t>
            </w:r>
            <w:r w:rsidRPr="002A34A7">
              <w:rPr>
                <w:rFonts w:ascii="Arial" w:eastAsiaTheme="minorHAnsi" w:hAnsi="Arial" w:cs="Arial"/>
                <w:b/>
                <w:bCs/>
                <w:color w:val="000000"/>
                <w:sz w:val="24"/>
                <w:szCs w:val="24"/>
                <w:lang w:eastAsia="en-US"/>
              </w:rPr>
              <w:t>.</w:t>
            </w:r>
          </w:p>
          <w:p w:rsidR="00A67895" w:rsidRPr="002A34A7" w:rsidRDefault="00A67895" w:rsidP="002A3AED">
            <w:pPr>
              <w:spacing w:before="64"/>
              <w:ind w:right="-198"/>
              <w:jc w:val="both"/>
              <w:rPr>
                <w:rFonts w:eastAsia="Calibri"/>
                <w:i/>
                <w:sz w:val="24"/>
                <w:szCs w:val="24"/>
                <w:lang w:eastAsia="en-US"/>
              </w:rPr>
            </w:pPr>
            <w:r w:rsidRPr="002A34A7">
              <w:rPr>
                <w:rFonts w:eastAsia="Calibri"/>
                <w:i/>
                <w:sz w:val="24"/>
                <w:szCs w:val="24"/>
                <w:lang w:eastAsia="en-US"/>
              </w:rPr>
              <w:t>Рекомендуемые источники</w:t>
            </w:r>
            <w:r w:rsidRPr="002A34A7">
              <w:rPr>
                <w:rFonts w:eastAsia="Calibri"/>
                <w:sz w:val="24"/>
                <w:szCs w:val="24"/>
                <w:lang w:eastAsia="en-US"/>
              </w:rPr>
              <w:t xml:space="preserve"> </w:t>
            </w:r>
            <w:r w:rsidRPr="002A34A7">
              <w:rPr>
                <w:rFonts w:eastAsia="Calibri"/>
                <w:i/>
                <w:sz w:val="24"/>
                <w:szCs w:val="24"/>
                <w:lang w:eastAsia="en-US"/>
              </w:rPr>
              <w:t>из разделов 8 и 9</w:t>
            </w:r>
          </w:p>
          <w:p w:rsidR="002F0D35" w:rsidRPr="002A34A7" w:rsidRDefault="002F0D35" w:rsidP="002F0D35">
            <w:pPr>
              <w:pStyle w:val="Default"/>
              <w:jc w:val="both"/>
              <w:rPr>
                <w:b/>
                <w:bCs/>
                <w:i/>
                <w:iCs/>
              </w:rPr>
            </w:pPr>
            <w:r w:rsidRPr="002A34A7">
              <w:rPr>
                <w:b/>
                <w:bCs/>
                <w:i/>
                <w:iCs/>
              </w:rPr>
              <w:t xml:space="preserve">8.1,2,3,4,5, 6,8,9,10,11,12-15 </w:t>
            </w:r>
          </w:p>
          <w:p w:rsidR="00A67895" w:rsidRPr="002A34A7" w:rsidRDefault="002F0D35" w:rsidP="002F0D35">
            <w:pPr>
              <w:pStyle w:val="Default"/>
              <w:jc w:val="both"/>
            </w:pPr>
            <w:r w:rsidRPr="002A34A7">
              <w:rPr>
                <w:b/>
                <w:bCs/>
                <w:i/>
                <w:iCs/>
              </w:rPr>
              <w:t xml:space="preserve">9. 2,3,4, 5,6,7 </w:t>
            </w:r>
          </w:p>
        </w:tc>
        <w:tc>
          <w:tcPr>
            <w:tcW w:w="2835" w:type="dxa"/>
            <w:tcBorders>
              <w:top w:val="single" w:sz="4" w:space="0" w:color="auto"/>
              <w:left w:val="single" w:sz="4" w:space="0" w:color="auto"/>
              <w:bottom w:val="single" w:sz="4" w:space="0" w:color="auto"/>
              <w:right w:val="single" w:sz="4" w:space="0" w:color="auto"/>
            </w:tcBorders>
          </w:tcPr>
          <w:p w:rsidR="00A67895" w:rsidRPr="008953A7" w:rsidRDefault="00A67895" w:rsidP="008953A7">
            <w:pPr>
              <w:spacing w:before="64"/>
              <w:ind w:right="-198" w:firstLine="708"/>
              <w:jc w:val="both"/>
              <w:rPr>
                <w:rFonts w:eastAsia="Calibri"/>
                <w:sz w:val="24"/>
                <w:szCs w:val="24"/>
                <w:lang w:eastAsia="en-US"/>
              </w:rPr>
            </w:pPr>
            <w:r w:rsidRPr="002A34A7">
              <w:rPr>
                <w:rFonts w:eastAsia="Calibri"/>
                <w:sz w:val="24"/>
                <w:szCs w:val="24"/>
                <w:lang w:eastAsia="en-US"/>
              </w:rPr>
              <w:t xml:space="preserve">Опрос. Анализ нормативно-правовых актов. Решение практико-ориентируемых заданий. Групповая дискуссия.  </w:t>
            </w:r>
            <w:r w:rsidRPr="002A34A7">
              <w:rPr>
                <w:rFonts w:eastAsia="Calibri"/>
                <w:i/>
                <w:sz w:val="24"/>
                <w:szCs w:val="24"/>
                <w:lang w:eastAsia="en-US"/>
              </w:rPr>
              <w:t xml:space="preserve"> </w:t>
            </w:r>
            <w:r w:rsidRPr="002A34A7">
              <w:rPr>
                <w:rFonts w:eastAsia="Calibri"/>
                <w:sz w:val="24"/>
                <w:szCs w:val="24"/>
                <w:lang w:eastAsia="en-US"/>
              </w:rPr>
              <w:t>Интерактивная форма - 50% от трудоемкости семинарского заня</w:t>
            </w:r>
            <w:r w:rsidR="008953A7">
              <w:rPr>
                <w:rFonts w:eastAsia="Calibri"/>
                <w:sz w:val="24"/>
                <w:szCs w:val="24"/>
                <w:lang w:eastAsia="en-US"/>
              </w:rPr>
              <w:t>тия.</w:t>
            </w:r>
          </w:p>
        </w:tc>
      </w:tr>
    </w:tbl>
    <w:p w:rsidR="00A67895" w:rsidRDefault="00A67895" w:rsidP="00A67895">
      <w:pPr>
        <w:keepNext/>
        <w:ind w:firstLine="709"/>
        <w:jc w:val="both"/>
        <w:rPr>
          <w:sz w:val="28"/>
          <w:szCs w:val="28"/>
        </w:rPr>
      </w:pPr>
    </w:p>
    <w:p w:rsidR="00BB502E" w:rsidRDefault="00BB502E" w:rsidP="00F95658">
      <w:pPr>
        <w:keepNext/>
        <w:ind w:firstLine="709"/>
        <w:jc w:val="both"/>
        <w:rPr>
          <w:sz w:val="28"/>
          <w:szCs w:val="28"/>
        </w:rPr>
      </w:pPr>
    </w:p>
    <w:p w:rsidR="00C52F7B" w:rsidRPr="005532E3" w:rsidRDefault="00C52F7B" w:rsidP="00F95658">
      <w:pPr>
        <w:ind w:firstLine="709"/>
        <w:jc w:val="both"/>
        <w:rPr>
          <w:b/>
          <w:bCs/>
          <w:sz w:val="28"/>
          <w:szCs w:val="28"/>
        </w:rPr>
      </w:pPr>
      <w:r w:rsidRPr="005532E3">
        <w:rPr>
          <w:b/>
          <w:bCs/>
          <w:sz w:val="28"/>
          <w:szCs w:val="28"/>
        </w:rPr>
        <w:t xml:space="preserve">6. </w:t>
      </w:r>
      <w:r w:rsidR="00E00BE6" w:rsidRPr="005532E3">
        <w:rPr>
          <w:b/>
          <w:bCs/>
          <w:sz w:val="28"/>
          <w:szCs w:val="28"/>
        </w:rPr>
        <w:t>Перечень у</w:t>
      </w:r>
      <w:r w:rsidRPr="005532E3">
        <w:rPr>
          <w:b/>
          <w:bCs/>
          <w:sz w:val="28"/>
          <w:szCs w:val="28"/>
        </w:rPr>
        <w:t>чебно-методическо</w:t>
      </w:r>
      <w:r w:rsidR="00E00BE6" w:rsidRPr="005532E3">
        <w:rPr>
          <w:b/>
          <w:bCs/>
          <w:sz w:val="28"/>
          <w:szCs w:val="28"/>
        </w:rPr>
        <w:t>го</w:t>
      </w:r>
      <w:r w:rsidRPr="005532E3">
        <w:rPr>
          <w:b/>
          <w:bCs/>
          <w:sz w:val="28"/>
          <w:szCs w:val="28"/>
        </w:rPr>
        <w:t xml:space="preserve"> обеспечени</w:t>
      </w:r>
      <w:r w:rsidR="00E00BE6" w:rsidRPr="005532E3">
        <w:rPr>
          <w:b/>
          <w:bCs/>
          <w:sz w:val="28"/>
          <w:szCs w:val="28"/>
        </w:rPr>
        <w:t>я</w:t>
      </w:r>
      <w:r w:rsidRPr="005532E3">
        <w:rPr>
          <w:b/>
          <w:bCs/>
          <w:sz w:val="28"/>
          <w:szCs w:val="28"/>
        </w:rPr>
        <w:t xml:space="preserve"> </w:t>
      </w:r>
      <w:r w:rsidR="00606047" w:rsidRPr="005532E3">
        <w:rPr>
          <w:b/>
          <w:bCs/>
          <w:sz w:val="28"/>
          <w:szCs w:val="28"/>
        </w:rPr>
        <w:t xml:space="preserve">для </w:t>
      </w:r>
      <w:r w:rsidRPr="005532E3">
        <w:rPr>
          <w:b/>
          <w:bCs/>
          <w:sz w:val="28"/>
          <w:szCs w:val="28"/>
        </w:rPr>
        <w:t xml:space="preserve">самостоятельной работы обучающихся по </w:t>
      </w:r>
      <w:r w:rsidR="00606047" w:rsidRPr="005532E3">
        <w:rPr>
          <w:b/>
          <w:bCs/>
          <w:sz w:val="28"/>
          <w:szCs w:val="28"/>
        </w:rPr>
        <w:t>дисциплине</w:t>
      </w:r>
    </w:p>
    <w:p w:rsidR="008E5DB9" w:rsidRPr="00F36684" w:rsidRDefault="008E5DB9" w:rsidP="00F95658">
      <w:pPr>
        <w:keepNext/>
        <w:ind w:firstLine="709"/>
        <w:jc w:val="both"/>
        <w:rPr>
          <w:b/>
          <w:sz w:val="28"/>
          <w:szCs w:val="28"/>
        </w:rPr>
      </w:pPr>
      <w:r w:rsidRPr="00F36684">
        <w:rPr>
          <w:b/>
          <w:sz w:val="28"/>
          <w:szCs w:val="28"/>
        </w:rPr>
        <w:t xml:space="preserve">6.1. </w:t>
      </w:r>
      <w:r w:rsidR="00F36684" w:rsidRPr="00F36684">
        <w:rPr>
          <w:b/>
          <w:sz w:val="28"/>
          <w:szCs w:val="28"/>
        </w:rPr>
        <w:t>Перечень вопросов, отводим</w:t>
      </w:r>
      <w:r w:rsidR="00024EEA">
        <w:rPr>
          <w:b/>
          <w:sz w:val="28"/>
          <w:szCs w:val="28"/>
        </w:rPr>
        <w:t xml:space="preserve">ых на самостоятельное освоение </w:t>
      </w:r>
      <w:r w:rsidR="00F36684" w:rsidRPr="00F36684">
        <w:rPr>
          <w:b/>
          <w:sz w:val="28"/>
          <w:szCs w:val="28"/>
        </w:rPr>
        <w:t>дисциплины, ф</w:t>
      </w:r>
      <w:r w:rsidRPr="00F36684">
        <w:rPr>
          <w:b/>
          <w:sz w:val="28"/>
          <w:szCs w:val="28"/>
        </w:rPr>
        <w:t>ормы внеаудиторной самостоятельной работы</w:t>
      </w:r>
    </w:p>
    <w:p w:rsidR="00DF325C" w:rsidRPr="005532E3" w:rsidRDefault="00DF325C" w:rsidP="00F95658">
      <w:pPr>
        <w:keepNext/>
        <w:ind w:firstLine="709"/>
        <w:jc w:val="both"/>
        <w:rPr>
          <w:sz w:val="28"/>
          <w:szCs w:val="28"/>
        </w:rPr>
      </w:pPr>
    </w:p>
    <w:tbl>
      <w:tblPr>
        <w:tblW w:w="528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4"/>
        <w:gridCol w:w="5062"/>
        <w:gridCol w:w="3112"/>
      </w:tblGrid>
      <w:tr w:rsidR="007E000A" w:rsidTr="008953A7">
        <w:tc>
          <w:tcPr>
            <w:tcW w:w="1204" w:type="pct"/>
            <w:tcBorders>
              <w:top w:val="single" w:sz="4" w:space="0" w:color="auto"/>
              <w:left w:val="single" w:sz="4" w:space="0" w:color="auto"/>
              <w:bottom w:val="single" w:sz="4" w:space="0" w:color="auto"/>
              <w:right w:val="single" w:sz="4" w:space="0" w:color="auto"/>
            </w:tcBorders>
            <w:hideMark/>
          </w:tcPr>
          <w:p w:rsidR="003F1D73" w:rsidRDefault="003F1D73" w:rsidP="0075432D">
            <w:pPr>
              <w:keepNext/>
              <w:spacing w:line="276" w:lineRule="auto"/>
              <w:ind w:firstLine="709"/>
              <w:jc w:val="both"/>
              <w:rPr>
                <w:sz w:val="24"/>
                <w:szCs w:val="24"/>
                <w:lang w:eastAsia="en-US"/>
              </w:rPr>
            </w:pPr>
            <w:r>
              <w:rPr>
                <w:b/>
                <w:sz w:val="24"/>
                <w:szCs w:val="24"/>
                <w:lang w:eastAsia="en-US"/>
              </w:rPr>
              <w:t>Наименование тем (разделов) дисциплины</w:t>
            </w:r>
          </w:p>
        </w:tc>
        <w:tc>
          <w:tcPr>
            <w:tcW w:w="2350" w:type="pct"/>
            <w:tcBorders>
              <w:top w:val="single" w:sz="4" w:space="0" w:color="auto"/>
              <w:left w:val="single" w:sz="4" w:space="0" w:color="auto"/>
              <w:bottom w:val="single" w:sz="4" w:space="0" w:color="auto"/>
              <w:right w:val="single" w:sz="4" w:space="0" w:color="auto"/>
            </w:tcBorders>
            <w:hideMark/>
          </w:tcPr>
          <w:p w:rsidR="003F1D73" w:rsidRDefault="003F1D73" w:rsidP="0075432D">
            <w:pPr>
              <w:keepNext/>
              <w:spacing w:line="276" w:lineRule="auto"/>
              <w:ind w:firstLine="709"/>
              <w:jc w:val="both"/>
              <w:rPr>
                <w:b/>
                <w:sz w:val="24"/>
                <w:szCs w:val="24"/>
                <w:lang w:eastAsia="en-US"/>
              </w:rPr>
            </w:pPr>
            <w:r>
              <w:rPr>
                <w:b/>
                <w:sz w:val="24"/>
                <w:szCs w:val="24"/>
                <w:lang w:eastAsia="en-US"/>
              </w:rPr>
              <w:t xml:space="preserve">Перечень вопросов, отводимых на самостоятельное освоение </w:t>
            </w:r>
          </w:p>
        </w:tc>
        <w:tc>
          <w:tcPr>
            <w:tcW w:w="1445" w:type="pct"/>
            <w:tcBorders>
              <w:top w:val="single" w:sz="4" w:space="0" w:color="auto"/>
              <w:left w:val="single" w:sz="4" w:space="0" w:color="auto"/>
              <w:bottom w:val="single" w:sz="4" w:space="0" w:color="auto"/>
              <w:right w:val="single" w:sz="4" w:space="0" w:color="auto"/>
            </w:tcBorders>
            <w:hideMark/>
          </w:tcPr>
          <w:p w:rsidR="003F1D73" w:rsidRDefault="003F1D73" w:rsidP="0075432D">
            <w:pPr>
              <w:keepNext/>
              <w:spacing w:line="276" w:lineRule="auto"/>
              <w:ind w:firstLine="709"/>
              <w:jc w:val="both"/>
              <w:rPr>
                <w:b/>
                <w:sz w:val="24"/>
                <w:szCs w:val="24"/>
                <w:lang w:eastAsia="en-US"/>
              </w:rPr>
            </w:pPr>
            <w:r>
              <w:rPr>
                <w:b/>
                <w:sz w:val="24"/>
                <w:szCs w:val="24"/>
                <w:lang w:eastAsia="en-US"/>
              </w:rPr>
              <w:t>Формы внеаудиторной самостоятельной работы</w:t>
            </w:r>
          </w:p>
        </w:tc>
      </w:tr>
      <w:tr w:rsidR="007E000A" w:rsidTr="008953A7">
        <w:tc>
          <w:tcPr>
            <w:tcW w:w="1204" w:type="pct"/>
            <w:tcBorders>
              <w:top w:val="single" w:sz="4" w:space="0" w:color="auto"/>
              <w:left w:val="single" w:sz="4" w:space="0" w:color="auto"/>
              <w:bottom w:val="single" w:sz="4" w:space="0" w:color="auto"/>
              <w:right w:val="single" w:sz="4" w:space="0" w:color="auto"/>
            </w:tcBorders>
          </w:tcPr>
          <w:p w:rsidR="009E6D3B" w:rsidRPr="007E000A" w:rsidRDefault="003F1D73" w:rsidP="007E000A">
            <w:pPr>
              <w:ind w:right="-198"/>
              <w:rPr>
                <w:rFonts w:eastAsia="Calibri"/>
                <w:sz w:val="24"/>
                <w:szCs w:val="24"/>
                <w:lang w:eastAsia="en-US"/>
              </w:rPr>
            </w:pPr>
            <w:r w:rsidRPr="007E000A">
              <w:rPr>
                <w:rFonts w:eastAsia="Calibri"/>
                <w:sz w:val="24"/>
                <w:szCs w:val="24"/>
                <w:lang w:eastAsia="en-US"/>
              </w:rPr>
              <w:t>Тема1.</w:t>
            </w:r>
            <w:r w:rsidR="009E6D3B" w:rsidRPr="007E000A">
              <w:rPr>
                <w:rFonts w:eastAsiaTheme="minorHAnsi"/>
                <w:bCs/>
                <w:color w:val="000000"/>
                <w:sz w:val="24"/>
                <w:szCs w:val="24"/>
                <w:lang w:eastAsia="en-US"/>
              </w:rPr>
              <w:t>Теоретические и методологические основы криминалистики. Криминалистическая идентификация и диагностика.</w:t>
            </w:r>
          </w:p>
          <w:p w:rsidR="003F1D73" w:rsidRPr="007E000A" w:rsidRDefault="003F1D73" w:rsidP="007E000A">
            <w:pPr>
              <w:ind w:right="-198" w:firstLine="708"/>
              <w:rPr>
                <w:rFonts w:eastAsia="Calibri"/>
                <w:bCs/>
                <w:iCs/>
                <w:sz w:val="24"/>
                <w:szCs w:val="24"/>
                <w:lang w:eastAsia="en-US"/>
              </w:rPr>
            </w:pPr>
          </w:p>
          <w:p w:rsidR="003F1D73" w:rsidRPr="007E000A" w:rsidRDefault="003F1D73" w:rsidP="007E000A">
            <w:pPr>
              <w:keepNext/>
              <w:ind w:firstLine="709"/>
              <w:jc w:val="both"/>
              <w:rPr>
                <w:sz w:val="24"/>
                <w:szCs w:val="24"/>
                <w:lang w:eastAsia="en-US"/>
              </w:rPr>
            </w:pPr>
          </w:p>
        </w:tc>
        <w:tc>
          <w:tcPr>
            <w:tcW w:w="2350" w:type="pct"/>
            <w:tcBorders>
              <w:top w:val="single" w:sz="4" w:space="0" w:color="auto"/>
              <w:left w:val="single" w:sz="4" w:space="0" w:color="auto"/>
              <w:bottom w:val="single" w:sz="4" w:space="0" w:color="auto"/>
              <w:right w:val="single" w:sz="4" w:space="0" w:color="auto"/>
            </w:tcBorders>
          </w:tcPr>
          <w:p w:rsidR="003F1D73" w:rsidRPr="007E000A" w:rsidRDefault="003F1D73" w:rsidP="007E000A">
            <w:pPr>
              <w:ind w:firstLine="708"/>
              <w:rPr>
                <w:rFonts w:eastAsia="Calibri"/>
                <w:sz w:val="24"/>
                <w:szCs w:val="24"/>
                <w:lang w:eastAsia="en-US"/>
              </w:rPr>
            </w:pPr>
            <w:r w:rsidRPr="007E000A">
              <w:rPr>
                <w:rFonts w:eastAsia="Calibri"/>
                <w:sz w:val="24"/>
                <w:szCs w:val="24"/>
                <w:lang w:eastAsia="en-US"/>
              </w:rPr>
              <w:t>1.Современные возможности криминалистики.</w:t>
            </w:r>
          </w:p>
          <w:p w:rsidR="003F1D73" w:rsidRPr="007E000A" w:rsidRDefault="003F1D73" w:rsidP="007E000A">
            <w:pPr>
              <w:ind w:firstLine="708"/>
              <w:rPr>
                <w:rFonts w:eastAsia="Calibri"/>
                <w:sz w:val="24"/>
                <w:szCs w:val="24"/>
                <w:lang w:eastAsia="en-US"/>
              </w:rPr>
            </w:pPr>
            <w:r w:rsidRPr="007E000A">
              <w:rPr>
                <w:rFonts w:eastAsia="Calibri"/>
                <w:sz w:val="24"/>
                <w:szCs w:val="24"/>
                <w:lang w:eastAsia="en-US"/>
              </w:rPr>
              <w:t>2.Психолого-психиатрическая экспертиза с использованием полиграфа.</w:t>
            </w:r>
          </w:p>
          <w:p w:rsidR="003F1D73" w:rsidRPr="007E000A" w:rsidRDefault="003F1D73" w:rsidP="007E000A">
            <w:pPr>
              <w:ind w:firstLine="708"/>
              <w:rPr>
                <w:rFonts w:eastAsia="Calibri"/>
                <w:sz w:val="24"/>
                <w:szCs w:val="24"/>
                <w:lang w:eastAsia="en-US"/>
              </w:rPr>
            </w:pPr>
            <w:r w:rsidRPr="007E000A">
              <w:rPr>
                <w:rFonts w:eastAsia="Calibri"/>
                <w:sz w:val="24"/>
                <w:szCs w:val="24"/>
                <w:lang w:eastAsia="en-US"/>
              </w:rPr>
              <w:t xml:space="preserve">3.Экспертиза </w:t>
            </w:r>
            <w:proofErr w:type="spellStart"/>
            <w:r w:rsidRPr="007E000A">
              <w:rPr>
                <w:rFonts w:eastAsia="Calibri"/>
                <w:sz w:val="24"/>
                <w:szCs w:val="24"/>
                <w:lang w:eastAsia="en-US"/>
              </w:rPr>
              <w:t>ольфакторных</w:t>
            </w:r>
            <w:proofErr w:type="spellEnd"/>
            <w:r w:rsidRPr="007E000A">
              <w:rPr>
                <w:rFonts w:eastAsia="Calibri"/>
                <w:sz w:val="24"/>
                <w:szCs w:val="24"/>
                <w:lang w:eastAsia="en-US"/>
              </w:rPr>
              <w:t xml:space="preserve"> следов человека.</w:t>
            </w:r>
          </w:p>
          <w:p w:rsidR="003F1D73" w:rsidRPr="007E000A" w:rsidRDefault="003F1D73" w:rsidP="007E000A">
            <w:pPr>
              <w:ind w:firstLine="708"/>
              <w:rPr>
                <w:sz w:val="24"/>
                <w:szCs w:val="24"/>
                <w:lang w:eastAsia="ar-SA"/>
              </w:rPr>
            </w:pPr>
            <w:r w:rsidRPr="007E000A">
              <w:rPr>
                <w:sz w:val="24"/>
                <w:szCs w:val="24"/>
                <w:lang w:eastAsia="ar-SA"/>
              </w:rPr>
              <w:t>4.Роль российских ученых-криминалистов в формировании науки криминалистики.</w:t>
            </w:r>
          </w:p>
          <w:p w:rsidR="009E6D3B" w:rsidRPr="007E000A" w:rsidRDefault="009E6D3B" w:rsidP="007E000A">
            <w:pPr>
              <w:ind w:firstLine="708"/>
              <w:rPr>
                <w:rFonts w:eastAsia="Calibri"/>
                <w:sz w:val="24"/>
                <w:szCs w:val="24"/>
                <w:lang w:eastAsia="en-US"/>
              </w:rPr>
            </w:pPr>
            <w:r w:rsidRPr="007E000A">
              <w:rPr>
                <w:rFonts w:eastAsia="Calibri"/>
                <w:sz w:val="24"/>
                <w:szCs w:val="24"/>
                <w:lang w:eastAsia="en-US"/>
              </w:rPr>
              <w:lastRenderedPageBreak/>
              <w:t>5.Современные возможности криминалистики.</w:t>
            </w:r>
          </w:p>
          <w:p w:rsidR="009E6D3B" w:rsidRPr="007E000A" w:rsidRDefault="009E6D3B" w:rsidP="007E000A">
            <w:pPr>
              <w:ind w:firstLine="708"/>
              <w:rPr>
                <w:rFonts w:eastAsia="Calibri"/>
                <w:sz w:val="24"/>
                <w:szCs w:val="24"/>
                <w:lang w:eastAsia="en-US"/>
              </w:rPr>
            </w:pPr>
            <w:r w:rsidRPr="007E000A">
              <w:rPr>
                <w:rFonts w:eastAsia="Calibri"/>
                <w:sz w:val="24"/>
                <w:szCs w:val="24"/>
                <w:lang w:eastAsia="en-US"/>
              </w:rPr>
              <w:t>6.Идентификационный период.</w:t>
            </w:r>
          </w:p>
          <w:p w:rsidR="003F1D73" w:rsidRPr="007E000A" w:rsidRDefault="009E6D3B" w:rsidP="007E000A">
            <w:pPr>
              <w:ind w:firstLine="708"/>
              <w:rPr>
                <w:rFonts w:eastAsia="Calibri"/>
                <w:sz w:val="24"/>
                <w:szCs w:val="24"/>
                <w:lang w:eastAsia="en-US"/>
              </w:rPr>
            </w:pPr>
            <w:r w:rsidRPr="007E000A">
              <w:rPr>
                <w:rFonts w:eastAsia="Calibri"/>
                <w:sz w:val="24"/>
                <w:szCs w:val="24"/>
                <w:lang w:eastAsia="en-US"/>
              </w:rPr>
              <w:t xml:space="preserve">7. Отличие криминалистической идентификации от </w:t>
            </w:r>
            <w:r w:rsidR="002A3AED" w:rsidRPr="007E000A">
              <w:rPr>
                <w:rFonts w:eastAsia="Calibri"/>
                <w:sz w:val="24"/>
                <w:szCs w:val="24"/>
                <w:lang w:eastAsia="en-US"/>
              </w:rPr>
              <w:t>криминалистической диагностики.</w:t>
            </w:r>
          </w:p>
        </w:tc>
        <w:tc>
          <w:tcPr>
            <w:tcW w:w="1445" w:type="pct"/>
            <w:tcBorders>
              <w:top w:val="single" w:sz="4" w:space="0" w:color="auto"/>
              <w:left w:val="single" w:sz="4" w:space="0" w:color="auto"/>
              <w:bottom w:val="single" w:sz="4" w:space="0" w:color="auto"/>
              <w:right w:val="single" w:sz="4" w:space="0" w:color="auto"/>
            </w:tcBorders>
            <w:hideMark/>
          </w:tcPr>
          <w:p w:rsidR="003F1D73" w:rsidRPr="007E000A" w:rsidRDefault="003F1D73" w:rsidP="007E000A">
            <w:pPr>
              <w:keepNext/>
              <w:jc w:val="both"/>
              <w:rPr>
                <w:sz w:val="24"/>
                <w:szCs w:val="24"/>
                <w:lang w:eastAsia="en-US"/>
              </w:rPr>
            </w:pPr>
            <w:r w:rsidRPr="007E000A">
              <w:rPr>
                <w:sz w:val="24"/>
                <w:szCs w:val="24"/>
                <w:lang w:eastAsia="en-US"/>
              </w:rPr>
              <w:lastRenderedPageBreak/>
              <w:t>Подготовка к семинарским и практическим занятиям, изучение литературы и нормативного материала.</w:t>
            </w:r>
            <w:r w:rsidR="002A3AED" w:rsidRPr="007E000A">
              <w:rPr>
                <w:sz w:val="24"/>
                <w:szCs w:val="24"/>
                <w:lang w:eastAsia="en-US"/>
              </w:rPr>
              <w:t xml:space="preserve"> Подготовка презентаций и </w:t>
            </w:r>
            <w:r w:rsidR="009E6D3B" w:rsidRPr="007E000A">
              <w:rPr>
                <w:sz w:val="24"/>
                <w:szCs w:val="24"/>
                <w:lang w:eastAsia="en-US"/>
              </w:rPr>
              <w:t>докладов.</w:t>
            </w:r>
          </w:p>
        </w:tc>
      </w:tr>
      <w:tr w:rsidR="007E000A" w:rsidTr="008953A7">
        <w:tc>
          <w:tcPr>
            <w:tcW w:w="1204" w:type="pct"/>
            <w:tcBorders>
              <w:top w:val="single" w:sz="4" w:space="0" w:color="auto"/>
              <w:left w:val="single" w:sz="4" w:space="0" w:color="auto"/>
              <w:bottom w:val="single" w:sz="4" w:space="0" w:color="auto"/>
              <w:right w:val="single" w:sz="4" w:space="0" w:color="auto"/>
            </w:tcBorders>
          </w:tcPr>
          <w:p w:rsidR="009E6D3B" w:rsidRPr="007E000A" w:rsidRDefault="009E6D3B" w:rsidP="007E000A">
            <w:pPr>
              <w:jc w:val="both"/>
              <w:rPr>
                <w:rFonts w:eastAsiaTheme="minorHAnsi"/>
                <w:bCs/>
                <w:color w:val="000000"/>
                <w:sz w:val="24"/>
                <w:szCs w:val="24"/>
                <w:lang w:eastAsia="en-US"/>
              </w:rPr>
            </w:pPr>
            <w:r w:rsidRPr="007E000A">
              <w:rPr>
                <w:rFonts w:eastAsia="Calibri"/>
                <w:sz w:val="24"/>
                <w:szCs w:val="24"/>
                <w:lang w:eastAsia="en-US"/>
              </w:rPr>
              <w:t>Тема2</w:t>
            </w:r>
            <w:r w:rsidR="003F1D73" w:rsidRPr="007E000A">
              <w:rPr>
                <w:rFonts w:eastAsia="Calibri"/>
                <w:sz w:val="24"/>
                <w:szCs w:val="24"/>
                <w:lang w:eastAsia="en-US"/>
              </w:rPr>
              <w:t>.</w:t>
            </w:r>
            <w:r w:rsidRPr="007E000A">
              <w:rPr>
                <w:rFonts w:eastAsiaTheme="minorHAnsi"/>
                <w:bCs/>
                <w:color w:val="000000"/>
                <w:sz w:val="24"/>
                <w:szCs w:val="24"/>
                <w:lang w:eastAsia="en-US"/>
              </w:rPr>
              <w:t xml:space="preserve"> Технико-криминалистические способы и средства фиксации. Криминалистическая фотография, видео- и звукозапись. </w:t>
            </w:r>
          </w:p>
          <w:p w:rsidR="003F1D73" w:rsidRPr="007E000A" w:rsidRDefault="003F1D73" w:rsidP="007E000A">
            <w:pPr>
              <w:jc w:val="center"/>
              <w:rPr>
                <w:rFonts w:eastAsia="Calibri"/>
                <w:sz w:val="24"/>
                <w:szCs w:val="24"/>
                <w:lang w:eastAsia="en-US"/>
              </w:rPr>
            </w:pPr>
          </w:p>
          <w:p w:rsidR="003F1D73" w:rsidRPr="007E000A" w:rsidRDefault="003F1D73" w:rsidP="007E000A">
            <w:pPr>
              <w:jc w:val="both"/>
              <w:rPr>
                <w:sz w:val="24"/>
                <w:szCs w:val="24"/>
                <w:lang w:eastAsia="en-US"/>
              </w:rPr>
            </w:pPr>
          </w:p>
        </w:tc>
        <w:tc>
          <w:tcPr>
            <w:tcW w:w="2350" w:type="pct"/>
            <w:tcBorders>
              <w:top w:val="single" w:sz="4" w:space="0" w:color="auto"/>
              <w:left w:val="single" w:sz="4" w:space="0" w:color="auto"/>
              <w:bottom w:val="single" w:sz="4" w:space="0" w:color="auto"/>
              <w:right w:val="single" w:sz="4" w:space="0" w:color="auto"/>
            </w:tcBorders>
          </w:tcPr>
          <w:p w:rsidR="003F1D73" w:rsidRPr="007E000A" w:rsidRDefault="009E6D3B" w:rsidP="007E000A">
            <w:pPr>
              <w:snapToGrid w:val="0"/>
              <w:jc w:val="center"/>
              <w:rPr>
                <w:rFonts w:eastAsia="Calibri"/>
                <w:sz w:val="24"/>
                <w:szCs w:val="24"/>
                <w:lang w:eastAsia="en-US"/>
              </w:rPr>
            </w:pPr>
            <w:r w:rsidRPr="007E000A">
              <w:rPr>
                <w:rFonts w:eastAsia="Calibri"/>
                <w:sz w:val="24"/>
                <w:szCs w:val="24"/>
                <w:lang w:eastAsia="en-US"/>
              </w:rPr>
              <w:t>1.</w:t>
            </w:r>
            <w:proofErr w:type="gramStart"/>
            <w:r w:rsidR="003F1D73" w:rsidRPr="007E000A">
              <w:rPr>
                <w:rFonts w:eastAsia="Calibri"/>
                <w:sz w:val="24"/>
                <w:szCs w:val="24"/>
                <w:lang w:eastAsia="en-US"/>
              </w:rPr>
              <w:t>Роль  криминалистической</w:t>
            </w:r>
            <w:proofErr w:type="gramEnd"/>
            <w:r w:rsidR="003F1D73" w:rsidRPr="007E000A">
              <w:rPr>
                <w:rFonts w:eastAsia="Calibri"/>
                <w:sz w:val="24"/>
                <w:szCs w:val="24"/>
                <w:lang w:eastAsia="en-US"/>
              </w:rPr>
              <w:t xml:space="preserve"> техники в разработке методов предупреждения преступлений.</w:t>
            </w:r>
          </w:p>
          <w:p w:rsidR="009E6D3B" w:rsidRPr="007E000A" w:rsidRDefault="009E6D3B" w:rsidP="007E000A">
            <w:pPr>
              <w:snapToGrid w:val="0"/>
              <w:jc w:val="center"/>
              <w:rPr>
                <w:rFonts w:eastAsia="Calibri"/>
                <w:sz w:val="24"/>
                <w:szCs w:val="24"/>
                <w:lang w:eastAsia="en-US"/>
              </w:rPr>
            </w:pPr>
            <w:r w:rsidRPr="007E000A">
              <w:rPr>
                <w:rFonts w:eastAsia="Calibri"/>
                <w:sz w:val="24"/>
                <w:szCs w:val="24"/>
                <w:lang w:eastAsia="en-US"/>
              </w:rPr>
              <w:t xml:space="preserve">2. Дискуссионные вопросы возможности применения цифровой фотографии </w:t>
            </w:r>
            <w:proofErr w:type="gramStart"/>
            <w:r w:rsidRPr="007E000A">
              <w:rPr>
                <w:rFonts w:eastAsia="Calibri"/>
                <w:sz w:val="24"/>
                <w:szCs w:val="24"/>
                <w:lang w:eastAsia="en-US"/>
              </w:rPr>
              <w:t>в  уголовном</w:t>
            </w:r>
            <w:proofErr w:type="gramEnd"/>
            <w:r w:rsidRPr="007E000A">
              <w:rPr>
                <w:rFonts w:eastAsia="Calibri"/>
                <w:sz w:val="24"/>
                <w:szCs w:val="24"/>
                <w:lang w:eastAsia="en-US"/>
              </w:rPr>
              <w:t xml:space="preserve"> судопроизводстве.</w:t>
            </w:r>
          </w:p>
          <w:p w:rsidR="003F1D73" w:rsidRPr="007E000A" w:rsidRDefault="009E6D3B" w:rsidP="007E000A">
            <w:pPr>
              <w:snapToGrid w:val="0"/>
              <w:jc w:val="center"/>
              <w:rPr>
                <w:rFonts w:eastAsia="Calibri"/>
                <w:sz w:val="24"/>
                <w:szCs w:val="24"/>
                <w:lang w:eastAsia="en-US"/>
              </w:rPr>
            </w:pPr>
            <w:r w:rsidRPr="007E000A">
              <w:rPr>
                <w:rFonts w:eastAsia="Calibri"/>
                <w:sz w:val="24"/>
                <w:szCs w:val="24"/>
                <w:lang w:eastAsia="en-US"/>
              </w:rPr>
              <w:t>3. Видео- запись при производстве о</w:t>
            </w:r>
            <w:r w:rsidR="008953A7" w:rsidRPr="007E000A">
              <w:rPr>
                <w:rFonts w:eastAsia="Calibri"/>
                <w:sz w:val="24"/>
                <w:szCs w:val="24"/>
                <w:lang w:eastAsia="en-US"/>
              </w:rPr>
              <w:t>тдельных следственных действий.</w:t>
            </w:r>
          </w:p>
        </w:tc>
        <w:tc>
          <w:tcPr>
            <w:tcW w:w="1445" w:type="pct"/>
            <w:tcBorders>
              <w:top w:val="single" w:sz="4" w:space="0" w:color="auto"/>
              <w:left w:val="single" w:sz="4" w:space="0" w:color="auto"/>
              <w:bottom w:val="single" w:sz="4" w:space="0" w:color="auto"/>
              <w:right w:val="single" w:sz="4" w:space="0" w:color="auto"/>
            </w:tcBorders>
            <w:hideMark/>
          </w:tcPr>
          <w:p w:rsidR="003F1D73" w:rsidRPr="007E000A" w:rsidRDefault="003F1D73" w:rsidP="007E000A">
            <w:pPr>
              <w:keepNext/>
              <w:jc w:val="both"/>
              <w:rPr>
                <w:sz w:val="24"/>
                <w:szCs w:val="24"/>
                <w:lang w:eastAsia="en-US"/>
              </w:rPr>
            </w:pPr>
            <w:r w:rsidRPr="007E000A">
              <w:rPr>
                <w:sz w:val="24"/>
                <w:szCs w:val="24"/>
                <w:lang w:eastAsia="en-US"/>
              </w:rPr>
              <w:t>Подготовка к семинарским и практическим занятиям, изучение литературы и нормативного ма</w:t>
            </w:r>
            <w:r w:rsidR="002A3AED" w:rsidRPr="007E000A">
              <w:rPr>
                <w:sz w:val="24"/>
                <w:szCs w:val="24"/>
                <w:lang w:eastAsia="en-US"/>
              </w:rPr>
              <w:t xml:space="preserve">териала; Подготовка презентаций, </w:t>
            </w:r>
            <w:r w:rsidRPr="007E000A">
              <w:rPr>
                <w:sz w:val="24"/>
                <w:szCs w:val="24"/>
                <w:lang w:eastAsia="en-US"/>
              </w:rPr>
              <w:t>докладов.</w:t>
            </w:r>
          </w:p>
        </w:tc>
      </w:tr>
      <w:tr w:rsidR="007E000A" w:rsidTr="008953A7">
        <w:trPr>
          <w:trHeight w:val="2566"/>
        </w:trPr>
        <w:tc>
          <w:tcPr>
            <w:tcW w:w="1204" w:type="pct"/>
            <w:tcBorders>
              <w:top w:val="single" w:sz="4" w:space="0" w:color="auto"/>
              <w:left w:val="single" w:sz="4" w:space="0" w:color="auto"/>
              <w:bottom w:val="single" w:sz="4" w:space="0" w:color="auto"/>
              <w:right w:val="single" w:sz="4" w:space="0" w:color="auto"/>
            </w:tcBorders>
          </w:tcPr>
          <w:p w:rsidR="003F1D73" w:rsidRPr="007E000A" w:rsidRDefault="003F1D73" w:rsidP="007E000A">
            <w:pPr>
              <w:tabs>
                <w:tab w:val="left" w:pos="993"/>
              </w:tabs>
              <w:rPr>
                <w:sz w:val="24"/>
                <w:szCs w:val="24"/>
                <w:lang w:eastAsia="en-US"/>
              </w:rPr>
            </w:pPr>
            <w:r w:rsidRPr="007E000A">
              <w:rPr>
                <w:sz w:val="24"/>
                <w:szCs w:val="24"/>
                <w:lang w:eastAsia="en-US"/>
              </w:rPr>
              <w:t>Тема</w:t>
            </w:r>
            <w:r w:rsidR="009E6D3B" w:rsidRPr="007E000A">
              <w:rPr>
                <w:sz w:val="24"/>
                <w:szCs w:val="24"/>
                <w:lang w:eastAsia="en-US"/>
              </w:rPr>
              <w:t>3</w:t>
            </w:r>
            <w:r w:rsidRPr="007E000A">
              <w:rPr>
                <w:sz w:val="24"/>
                <w:szCs w:val="24"/>
                <w:lang w:eastAsia="en-US"/>
              </w:rPr>
              <w:t>. Криминалистическая трасология.</w:t>
            </w:r>
          </w:p>
          <w:p w:rsidR="003F1D73" w:rsidRPr="007E000A" w:rsidRDefault="003F1D73" w:rsidP="007E000A">
            <w:pPr>
              <w:keepNext/>
              <w:ind w:firstLine="709"/>
              <w:jc w:val="both"/>
              <w:rPr>
                <w:sz w:val="24"/>
                <w:szCs w:val="24"/>
                <w:lang w:eastAsia="en-US"/>
              </w:rPr>
            </w:pPr>
          </w:p>
        </w:tc>
        <w:tc>
          <w:tcPr>
            <w:tcW w:w="2350" w:type="pct"/>
            <w:tcBorders>
              <w:top w:val="single" w:sz="4" w:space="0" w:color="auto"/>
              <w:left w:val="single" w:sz="4" w:space="0" w:color="auto"/>
              <w:bottom w:val="single" w:sz="4" w:space="0" w:color="auto"/>
              <w:right w:val="single" w:sz="4" w:space="0" w:color="auto"/>
            </w:tcBorders>
          </w:tcPr>
          <w:p w:rsidR="003F1D73" w:rsidRPr="007E000A" w:rsidRDefault="003F1D73" w:rsidP="007E000A">
            <w:pPr>
              <w:ind w:firstLine="709"/>
              <w:rPr>
                <w:rFonts w:eastAsia="Calibri"/>
                <w:sz w:val="24"/>
                <w:szCs w:val="24"/>
                <w:lang w:eastAsia="en-US"/>
              </w:rPr>
            </w:pPr>
            <w:r w:rsidRPr="007E000A">
              <w:rPr>
                <w:rFonts w:eastAsia="Calibri"/>
                <w:sz w:val="24"/>
                <w:szCs w:val="24"/>
                <w:lang w:eastAsia="en-US"/>
              </w:rPr>
              <w:t>1.Решение диагностических вопросов по следам рук.</w:t>
            </w:r>
          </w:p>
          <w:p w:rsidR="003F1D73" w:rsidRPr="007E000A" w:rsidRDefault="003F1D73" w:rsidP="007E000A">
            <w:pPr>
              <w:ind w:firstLine="709"/>
              <w:rPr>
                <w:rFonts w:eastAsia="Calibri"/>
                <w:sz w:val="24"/>
                <w:szCs w:val="24"/>
                <w:lang w:eastAsia="en-US"/>
              </w:rPr>
            </w:pPr>
            <w:r w:rsidRPr="007E000A">
              <w:rPr>
                <w:rFonts w:eastAsia="Calibri"/>
                <w:sz w:val="24"/>
                <w:szCs w:val="24"/>
                <w:lang w:eastAsia="en-US"/>
              </w:rPr>
              <w:t>2.Возможности решения диагностических задач по следам транспортных средств.</w:t>
            </w:r>
          </w:p>
          <w:p w:rsidR="003F1D73" w:rsidRPr="007E000A" w:rsidRDefault="003F1D73" w:rsidP="007E000A">
            <w:pPr>
              <w:ind w:firstLine="709"/>
              <w:rPr>
                <w:rFonts w:eastAsia="Calibri"/>
                <w:sz w:val="24"/>
                <w:szCs w:val="24"/>
                <w:lang w:eastAsia="en-US"/>
              </w:rPr>
            </w:pPr>
            <w:r w:rsidRPr="007E000A">
              <w:rPr>
                <w:rFonts w:eastAsia="Calibri"/>
                <w:sz w:val="24"/>
                <w:szCs w:val="24"/>
                <w:lang w:eastAsia="en-US"/>
              </w:rPr>
              <w:t>3. Следы ног.</w:t>
            </w:r>
          </w:p>
          <w:p w:rsidR="003F1D73" w:rsidRPr="007E000A" w:rsidRDefault="003F1D73" w:rsidP="007E000A">
            <w:pPr>
              <w:ind w:firstLine="709"/>
              <w:rPr>
                <w:rFonts w:eastAsia="Calibri"/>
                <w:sz w:val="24"/>
                <w:szCs w:val="24"/>
                <w:lang w:eastAsia="en-US"/>
              </w:rPr>
            </w:pPr>
            <w:r w:rsidRPr="007E000A">
              <w:rPr>
                <w:rFonts w:eastAsia="Calibri"/>
                <w:sz w:val="24"/>
                <w:szCs w:val="24"/>
                <w:lang w:eastAsia="en-US"/>
              </w:rPr>
              <w:t>4. Следы крови.</w:t>
            </w:r>
          </w:p>
          <w:p w:rsidR="003F1D73" w:rsidRPr="007E000A" w:rsidRDefault="008953A7" w:rsidP="007E000A">
            <w:pPr>
              <w:ind w:firstLine="709"/>
              <w:rPr>
                <w:rFonts w:eastAsia="Calibri"/>
                <w:sz w:val="24"/>
                <w:szCs w:val="24"/>
                <w:lang w:eastAsia="en-US"/>
              </w:rPr>
            </w:pPr>
            <w:r w:rsidRPr="007E000A">
              <w:rPr>
                <w:rFonts w:eastAsia="Calibri"/>
                <w:sz w:val="24"/>
                <w:szCs w:val="24"/>
                <w:lang w:eastAsia="en-US"/>
              </w:rPr>
              <w:t>5.Следы орудий взлома.</w:t>
            </w:r>
          </w:p>
        </w:tc>
        <w:tc>
          <w:tcPr>
            <w:tcW w:w="1445" w:type="pct"/>
            <w:tcBorders>
              <w:top w:val="single" w:sz="4" w:space="0" w:color="auto"/>
              <w:left w:val="single" w:sz="4" w:space="0" w:color="auto"/>
              <w:bottom w:val="single" w:sz="4" w:space="0" w:color="auto"/>
              <w:right w:val="single" w:sz="4" w:space="0" w:color="auto"/>
            </w:tcBorders>
            <w:hideMark/>
          </w:tcPr>
          <w:p w:rsidR="003F1D73" w:rsidRPr="007E000A" w:rsidRDefault="003F1D73" w:rsidP="007E000A">
            <w:pPr>
              <w:keepNext/>
              <w:ind w:firstLine="709"/>
              <w:jc w:val="both"/>
              <w:rPr>
                <w:sz w:val="24"/>
                <w:szCs w:val="24"/>
                <w:lang w:eastAsia="en-US"/>
              </w:rPr>
            </w:pPr>
            <w:r w:rsidRPr="007E000A">
              <w:rPr>
                <w:sz w:val="24"/>
                <w:szCs w:val="24"/>
                <w:lang w:eastAsia="en-US"/>
              </w:rPr>
              <w:t>Подготовка к семинарским и практическим занятиям, изучение литературы и нормативного материала;  подбор материала для тезисов докладов.</w:t>
            </w:r>
          </w:p>
        </w:tc>
      </w:tr>
      <w:tr w:rsidR="007E000A" w:rsidTr="008953A7">
        <w:trPr>
          <w:trHeight w:val="515"/>
        </w:trPr>
        <w:tc>
          <w:tcPr>
            <w:tcW w:w="1204" w:type="pct"/>
            <w:tcBorders>
              <w:top w:val="single" w:sz="4" w:space="0" w:color="auto"/>
              <w:left w:val="single" w:sz="4" w:space="0" w:color="auto"/>
              <w:bottom w:val="single" w:sz="4" w:space="0" w:color="auto"/>
              <w:right w:val="single" w:sz="4" w:space="0" w:color="auto"/>
            </w:tcBorders>
          </w:tcPr>
          <w:p w:rsidR="003F1D73" w:rsidRPr="007E000A" w:rsidRDefault="00CB6697" w:rsidP="007E000A">
            <w:pPr>
              <w:tabs>
                <w:tab w:val="left" w:pos="993"/>
              </w:tabs>
              <w:jc w:val="center"/>
              <w:rPr>
                <w:sz w:val="24"/>
                <w:szCs w:val="24"/>
                <w:lang w:eastAsia="en-US"/>
              </w:rPr>
            </w:pPr>
            <w:r w:rsidRPr="007E000A">
              <w:rPr>
                <w:sz w:val="24"/>
                <w:szCs w:val="24"/>
                <w:lang w:eastAsia="en-US"/>
              </w:rPr>
              <w:t>Тема4</w:t>
            </w:r>
            <w:r w:rsidR="003F1D73" w:rsidRPr="007E000A">
              <w:rPr>
                <w:sz w:val="24"/>
                <w:szCs w:val="24"/>
                <w:lang w:eastAsia="en-US"/>
              </w:rPr>
              <w:t>. Криминалистическое исследование оружия и следов его действия.</w:t>
            </w:r>
          </w:p>
          <w:p w:rsidR="003F1D73" w:rsidRPr="007E000A" w:rsidRDefault="003F1D73" w:rsidP="007E000A">
            <w:pPr>
              <w:tabs>
                <w:tab w:val="left" w:pos="993"/>
              </w:tabs>
              <w:rPr>
                <w:sz w:val="24"/>
                <w:szCs w:val="24"/>
                <w:lang w:eastAsia="en-US"/>
              </w:rPr>
            </w:pPr>
          </w:p>
        </w:tc>
        <w:tc>
          <w:tcPr>
            <w:tcW w:w="2350" w:type="pct"/>
            <w:tcBorders>
              <w:top w:val="single" w:sz="4" w:space="0" w:color="auto"/>
              <w:left w:val="single" w:sz="4" w:space="0" w:color="auto"/>
              <w:bottom w:val="single" w:sz="4" w:space="0" w:color="auto"/>
              <w:right w:val="single" w:sz="4" w:space="0" w:color="auto"/>
            </w:tcBorders>
          </w:tcPr>
          <w:p w:rsidR="003F1D73" w:rsidRPr="007E000A" w:rsidRDefault="003F1D73" w:rsidP="007E000A">
            <w:pPr>
              <w:keepNext/>
              <w:tabs>
                <w:tab w:val="left" w:pos="993"/>
              </w:tabs>
              <w:ind w:firstLine="709"/>
              <w:jc w:val="both"/>
              <w:rPr>
                <w:sz w:val="24"/>
                <w:szCs w:val="24"/>
                <w:lang w:eastAsia="en-US"/>
              </w:rPr>
            </w:pPr>
            <w:r w:rsidRPr="007E000A">
              <w:rPr>
                <w:sz w:val="24"/>
                <w:szCs w:val="24"/>
                <w:lang w:eastAsia="en-US"/>
              </w:rPr>
              <w:tab/>
            </w:r>
          </w:p>
          <w:p w:rsidR="003F1D73" w:rsidRPr="007E000A" w:rsidRDefault="00CB6697" w:rsidP="007E000A">
            <w:pPr>
              <w:ind w:firstLine="708"/>
              <w:jc w:val="both"/>
              <w:rPr>
                <w:rFonts w:eastAsia="Calibri"/>
                <w:sz w:val="24"/>
                <w:szCs w:val="24"/>
                <w:lang w:eastAsia="en-US"/>
              </w:rPr>
            </w:pPr>
            <w:r w:rsidRPr="007E000A">
              <w:rPr>
                <w:rFonts w:eastAsia="Calibri"/>
                <w:sz w:val="24"/>
                <w:szCs w:val="24"/>
                <w:lang w:eastAsia="en-US"/>
              </w:rPr>
              <w:t>1.</w:t>
            </w:r>
            <w:r w:rsidR="003F1D73" w:rsidRPr="007E000A">
              <w:rPr>
                <w:rFonts w:eastAsia="Calibri"/>
                <w:sz w:val="24"/>
                <w:szCs w:val="24"/>
                <w:lang w:eastAsia="en-US"/>
              </w:rPr>
              <w:t>Возможности диагностических исследований по следам выстрела.</w:t>
            </w:r>
          </w:p>
          <w:p w:rsidR="003F1D73" w:rsidRPr="007E000A" w:rsidRDefault="00CB6697" w:rsidP="007E000A">
            <w:pPr>
              <w:ind w:firstLine="708"/>
              <w:jc w:val="both"/>
              <w:rPr>
                <w:rFonts w:eastAsia="Calibri"/>
                <w:sz w:val="24"/>
                <w:szCs w:val="24"/>
                <w:lang w:eastAsia="en-US"/>
              </w:rPr>
            </w:pPr>
            <w:r w:rsidRPr="007E000A">
              <w:rPr>
                <w:rFonts w:eastAsia="Calibri"/>
                <w:sz w:val="24"/>
                <w:szCs w:val="24"/>
                <w:lang w:eastAsia="en-US"/>
              </w:rPr>
              <w:t>2.</w:t>
            </w:r>
            <w:r w:rsidR="003F1D73" w:rsidRPr="007E000A">
              <w:rPr>
                <w:rFonts w:eastAsia="Calibri"/>
                <w:sz w:val="24"/>
                <w:szCs w:val="24"/>
                <w:lang w:eastAsia="en-US"/>
              </w:rPr>
              <w:t xml:space="preserve">Криминалистическое </w:t>
            </w:r>
            <w:proofErr w:type="spellStart"/>
            <w:r w:rsidR="003F1D73" w:rsidRPr="007E000A">
              <w:rPr>
                <w:rFonts w:eastAsia="Calibri"/>
                <w:sz w:val="24"/>
                <w:szCs w:val="24"/>
                <w:lang w:eastAsia="en-US"/>
              </w:rPr>
              <w:t>взрывоведение</w:t>
            </w:r>
            <w:proofErr w:type="spellEnd"/>
            <w:r w:rsidR="003F1D73" w:rsidRPr="007E000A">
              <w:rPr>
                <w:rFonts w:eastAsia="Calibri"/>
                <w:sz w:val="24"/>
                <w:szCs w:val="24"/>
                <w:lang w:eastAsia="en-US"/>
              </w:rPr>
              <w:t>.</w:t>
            </w:r>
          </w:p>
          <w:p w:rsidR="00CB6697" w:rsidRPr="007E000A" w:rsidRDefault="00CB6697" w:rsidP="007E000A">
            <w:pPr>
              <w:ind w:firstLine="708"/>
              <w:jc w:val="both"/>
              <w:rPr>
                <w:rFonts w:eastAsia="Calibri"/>
                <w:sz w:val="24"/>
                <w:szCs w:val="24"/>
                <w:lang w:eastAsia="en-US"/>
              </w:rPr>
            </w:pPr>
            <w:r w:rsidRPr="007E000A">
              <w:rPr>
                <w:rFonts w:eastAsia="Calibri"/>
                <w:sz w:val="24"/>
                <w:szCs w:val="24"/>
                <w:lang w:eastAsia="en-US"/>
              </w:rPr>
              <w:t>3.Балистическая экспертиза</w:t>
            </w:r>
          </w:p>
          <w:p w:rsidR="003F1D73" w:rsidRPr="007E000A" w:rsidRDefault="003F1D73" w:rsidP="007E000A">
            <w:pPr>
              <w:jc w:val="center"/>
              <w:rPr>
                <w:sz w:val="24"/>
                <w:szCs w:val="24"/>
                <w:lang w:eastAsia="en-US"/>
              </w:rPr>
            </w:pPr>
          </w:p>
        </w:tc>
        <w:tc>
          <w:tcPr>
            <w:tcW w:w="1445" w:type="pct"/>
            <w:tcBorders>
              <w:top w:val="single" w:sz="4" w:space="0" w:color="auto"/>
              <w:left w:val="single" w:sz="4" w:space="0" w:color="auto"/>
              <w:bottom w:val="single" w:sz="4" w:space="0" w:color="auto"/>
              <w:right w:val="single" w:sz="4" w:space="0" w:color="auto"/>
            </w:tcBorders>
            <w:hideMark/>
          </w:tcPr>
          <w:p w:rsidR="003F1D73" w:rsidRPr="007E000A" w:rsidRDefault="003F1D73" w:rsidP="007E000A">
            <w:pPr>
              <w:keepNext/>
              <w:jc w:val="both"/>
              <w:rPr>
                <w:sz w:val="24"/>
                <w:szCs w:val="24"/>
                <w:lang w:eastAsia="en-US"/>
              </w:rPr>
            </w:pPr>
            <w:r w:rsidRPr="007E000A">
              <w:rPr>
                <w:sz w:val="24"/>
                <w:szCs w:val="24"/>
                <w:lang w:eastAsia="en-US"/>
              </w:rPr>
              <w:t>Подготовка к семинарским и практическим занятиям, изучение литературы и нормативного материала;  подбор материала для групповой д</w:t>
            </w:r>
            <w:r w:rsidR="002A3AED" w:rsidRPr="007E000A">
              <w:rPr>
                <w:sz w:val="24"/>
                <w:szCs w:val="24"/>
                <w:lang w:eastAsia="en-US"/>
              </w:rPr>
              <w:t xml:space="preserve">искуссии Подготовка презентаций, </w:t>
            </w:r>
            <w:r w:rsidRPr="007E000A">
              <w:rPr>
                <w:sz w:val="24"/>
                <w:szCs w:val="24"/>
                <w:lang w:eastAsia="en-US"/>
              </w:rPr>
              <w:t>докладов.</w:t>
            </w:r>
          </w:p>
        </w:tc>
      </w:tr>
      <w:tr w:rsidR="007E000A" w:rsidTr="008953A7">
        <w:trPr>
          <w:trHeight w:val="2616"/>
        </w:trPr>
        <w:tc>
          <w:tcPr>
            <w:tcW w:w="1204" w:type="pct"/>
            <w:tcBorders>
              <w:top w:val="single" w:sz="4" w:space="0" w:color="auto"/>
              <w:left w:val="single" w:sz="4" w:space="0" w:color="auto"/>
              <w:bottom w:val="single" w:sz="4" w:space="0" w:color="auto"/>
              <w:right w:val="single" w:sz="4" w:space="0" w:color="auto"/>
            </w:tcBorders>
          </w:tcPr>
          <w:p w:rsidR="003F1D73" w:rsidRPr="007E000A" w:rsidRDefault="00CB6697" w:rsidP="007E000A">
            <w:pPr>
              <w:tabs>
                <w:tab w:val="left" w:pos="993"/>
              </w:tabs>
              <w:jc w:val="center"/>
              <w:rPr>
                <w:sz w:val="24"/>
                <w:szCs w:val="24"/>
                <w:lang w:eastAsia="en-US"/>
              </w:rPr>
            </w:pPr>
            <w:r w:rsidRPr="007E000A">
              <w:rPr>
                <w:sz w:val="24"/>
                <w:szCs w:val="24"/>
                <w:lang w:eastAsia="en-US"/>
              </w:rPr>
              <w:t>Тема5</w:t>
            </w:r>
            <w:r w:rsidR="003F1D73" w:rsidRPr="007E000A">
              <w:rPr>
                <w:sz w:val="24"/>
                <w:szCs w:val="24"/>
                <w:lang w:eastAsia="en-US"/>
              </w:rPr>
              <w:t>.</w:t>
            </w:r>
          </w:p>
          <w:p w:rsidR="003F1D73" w:rsidRPr="007E000A" w:rsidRDefault="003F1D73" w:rsidP="007E000A">
            <w:pPr>
              <w:tabs>
                <w:tab w:val="left" w:pos="993"/>
              </w:tabs>
              <w:rPr>
                <w:sz w:val="24"/>
                <w:szCs w:val="24"/>
                <w:lang w:eastAsia="en-US"/>
              </w:rPr>
            </w:pPr>
            <w:r w:rsidRPr="007E000A">
              <w:rPr>
                <w:sz w:val="24"/>
                <w:szCs w:val="24"/>
                <w:lang w:eastAsia="en-US"/>
              </w:rPr>
              <w:t>Технико-криминалистическое исследование документов. Криминалистическое исследование письма.</w:t>
            </w:r>
          </w:p>
          <w:p w:rsidR="003F1D73" w:rsidRPr="007E000A" w:rsidRDefault="003F1D73" w:rsidP="007E000A">
            <w:pPr>
              <w:keepNext/>
              <w:ind w:firstLine="709"/>
              <w:jc w:val="both"/>
              <w:rPr>
                <w:sz w:val="24"/>
                <w:szCs w:val="24"/>
                <w:lang w:eastAsia="en-US"/>
              </w:rPr>
            </w:pPr>
          </w:p>
        </w:tc>
        <w:tc>
          <w:tcPr>
            <w:tcW w:w="2350" w:type="pct"/>
            <w:tcBorders>
              <w:top w:val="single" w:sz="4" w:space="0" w:color="auto"/>
              <w:left w:val="single" w:sz="4" w:space="0" w:color="auto"/>
              <w:bottom w:val="single" w:sz="4" w:space="0" w:color="auto"/>
              <w:right w:val="single" w:sz="4" w:space="0" w:color="auto"/>
            </w:tcBorders>
          </w:tcPr>
          <w:p w:rsidR="003F1D73" w:rsidRPr="007E000A" w:rsidRDefault="008953A7" w:rsidP="007E000A">
            <w:pPr>
              <w:spacing w:before="64"/>
              <w:ind w:right="179" w:firstLine="708"/>
              <w:jc w:val="both"/>
              <w:rPr>
                <w:rFonts w:eastAsia="Calibri"/>
                <w:sz w:val="24"/>
                <w:szCs w:val="24"/>
                <w:lang w:eastAsia="en-US"/>
              </w:rPr>
            </w:pPr>
            <w:r w:rsidRPr="007E000A">
              <w:rPr>
                <w:rFonts w:eastAsia="Calibri"/>
                <w:sz w:val="24"/>
                <w:szCs w:val="24"/>
                <w:lang w:eastAsia="en-US"/>
              </w:rPr>
              <w:t xml:space="preserve">Тактика отобрания образцов </w:t>
            </w:r>
            <w:r w:rsidR="003F1D73" w:rsidRPr="007E000A">
              <w:rPr>
                <w:rFonts w:eastAsia="Calibri"/>
                <w:sz w:val="24"/>
                <w:szCs w:val="24"/>
                <w:lang w:eastAsia="en-US"/>
              </w:rPr>
              <w:t>для сравнительного исследования.</w:t>
            </w:r>
          </w:p>
          <w:p w:rsidR="003F1D73" w:rsidRPr="007E000A" w:rsidRDefault="003F1D73" w:rsidP="007E000A">
            <w:pPr>
              <w:ind w:right="179" w:firstLine="708"/>
              <w:jc w:val="both"/>
              <w:rPr>
                <w:rFonts w:eastAsia="Calibri"/>
                <w:sz w:val="24"/>
                <w:szCs w:val="24"/>
                <w:lang w:eastAsia="en-US"/>
              </w:rPr>
            </w:pPr>
            <w:proofErr w:type="spellStart"/>
            <w:r w:rsidRPr="007E000A">
              <w:rPr>
                <w:rFonts w:eastAsia="Calibri"/>
                <w:sz w:val="24"/>
                <w:szCs w:val="24"/>
                <w:lang w:eastAsia="en-US"/>
              </w:rPr>
              <w:t>Автороведческая</w:t>
            </w:r>
            <w:proofErr w:type="spellEnd"/>
            <w:r w:rsidRPr="007E000A">
              <w:rPr>
                <w:rFonts w:eastAsia="Calibri"/>
                <w:sz w:val="24"/>
                <w:szCs w:val="24"/>
                <w:lang w:eastAsia="en-US"/>
              </w:rPr>
              <w:t xml:space="preserve"> экспертиза</w:t>
            </w:r>
          </w:p>
          <w:p w:rsidR="003F1D73" w:rsidRPr="007E000A" w:rsidRDefault="003F1D73" w:rsidP="007E000A">
            <w:pPr>
              <w:ind w:right="179" w:firstLine="708"/>
              <w:jc w:val="both"/>
              <w:rPr>
                <w:rFonts w:eastAsia="Calibri"/>
                <w:i/>
                <w:sz w:val="24"/>
                <w:szCs w:val="24"/>
                <w:lang w:eastAsia="en-US"/>
              </w:rPr>
            </w:pPr>
            <w:r w:rsidRPr="007E000A">
              <w:rPr>
                <w:rFonts w:eastAsia="Calibri"/>
                <w:sz w:val="24"/>
                <w:szCs w:val="24"/>
                <w:lang w:eastAsia="en-US"/>
              </w:rPr>
              <w:t>Почерковедческая экспертиза</w:t>
            </w:r>
            <w:r w:rsidRPr="007E000A">
              <w:rPr>
                <w:rFonts w:eastAsia="Calibri"/>
                <w:i/>
                <w:sz w:val="24"/>
                <w:szCs w:val="24"/>
                <w:lang w:eastAsia="en-US"/>
              </w:rPr>
              <w:t>.</w:t>
            </w:r>
          </w:p>
          <w:p w:rsidR="003F1D73" w:rsidRPr="007E000A" w:rsidRDefault="003F1D73" w:rsidP="007E000A">
            <w:pPr>
              <w:ind w:right="179" w:firstLine="708"/>
              <w:jc w:val="both"/>
              <w:rPr>
                <w:rFonts w:eastAsia="Calibri"/>
                <w:sz w:val="24"/>
                <w:szCs w:val="24"/>
                <w:lang w:eastAsia="en-US"/>
              </w:rPr>
            </w:pPr>
            <w:r w:rsidRPr="007E000A">
              <w:rPr>
                <w:rFonts w:eastAsia="Calibri"/>
                <w:sz w:val="24"/>
                <w:szCs w:val="24"/>
                <w:lang w:eastAsia="en-US"/>
              </w:rPr>
              <w:t>Способы подделки цифровой подписи.</w:t>
            </w:r>
          </w:p>
          <w:p w:rsidR="003F1D73" w:rsidRPr="007E000A" w:rsidRDefault="003F1D73" w:rsidP="007E000A">
            <w:pPr>
              <w:keepNext/>
              <w:ind w:right="179" w:firstLine="709"/>
              <w:jc w:val="both"/>
              <w:rPr>
                <w:sz w:val="24"/>
                <w:szCs w:val="24"/>
                <w:lang w:eastAsia="en-US"/>
              </w:rPr>
            </w:pPr>
          </w:p>
        </w:tc>
        <w:tc>
          <w:tcPr>
            <w:tcW w:w="1445" w:type="pct"/>
            <w:tcBorders>
              <w:top w:val="single" w:sz="4" w:space="0" w:color="auto"/>
              <w:left w:val="single" w:sz="4" w:space="0" w:color="auto"/>
              <w:bottom w:val="single" w:sz="4" w:space="0" w:color="auto"/>
              <w:right w:val="single" w:sz="4" w:space="0" w:color="auto"/>
            </w:tcBorders>
            <w:hideMark/>
          </w:tcPr>
          <w:p w:rsidR="002A3AED" w:rsidRPr="007E000A" w:rsidRDefault="003F1D73" w:rsidP="007E000A">
            <w:pPr>
              <w:keepNext/>
              <w:jc w:val="both"/>
              <w:rPr>
                <w:sz w:val="24"/>
                <w:szCs w:val="24"/>
                <w:lang w:eastAsia="en-US"/>
              </w:rPr>
            </w:pPr>
            <w:r w:rsidRPr="007E000A">
              <w:rPr>
                <w:sz w:val="24"/>
                <w:szCs w:val="24"/>
                <w:lang w:eastAsia="en-US"/>
              </w:rPr>
              <w:t xml:space="preserve">Подготовка к семинарским и практическим занятиям, изучение литературы и нормативного </w:t>
            </w:r>
            <w:proofErr w:type="gramStart"/>
            <w:r w:rsidRPr="007E000A">
              <w:rPr>
                <w:sz w:val="24"/>
                <w:szCs w:val="24"/>
                <w:lang w:eastAsia="en-US"/>
              </w:rPr>
              <w:t>материала;  подбор</w:t>
            </w:r>
            <w:proofErr w:type="gramEnd"/>
            <w:r w:rsidRPr="007E000A">
              <w:rPr>
                <w:sz w:val="24"/>
                <w:szCs w:val="24"/>
                <w:lang w:eastAsia="en-US"/>
              </w:rPr>
              <w:t xml:space="preserve"> материала для групповой д</w:t>
            </w:r>
            <w:r w:rsidR="002A3AED" w:rsidRPr="007E000A">
              <w:rPr>
                <w:sz w:val="24"/>
                <w:szCs w:val="24"/>
                <w:lang w:eastAsia="en-US"/>
              </w:rPr>
              <w:t xml:space="preserve">искуссии Подготовка презентаций. </w:t>
            </w:r>
            <w:r w:rsidRPr="007E000A">
              <w:rPr>
                <w:sz w:val="24"/>
                <w:szCs w:val="24"/>
                <w:lang w:eastAsia="en-US"/>
              </w:rPr>
              <w:t>Докладов.</w:t>
            </w:r>
          </w:p>
        </w:tc>
      </w:tr>
      <w:tr w:rsidR="007E000A" w:rsidTr="008953A7">
        <w:tc>
          <w:tcPr>
            <w:tcW w:w="1204" w:type="pct"/>
            <w:tcBorders>
              <w:top w:val="single" w:sz="4" w:space="0" w:color="auto"/>
              <w:left w:val="single" w:sz="4" w:space="0" w:color="auto"/>
              <w:bottom w:val="single" w:sz="4" w:space="0" w:color="auto"/>
              <w:right w:val="single" w:sz="4" w:space="0" w:color="auto"/>
            </w:tcBorders>
          </w:tcPr>
          <w:p w:rsidR="003F1D73" w:rsidRPr="007E000A" w:rsidRDefault="00CB6697" w:rsidP="007E000A">
            <w:pPr>
              <w:spacing w:before="64"/>
              <w:ind w:right="-198" w:firstLine="708"/>
              <w:jc w:val="both"/>
              <w:rPr>
                <w:bCs/>
                <w:sz w:val="24"/>
                <w:szCs w:val="24"/>
                <w:lang w:eastAsia="en-US"/>
              </w:rPr>
            </w:pPr>
            <w:r w:rsidRPr="007E000A">
              <w:rPr>
                <w:sz w:val="24"/>
                <w:szCs w:val="24"/>
                <w:lang w:eastAsia="en-US"/>
              </w:rPr>
              <w:t>Тема6</w:t>
            </w:r>
            <w:r w:rsidR="003F1D73" w:rsidRPr="007E000A">
              <w:rPr>
                <w:sz w:val="24"/>
                <w:szCs w:val="24"/>
                <w:lang w:eastAsia="en-US"/>
              </w:rPr>
              <w:t xml:space="preserve">. </w:t>
            </w:r>
            <w:r w:rsidR="003F1D73" w:rsidRPr="007E000A">
              <w:rPr>
                <w:bCs/>
                <w:sz w:val="24"/>
                <w:szCs w:val="24"/>
                <w:lang w:eastAsia="en-US"/>
              </w:rPr>
              <w:t xml:space="preserve"> Криминалистическая </w:t>
            </w:r>
            <w:proofErr w:type="spellStart"/>
            <w:r w:rsidR="003F1D73" w:rsidRPr="007E000A">
              <w:rPr>
                <w:bCs/>
                <w:sz w:val="24"/>
                <w:szCs w:val="24"/>
                <w:lang w:eastAsia="en-US"/>
              </w:rPr>
              <w:t>габитология</w:t>
            </w:r>
            <w:proofErr w:type="spellEnd"/>
            <w:r w:rsidR="003F1D73" w:rsidRPr="007E000A">
              <w:rPr>
                <w:bCs/>
                <w:sz w:val="24"/>
                <w:szCs w:val="24"/>
                <w:lang w:eastAsia="en-US"/>
              </w:rPr>
              <w:t>.</w:t>
            </w:r>
          </w:p>
          <w:p w:rsidR="003F1D73" w:rsidRPr="007E000A" w:rsidRDefault="003F1D73" w:rsidP="007E000A">
            <w:pPr>
              <w:keepNext/>
              <w:ind w:firstLine="709"/>
              <w:jc w:val="both"/>
              <w:rPr>
                <w:sz w:val="24"/>
                <w:szCs w:val="24"/>
                <w:lang w:eastAsia="en-US"/>
              </w:rPr>
            </w:pPr>
          </w:p>
        </w:tc>
        <w:tc>
          <w:tcPr>
            <w:tcW w:w="2350" w:type="pct"/>
            <w:tcBorders>
              <w:top w:val="single" w:sz="4" w:space="0" w:color="auto"/>
              <w:left w:val="single" w:sz="4" w:space="0" w:color="auto"/>
              <w:bottom w:val="single" w:sz="4" w:space="0" w:color="auto"/>
              <w:right w:val="single" w:sz="4" w:space="0" w:color="auto"/>
            </w:tcBorders>
          </w:tcPr>
          <w:p w:rsidR="003F1D73" w:rsidRPr="007E000A" w:rsidRDefault="003F1D73" w:rsidP="007E000A">
            <w:pPr>
              <w:ind w:firstLine="708"/>
              <w:jc w:val="both"/>
              <w:rPr>
                <w:rFonts w:eastAsia="Calibri"/>
                <w:sz w:val="24"/>
                <w:szCs w:val="24"/>
                <w:lang w:eastAsia="en-US"/>
              </w:rPr>
            </w:pPr>
            <w:r w:rsidRPr="007E000A">
              <w:rPr>
                <w:rFonts w:eastAsia="Calibri"/>
                <w:sz w:val="24"/>
                <w:szCs w:val="24"/>
                <w:lang w:eastAsia="en-US"/>
              </w:rPr>
              <w:t>1.Фотопортретная экспертиза.</w:t>
            </w:r>
          </w:p>
          <w:p w:rsidR="003F1D73" w:rsidRPr="007E000A" w:rsidRDefault="003F1D73" w:rsidP="007E000A">
            <w:pPr>
              <w:ind w:firstLine="708"/>
              <w:jc w:val="both"/>
              <w:rPr>
                <w:rFonts w:eastAsia="Calibri"/>
                <w:i/>
                <w:sz w:val="24"/>
                <w:szCs w:val="24"/>
                <w:lang w:eastAsia="en-US"/>
              </w:rPr>
            </w:pPr>
            <w:r w:rsidRPr="007E000A">
              <w:rPr>
                <w:rFonts w:eastAsia="Calibri"/>
                <w:sz w:val="24"/>
                <w:szCs w:val="24"/>
                <w:lang w:eastAsia="en-US"/>
              </w:rPr>
              <w:t>2.Правила составления субъективного портрета.</w:t>
            </w:r>
          </w:p>
          <w:p w:rsidR="003F1D73" w:rsidRPr="007E000A" w:rsidRDefault="003F1D73" w:rsidP="007E000A">
            <w:pPr>
              <w:keepNext/>
              <w:ind w:firstLine="709"/>
              <w:jc w:val="both"/>
              <w:rPr>
                <w:sz w:val="24"/>
                <w:szCs w:val="24"/>
                <w:lang w:eastAsia="en-US"/>
              </w:rPr>
            </w:pPr>
          </w:p>
        </w:tc>
        <w:tc>
          <w:tcPr>
            <w:tcW w:w="1445" w:type="pct"/>
            <w:tcBorders>
              <w:top w:val="single" w:sz="4" w:space="0" w:color="auto"/>
              <w:left w:val="single" w:sz="4" w:space="0" w:color="auto"/>
              <w:bottom w:val="single" w:sz="4" w:space="0" w:color="auto"/>
              <w:right w:val="single" w:sz="4" w:space="0" w:color="auto"/>
            </w:tcBorders>
            <w:hideMark/>
          </w:tcPr>
          <w:p w:rsidR="003F1D73" w:rsidRPr="007E000A" w:rsidRDefault="003F1D73" w:rsidP="007E000A">
            <w:pPr>
              <w:keepNext/>
              <w:jc w:val="both"/>
              <w:rPr>
                <w:sz w:val="24"/>
                <w:szCs w:val="24"/>
                <w:lang w:eastAsia="en-US"/>
              </w:rPr>
            </w:pPr>
            <w:r w:rsidRPr="007E000A">
              <w:rPr>
                <w:sz w:val="24"/>
                <w:szCs w:val="24"/>
                <w:lang w:eastAsia="en-US"/>
              </w:rPr>
              <w:t xml:space="preserve">Подготовка к семинарским и практическим занятиям, изучение литературы и нормативного </w:t>
            </w:r>
            <w:proofErr w:type="gramStart"/>
            <w:r w:rsidRPr="007E000A">
              <w:rPr>
                <w:sz w:val="24"/>
                <w:szCs w:val="24"/>
                <w:lang w:eastAsia="en-US"/>
              </w:rPr>
              <w:t>материала;  подбор</w:t>
            </w:r>
            <w:proofErr w:type="gramEnd"/>
            <w:r w:rsidRPr="007E000A">
              <w:rPr>
                <w:sz w:val="24"/>
                <w:szCs w:val="24"/>
                <w:lang w:eastAsia="en-US"/>
              </w:rPr>
              <w:t xml:space="preserve"> материала для групповой д</w:t>
            </w:r>
            <w:r w:rsidR="002A3AED" w:rsidRPr="007E000A">
              <w:rPr>
                <w:sz w:val="24"/>
                <w:szCs w:val="24"/>
                <w:lang w:eastAsia="en-US"/>
              </w:rPr>
              <w:t xml:space="preserve">искуссии Подготовка презентаций. </w:t>
            </w:r>
            <w:r w:rsidRPr="007E000A">
              <w:rPr>
                <w:sz w:val="24"/>
                <w:szCs w:val="24"/>
                <w:lang w:eastAsia="en-US"/>
              </w:rPr>
              <w:t>Докладов.</w:t>
            </w:r>
          </w:p>
        </w:tc>
      </w:tr>
      <w:tr w:rsidR="007E000A" w:rsidTr="008953A7">
        <w:tc>
          <w:tcPr>
            <w:tcW w:w="1204" w:type="pct"/>
            <w:tcBorders>
              <w:top w:val="single" w:sz="4" w:space="0" w:color="auto"/>
              <w:left w:val="single" w:sz="4" w:space="0" w:color="auto"/>
              <w:bottom w:val="single" w:sz="4" w:space="0" w:color="auto"/>
              <w:right w:val="single" w:sz="4" w:space="0" w:color="auto"/>
            </w:tcBorders>
          </w:tcPr>
          <w:p w:rsidR="003F1D73" w:rsidRPr="007E000A" w:rsidRDefault="00CB6697" w:rsidP="007E000A">
            <w:pPr>
              <w:keepNext/>
              <w:keepLines/>
              <w:spacing w:before="200"/>
              <w:ind w:firstLine="708"/>
              <w:jc w:val="both"/>
              <w:outlineLvl w:val="1"/>
              <w:rPr>
                <w:bCs/>
                <w:sz w:val="24"/>
                <w:szCs w:val="24"/>
                <w:lang w:eastAsia="en-US"/>
              </w:rPr>
            </w:pPr>
            <w:r w:rsidRPr="007E000A">
              <w:rPr>
                <w:sz w:val="24"/>
                <w:szCs w:val="24"/>
                <w:lang w:eastAsia="en-US"/>
              </w:rPr>
              <w:lastRenderedPageBreak/>
              <w:t>Тема7</w:t>
            </w:r>
            <w:r w:rsidR="003F1D73" w:rsidRPr="007E000A">
              <w:rPr>
                <w:sz w:val="24"/>
                <w:szCs w:val="24"/>
                <w:lang w:eastAsia="en-US"/>
              </w:rPr>
              <w:t xml:space="preserve">. </w:t>
            </w:r>
            <w:r w:rsidR="003F1D73" w:rsidRPr="007E000A">
              <w:rPr>
                <w:bCs/>
                <w:sz w:val="24"/>
                <w:szCs w:val="24"/>
                <w:lang w:eastAsia="en-US"/>
              </w:rPr>
              <w:t xml:space="preserve"> Криминалистическая регистрация и учеты.</w:t>
            </w:r>
          </w:p>
          <w:p w:rsidR="003F1D73" w:rsidRPr="007E000A" w:rsidRDefault="003F1D73" w:rsidP="007E000A">
            <w:pPr>
              <w:spacing w:before="64"/>
              <w:ind w:right="-198" w:firstLine="708"/>
              <w:jc w:val="both"/>
              <w:rPr>
                <w:sz w:val="24"/>
                <w:szCs w:val="24"/>
                <w:lang w:eastAsia="en-US"/>
              </w:rPr>
            </w:pPr>
          </w:p>
        </w:tc>
        <w:tc>
          <w:tcPr>
            <w:tcW w:w="2350" w:type="pct"/>
            <w:tcBorders>
              <w:top w:val="single" w:sz="4" w:space="0" w:color="auto"/>
              <w:left w:val="single" w:sz="4" w:space="0" w:color="auto"/>
              <w:bottom w:val="single" w:sz="4" w:space="0" w:color="auto"/>
              <w:right w:val="single" w:sz="4" w:space="0" w:color="auto"/>
            </w:tcBorders>
          </w:tcPr>
          <w:p w:rsidR="003F1D73" w:rsidRPr="007E000A" w:rsidRDefault="003F1D73" w:rsidP="007E000A">
            <w:pPr>
              <w:spacing w:before="64"/>
              <w:ind w:right="-198"/>
              <w:jc w:val="center"/>
              <w:rPr>
                <w:rFonts w:eastAsia="Calibri"/>
                <w:sz w:val="24"/>
                <w:szCs w:val="24"/>
                <w:lang w:eastAsia="en-US"/>
              </w:rPr>
            </w:pPr>
            <w:r w:rsidRPr="007E000A">
              <w:rPr>
                <w:rFonts w:eastAsia="Calibri"/>
                <w:sz w:val="24"/>
                <w:szCs w:val="24"/>
                <w:lang w:eastAsia="en-US"/>
              </w:rPr>
              <w:t>1. Нормативные документы,</w:t>
            </w:r>
            <w:r w:rsidR="00CB6697" w:rsidRPr="007E000A">
              <w:rPr>
                <w:rFonts w:eastAsia="Calibri"/>
                <w:sz w:val="24"/>
                <w:szCs w:val="24"/>
                <w:lang w:eastAsia="en-US"/>
              </w:rPr>
              <w:t xml:space="preserve"> регулирующие </w:t>
            </w:r>
            <w:r w:rsidRPr="007E000A">
              <w:rPr>
                <w:rFonts w:eastAsia="Calibri"/>
                <w:sz w:val="24"/>
                <w:szCs w:val="24"/>
                <w:lang w:eastAsia="en-US"/>
              </w:rPr>
              <w:t>ведение криминалистических учетов.</w:t>
            </w:r>
          </w:p>
          <w:p w:rsidR="003F1D73" w:rsidRPr="007E000A" w:rsidRDefault="003F1D73" w:rsidP="007E000A">
            <w:pPr>
              <w:keepNext/>
              <w:ind w:firstLine="709"/>
              <w:jc w:val="both"/>
              <w:rPr>
                <w:sz w:val="24"/>
                <w:szCs w:val="24"/>
                <w:lang w:eastAsia="en-US"/>
              </w:rPr>
            </w:pPr>
          </w:p>
        </w:tc>
        <w:tc>
          <w:tcPr>
            <w:tcW w:w="1445" w:type="pct"/>
            <w:tcBorders>
              <w:top w:val="single" w:sz="4" w:space="0" w:color="auto"/>
              <w:left w:val="single" w:sz="4" w:space="0" w:color="auto"/>
              <w:bottom w:val="single" w:sz="4" w:space="0" w:color="auto"/>
              <w:right w:val="single" w:sz="4" w:space="0" w:color="auto"/>
            </w:tcBorders>
            <w:hideMark/>
          </w:tcPr>
          <w:p w:rsidR="003F1D73" w:rsidRPr="007E000A" w:rsidRDefault="003F1D73" w:rsidP="007E000A">
            <w:pPr>
              <w:keepNext/>
              <w:jc w:val="both"/>
              <w:rPr>
                <w:sz w:val="24"/>
                <w:szCs w:val="24"/>
                <w:lang w:eastAsia="en-US"/>
              </w:rPr>
            </w:pPr>
            <w:r w:rsidRPr="007E000A">
              <w:rPr>
                <w:sz w:val="24"/>
                <w:szCs w:val="24"/>
                <w:lang w:eastAsia="en-US"/>
              </w:rPr>
              <w:t xml:space="preserve">Подготовка к семинарским и практическим занятиям, изучение литературы и нормативного </w:t>
            </w:r>
            <w:proofErr w:type="gramStart"/>
            <w:r w:rsidRPr="007E000A">
              <w:rPr>
                <w:sz w:val="24"/>
                <w:szCs w:val="24"/>
                <w:lang w:eastAsia="en-US"/>
              </w:rPr>
              <w:t>материала;  подбор</w:t>
            </w:r>
            <w:proofErr w:type="gramEnd"/>
            <w:r w:rsidRPr="007E000A">
              <w:rPr>
                <w:sz w:val="24"/>
                <w:szCs w:val="24"/>
                <w:lang w:eastAsia="en-US"/>
              </w:rPr>
              <w:t xml:space="preserve"> материала для групповой д</w:t>
            </w:r>
            <w:r w:rsidR="002A3AED" w:rsidRPr="007E000A">
              <w:rPr>
                <w:sz w:val="24"/>
                <w:szCs w:val="24"/>
                <w:lang w:eastAsia="en-US"/>
              </w:rPr>
              <w:t xml:space="preserve">искуссии Подготовка презентаций. </w:t>
            </w:r>
            <w:r w:rsidRPr="007E000A">
              <w:rPr>
                <w:sz w:val="24"/>
                <w:szCs w:val="24"/>
                <w:lang w:eastAsia="en-US"/>
              </w:rPr>
              <w:t>Докладов.</w:t>
            </w:r>
          </w:p>
        </w:tc>
      </w:tr>
      <w:tr w:rsidR="007E000A" w:rsidTr="008953A7">
        <w:tc>
          <w:tcPr>
            <w:tcW w:w="1204" w:type="pct"/>
            <w:tcBorders>
              <w:top w:val="single" w:sz="4" w:space="0" w:color="auto"/>
              <w:left w:val="single" w:sz="4" w:space="0" w:color="auto"/>
              <w:bottom w:val="single" w:sz="4" w:space="0" w:color="auto"/>
              <w:right w:val="single" w:sz="4" w:space="0" w:color="auto"/>
            </w:tcBorders>
          </w:tcPr>
          <w:p w:rsidR="003F1D73" w:rsidRPr="007E000A" w:rsidRDefault="00CB6697" w:rsidP="007E000A">
            <w:pPr>
              <w:spacing w:before="64"/>
              <w:ind w:right="-198" w:firstLine="567"/>
              <w:jc w:val="both"/>
              <w:rPr>
                <w:bCs/>
                <w:sz w:val="24"/>
                <w:szCs w:val="24"/>
                <w:lang w:eastAsia="en-US"/>
              </w:rPr>
            </w:pPr>
            <w:r w:rsidRPr="007E000A">
              <w:rPr>
                <w:sz w:val="24"/>
                <w:szCs w:val="24"/>
                <w:lang w:eastAsia="en-US"/>
              </w:rPr>
              <w:t>Тема8</w:t>
            </w:r>
            <w:r w:rsidR="003F1D73" w:rsidRPr="007E000A">
              <w:rPr>
                <w:sz w:val="24"/>
                <w:szCs w:val="24"/>
                <w:lang w:eastAsia="en-US"/>
              </w:rPr>
              <w:t xml:space="preserve">. </w:t>
            </w:r>
            <w:r w:rsidR="003F1D73" w:rsidRPr="007E000A">
              <w:rPr>
                <w:bCs/>
                <w:sz w:val="24"/>
                <w:szCs w:val="24"/>
                <w:lang w:eastAsia="en-US"/>
              </w:rPr>
              <w:t>Криминалистические версии и планирование расследования.</w:t>
            </w:r>
          </w:p>
          <w:p w:rsidR="003F1D73" w:rsidRPr="007E000A" w:rsidRDefault="003F1D73" w:rsidP="007E000A">
            <w:pPr>
              <w:snapToGrid w:val="0"/>
              <w:rPr>
                <w:sz w:val="24"/>
                <w:szCs w:val="24"/>
                <w:lang w:eastAsia="en-US"/>
              </w:rPr>
            </w:pPr>
          </w:p>
        </w:tc>
        <w:tc>
          <w:tcPr>
            <w:tcW w:w="2350" w:type="pct"/>
            <w:tcBorders>
              <w:top w:val="single" w:sz="4" w:space="0" w:color="auto"/>
              <w:left w:val="single" w:sz="4" w:space="0" w:color="auto"/>
              <w:bottom w:val="single" w:sz="4" w:space="0" w:color="auto"/>
              <w:right w:val="single" w:sz="4" w:space="0" w:color="auto"/>
            </w:tcBorders>
          </w:tcPr>
          <w:p w:rsidR="003F1D73" w:rsidRPr="007E000A" w:rsidRDefault="003F1D73" w:rsidP="007E000A">
            <w:pPr>
              <w:ind w:firstLine="708"/>
              <w:jc w:val="both"/>
              <w:rPr>
                <w:rFonts w:eastAsia="Calibri"/>
                <w:sz w:val="24"/>
                <w:szCs w:val="24"/>
                <w:lang w:eastAsia="en-US"/>
              </w:rPr>
            </w:pPr>
            <w:r w:rsidRPr="007E000A">
              <w:rPr>
                <w:rFonts w:eastAsia="Calibri"/>
                <w:sz w:val="24"/>
                <w:szCs w:val="24"/>
                <w:lang w:eastAsia="en-US"/>
              </w:rPr>
              <w:t>1.Значение взаимодействия следователя с оперативно-розыскными органами и экспертно-криминалистическими службами для раскрытия и расследования преступлений.</w:t>
            </w:r>
          </w:p>
          <w:p w:rsidR="003F1D73" w:rsidRPr="007E000A" w:rsidRDefault="003F1D73" w:rsidP="007E000A">
            <w:pPr>
              <w:keepNext/>
              <w:ind w:firstLine="709"/>
              <w:jc w:val="both"/>
              <w:rPr>
                <w:sz w:val="24"/>
                <w:szCs w:val="24"/>
                <w:lang w:eastAsia="en-US"/>
              </w:rPr>
            </w:pPr>
          </w:p>
        </w:tc>
        <w:tc>
          <w:tcPr>
            <w:tcW w:w="1445" w:type="pct"/>
            <w:tcBorders>
              <w:top w:val="single" w:sz="4" w:space="0" w:color="auto"/>
              <w:left w:val="single" w:sz="4" w:space="0" w:color="auto"/>
              <w:bottom w:val="single" w:sz="4" w:space="0" w:color="auto"/>
              <w:right w:val="single" w:sz="4" w:space="0" w:color="auto"/>
            </w:tcBorders>
            <w:hideMark/>
          </w:tcPr>
          <w:p w:rsidR="003F1D73" w:rsidRPr="007E000A" w:rsidRDefault="003F1D73" w:rsidP="007E000A">
            <w:pPr>
              <w:keepNext/>
              <w:jc w:val="both"/>
              <w:rPr>
                <w:sz w:val="24"/>
                <w:szCs w:val="24"/>
                <w:lang w:eastAsia="en-US"/>
              </w:rPr>
            </w:pPr>
            <w:r w:rsidRPr="007E000A">
              <w:rPr>
                <w:sz w:val="24"/>
                <w:szCs w:val="24"/>
                <w:lang w:eastAsia="en-US"/>
              </w:rPr>
              <w:t xml:space="preserve">Подготовка к семинарским и практическим занятиям, изучение литературы и нормативного </w:t>
            </w:r>
            <w:proofErr w:type="gramStart"/>
            <w:r w:rsidRPr="007E000A">
              <w:rPr>
                <w:sz w:val="24"/>
                <w:szCs w:val="24"/>
                <w:lang w:eastAsia="en-US"/>
              </w:rPr>
              <w:t>материала;  подбор</w:t>
            </w:r>
            <w:proofErr w:type="gramEnd"/>
            <w:r w:rsidRPr="007E000A">
              <w:rPr>
                <w:sz w:val="24"/>
                <w:szCs w:val="24"/>
                <w:lang w:eastAsia="en-US"/>
              </w:rPr>
              <w:t xml:space="preserve"> материала для групповой дискуссии </w:t>
            </w:r>
            <w:r w:rsidR="002A3AED" w:rsidRPr="007E000A">
              <w:rPr>
                <w:sz w:val="24"/>
                <w:szCs w:val="24"/>
                <w:lang w:eastAsia="en-US"/>
              </w:rPr>
              <w:t xml:space="preserve">Подготовка презентаций. </w:t>
            </w:r>
            <w:r w:rsidRPr="007E000A">
              <w:rPr>
                <w:sz w:val="24"/>
                <w:szCs w:val="24"/>
                <w:lang w:eastAsia="en-US"/>
              </w:rPr>
              <w:t>Докладов.</w:t>
            </w:r>
          </w:p>
        </w:tc>
      </w:tr>
      <w:tr w:rsidR="007E000A" w:rsidTr="008953A7">
        <w:tc>
          <w:tcPr>
            <w:tcW w:w="1204" w:type="pct"/>
            <w:tcBorders>
              <w:top w:val="single" w:sz="4" w:space="0" w:color="auto"/>
              <w:left w:val="single" w:sz="4" w:space="0" w:color="auto"/>
              <w:bottom w:val="single" w:sz="4" w:space="0" w:color="auto"/>
              <w:right w:val="single" w:sz="4" w:space="0" w:color="auto"/>
            </w:tcBorders>
          </w:tcPr>
          <w:p w:rsidR="003F1D73" w:rsidRPr="007E000A" w:rsidRDefault="00CB6697" w:rsidP="007E000A">
            <w:pPr>
              <w:snapToGrid w:val="0"/>
              <w:jc w:val="center"/>
              <w:rPr>
                <w:sz w:val="24"/>
                <w:szCs w:val="24"/>
                <w:lang w:eastAsia="en-US"/>
              </w:rPr>
            </w:pPr>
            <w:r w:rsidRPr="007E000A">
              <w:rPr>
                <w:sz w:val="24"/>
                <w:szCs w:val="24"/>
                <w:lang w:eastAsia="en-US"/>
              </w:rPr>
              <w:t>Тема 9</w:t>
            </w:r>
            <w:r w:rsidR="003F1D73" w:rsidRPr="007E000A">
              <w:rPr>
                <w:sz w:val="24"/>
                <w:szCs w:val="24"/>
                <w:lang w:eastAsia="en-US"/>
              </w:rPr>
              <w:t>.</w:t>
            </w:r>
          </w:p>
          <w:p w:rsidR="003F1D73" w:rsidRPr="007E000A" w:rsidRDefault="003F1D73" w:rsidP="007E000A">
            <w:pPr>
              <w:snapToGrid w:val="0"/>
              <w:rPr>
                <w:sz w:val="24"/>
                <w:szCs w:val="24"/>
                <w:lang w:eastAsia="en-US"/>
              </w:rPr>
            </w:pPr>
            <w:r w:rsidRPr="007E000A">
              <w:rPr>
                <w:sz w:val="24"/>
                <w:szCs w:val="24"/>
                <w:lang w:eastAsia="en-US"/>
              </w:rPr>
              <w:t xml:space="preserve"> Тактика следственных действий.</w:t>
            </w:r>
          </w:p>
          <w:p w:rsidR="003F1D73" w:rsidRPr="007E000A" w:rsidRDefault="003F1D73" w:rsidP="007E000A">
            <w:pPr>
              <w:spacing w:before="64"/>
              <w:ind w:right="-198" w:firstLine="567"/>
              <w:jc w:val="both"/>
              <w:rPr>
                <w:sz w:val="24"/>
                <w:szCs w:val="24"/>
                <w:lang w:eastAsia="en-US"/>
              </w:rPr>
            </w:pPr>
          </w:p>
        </w:tc>
        <w:tc>
          <w:tcPr>
            <w:tcW w:w="2350" w:type="pct"/>
            <w:tcBorders>
              <w:top w:val="single" w:sz="4" w:space="0" w:color="auto"/>
              <w:left w:val="single" w:sz="4" w:space="0" w:color="auto"/>
              <w:bottom w:val="single" w:sz="4" w:space="0" w:color="auto"/>
              <w:right w:val="single" w:sz="4" w:space="0" w:color="auto"/>
            </w:tcBorders>
          </w:tcPr>
          <w:p w:rsidR="00CB6697" w:rsidRPr="007E000A" w:rsidRDefault="00CB6697" w:rsidP="007E000A">
            <w:pPr>
              <w:ind w:firstLine="708"/>
              <w:jc w:val="both"/>
              <w:rPr>
                <w:rFonts w:eastAsia="Calibri"/>
                <w:sz w:val="24"/>
                <w:szCs w:val="24"/>
                <w:lang w:eastAsia="en-US"/>
              </w:rPr>
            </w:pPr>
            <w:r w:rsidRPr="007E000A">
              <w:rPr>
                <w:rFonts w:eastAsia="Calibri"/>
                <w:sz w:val="24"/>
                <w:szCs w:val="24"/>
                <w:lang w:eastAsia="en-US"/>
              </w:rPr>
              <w:t>1.Связь криминалистической тактики с другими разделами криминалистики.</w:t>
            </w:r>
          </w:p>
          <w:p w:rsidR="00CB6697" w:rsidRPr="007E000A" w:rsidRDefault="00CB6697" w:rsidP="007E000A">
            <w:pPr>
              <w:ind w:firstLine="708"/>
              <w:jc w:val="both"/>
              <w:rPr>
                <w:rFonts w:eastAsia="Calibri"/>
                <w:sz w:val="24"/>
                <w:szCs w:val="24"/>
                <w:lang w:eastAsia="en-US"/>
              </w:rPr>
            </w:pPr>
            <w:r w:rsidRPr="007E000A">
              <w:rPr>
                <w:sz w:val="24"/>
                <w:szCs w:val="24"/>
                <w:lang w:eastAsia="en-US"/>
              </w:rPr>
              <w:t>2.Проблема и критерии допустимости тактических приемов.</w:t>
            </w:r>
          </w:p>
          <w:p w:rsidR="00CB6697" w:rsidRPr="007E000A" w:rsidRDefault="00CB6697" w:rsidP="007E000A">
            <w:pPr>
              <w:ind w:firstLine="708"/>
              <w:jc w:val="both"/>
              <w:rPr>
                <w:rFonts w:eastAsia="Calibri"/>
                <w:sz w:val="24"/>
                <w:szCs w:val="24"/>
                <w:lang w:eastAsia="en-US"/>
              </w:rPr>
            </w:pPr>
          </w:p>
          <w:p w:rsidR="003F1D73" w:rsidRPr="007E000A" w:rsidRDefault="00CB6697" w:rsidP="007E000A">
            <w:pPr>
              <w:ind w:firstLine="708"/>
              <w:jc w:val="both"/>
              <w:rPr>
                <w:rFonts w:eastAsia="Calibri"/>
                <w:sz w:val="24"/>
                <w:szCs w:val="24"/>
                <w:lang w:eastAsia="en-US"/>
              </w:rPr>
            </w:pPr>
            <w:r w:rsidRPr="007E000A">
              <w:rPr>
                <w:rFonts w:eastAsia="Calibri"/>
                <w:sz w:val="24"/>
                <w:szCs w:val="24"/>
                <w:lang w:eastAsia="en-US"/>
              </w:rPr>
              <w:t>3</w:t>
            </w:r>
            <w:r w:rsidR="003F1D73" w:rsidRPr="007E000A">
              <w:rPr>
                <w:rFonts w:eastAsia="Calibri"/>
                <w:sz w:val="24"/>
                <w:szCs w:val="24"/>
                <w:lang w:eastAsia="en-US"/>
              </w:rPr>
              <w:t>.Тактика проверки показаний на месте.</w:t>
            </w:r>
            <w:r w:rsidRPr="007E000A">
              <w:rPr>
                <w:rFonts w:eastAsia="Calibri"/>
                <w:sz w:val="24"/>
                <w:szCs w:val="24"/>
                <w:lang w:eastAsia="en-US"/>
              </w:rPr>
              <w:t xml:space="preserve"> </w:t>
            </w:r>
            <w:r w:rsidR="003F1D73" w:rsidRPr="007E000A">
              <w:rPr>
                <w:rFonts w:eastAsia="Calibri"/>
                <w:sz w:val="24"/>
                <w:szCs w:val="24"/>
                <w:lang w:eastAsia="en-US"/>
              </w:rPr>
              <w:t>Отличие от следственного эксперимента.</w:t>
            </w:r>
          </w:p>
          <w:p w:rsidR="003F1D73" w:rsidRPr="007E000A" w:rsidRDefault="00CB6697" w:rsidP="007E000A">
            <w:pPr>
              <w:ind w:firstLine="708"/>
              <w:jc w:val="both"/>
              <w:rPr>
                <w:rFonts w:eastAsia="Calibri"/>
                <w:sz w:val="24"/>
                <w:szCs w:val="24"/>
                <w:lang w:eastAsia="en-US"/>
              </w:rPr>
            </w:pPr>
            <w:r w:rsidRPr="007E000A">
              <w:rPr>
                <w:rFonts w:eastAsia="Calibri"/>
                <w:sz w:val="24"/>
                <w:szCs w:val="24"/>
                <w:lang w:eastAsia="en-US"/>
              </w:rPr>
              <w:t>4</w:t>
            </w:r>
            <w:r w:rsidR="003F1D73" w:rsidRPr="007E000A">
              <w:rPr>
                <w:rFonts w:eastAsia="Calibri"/>
                <w:sz w:val="24"/>
                <w:szCs w:val="24"/>
                <w:lang w:eastAsia="en-US"/>
              </w:rPr>
              <w:t>.Понятие и тактика группового обыска.</w:t>
            </w:r>
          </w:p>
          <w:p w:rsidR="003F1D73" w:rsidRPr="007E000A" w:rsidRDefault="00CB6697" w:rsidP="007E000A">
            <w:pPr>
              <w:ind w:firstLine="708"/>
              <w:jc w:val="both"/>
              <w:rPr>
                <w:rFonts w:eastAsia="Calibri"/>
                <w:sz w:val="24"/>
                <w:szCs w:val="24"/>
                <w:lang w:eastAsia="en-US"/>
              </w:rPr>
            </w:pPr>
            <w:r w:rsidRPr="007E000A">
              <w:rPr>
                <w:rFonts w:eastAsia="Calibri"/>
                <w:sz w:val="24"/>
                <w:szCs w:val="24"/>
                <w:lang w:eastAsia="en-US"/>
              </w:rPr>
              <w:t>5.Сущность та</w:t>
            </w:r>
            <w:r w:rsidR="002A3AED" w:rsidRPr="007E000A">
              <w:rPr>
                <w:rFonts w:eastAsia="Calibri"/>
                <w:sz w:val="24"/>
                <w:szCs w:val="24"/>
                <w:lang w:eastAsia="en-US"/>
              </w:rPr>
              <w:t>ктического приема и комбинации.</w:t>
            </w:r>
          </w:p>
        </w:tc>
        <w:tc>
          <w:tcPr>
            <w:tcW w:w="1445" w:type="pct"/>
            <w:tcBorders>
              <w:top w:val="single" w:sz="4" w:space="0" w:color="auto"/>
              <w:left w:val="single" w:sz="4" w:space="0" w:color="auto"/>
              <w:bottom w:val="single" w:sz="4" w:space="0" w:color="auto"/>
              <w:right w:val="single" w:sz="4" w:space="0" w:color="auto"/>
            </w:tcBorders>
            <w:hideMark/>
          </w:tcPr>
          <w:p w:rsidR="003F1D73" w:rsidRPr="007E000A" w:rsidRDefault="003F1D73" w:rsidP="007E000A">
            <w:pPr>
              <w:keepNext/>
              <w:jc w:val="both"/>
              <w:rPr>
                <w:sz w:val="24"/>
                <w:szCs w:val="24"/>
                <w:lang w:eastAsia="en-US"/>
              </w:rPr>
            </w:pPr>
            <w:r w:rsidRPr="007E000A">
              <w:rPr>
                <w:sz w:val="24"/>
                <w:szCs w:val="24"/>
                <w:lang w:eastAsia="en-US"/>
              </w:rPr>
              <w:t xml:space="preserve">Подготовка к семинарским и практическим занятиям, изучение литературы и нормативного </w:t>
            </w:r>
            <w:proofErr w:type="gramStart"/>
            <w:r w:rsidRPr="007E000A">
              <w:rPr>
                <w:sz w:val="24"/>
                <w:szCs w:val="24"/>
                <w:lang w:eastAsia="en-US"/>
              </w:rPr>
              <w:t>материала;  подбор</w:t>
            </w:r>
            <w:proofErr w:type="gramEnd"/>
            <w:r w:rsidRPr="007E000A">
              <w:rPr>
                <w:sz w:val="24"/>
                <w:szCs w:val="24"/>
                <w:lang w:eastAsia="en-US"/>
              </w:rPr>
              <w:t xml:space="preserve"> материала для групповой дискуссии Подгото</w:t>
            </w:r>
            <w:r w:rsidR="002A3AED" w:rsidRPr="007E000A">
              <w:rPr>
                <w:sz w:val="24"/>
                <w:szCs w:val="24"/>
                <w:lang w:eastAsia="en-US"/>
              </w:rPr>
              <w:t xml:space="preserve">вка презентаций. </w:t>
            </w:r>
            <w:r w:rsidRPr="007E000A">
              <w:rPr>
                <w:sz w:val="24"/>
                <w:szCs w:val="24"/>
                <w:lang w:eastAsia="en-US"/>
              </w:rPr>
              <w:t>Докладов.</w:t>
            </w:r>
          </w:p>
        </w:tc>
      </w:tr>
      <w:tr w:rsidR="007E000A" w:rsidTr="008953A7">
        <w:tc>
          <w:tcPr>
            <w:tcW w:w="1204" w:type="pct"/>
            <w:tcBorders>
              <w:top w:val="single" w:sz="4" w:space="0" w:color="auto"/>
              <w:left w:val="single" w:sz="4" w:space="0" w:color="auto"/>
              <w:bottom w:val="single" w:sz="4" w:space="0" w:color="auto"/>
              <w:right w:val="single" w:sz="4" w:space="0" w:color="auto"/>
            </w:tcBorders>
            <w:hideMark/>
          </w:tcPr>
          <w:p w:rsidR="003F1D73" w:rsidRPr="007E000A" w:rsidRDefault="00CB6697" w:rsidP="007E000A">
            <w:pPr>
              <w:spacing w:before="64"/>
              <w:ind w:right="-198" w:firstLine="708"/>
              <w:jc w:val="both"/>
              <w:rPr>
                <w:bCs/>
                <w:sz w:val="24"/>
                <w:szCs w:val="24"/>
                <w:lang w:eastAsia="en-US"/>
              </w:rPr>
            </w:pPr>
            <w:r w:rsidRPr="007E000A">
              <w:rPr>
                <w:sz w:val="24"/>
                <w:szCs w:val="24"/>
                <w:lang w:eastAsia="en-US"/>
              </w:rPr>
              <w:t>Тема10</w:t>
            </w:r>
            <w:r w:rsidR="003F1D73" w:rsidRPr="007E000A">
              <w:rPr>
                <w:sz w:val="24"/>
                <w:szCs w:val="24"/>
                <w:lang w:eastAsia="en-US"/>
              </w:rPr>
              <w:t>. Методика расследования преступлений против личности.</w:t>
            </w:r>
          </w:p>
        </w:tc>
        <w:tc>
          <w:tcPr>
            <w:tcW w:w="2350" w:type="pct"/>
            <w:tcBorders>
              <w:top w:val="single" w:sz="4" w:space="0" w:color="auto"/>
              <w:left w:val="single" w:sz="4" w:space="0" w:color="auto"/>
              <w:bottom w:val="single" w:sz="4" w:space="0" w:color="auto"/>
              <w:right w:val="single" w:sz="4" w:space="0" w:color="auto"/>
            </w:tcBorders>
            <w:hideMark/>
          </w:tcPr>
          <w:p w:rsidR="00CB6697" w:rsidRPr="007E000A" w:rsidRDefault="00CB6697" w:rsidP="007E000A">
            <w:pPr>
              <w:spacing w:before="64"/>
              <w:ind w:right="-198" w:firstLine="708"/>
              <w:jc w:val="both"/>
              <w:rPr>
                <w:rFonts w:eastAsia="Calibri"/>
                <w:sz w:val="24"/>
                <w:szCs w:val="24"/>
                <w:lang w:eastAsia="en-US"/>
              </w:rPr>
            </w:pPr>
            <w:r w:rsidRPr="007E000A">
              <w:rPr>
                <w:rFonts w:eastAsia="Calibri"/>
                <w:sz w:val="24"/>
                <w:szCs w:val="24"/>
                <w:lang w:eastAsia="en-US"/>
              </w:rPr>
              <w:t>1.Дискуссионные вопросы понятия и содержания криминалистической характеристики преступления.</w:t>
            </w:r>
          </w:p>
          <w:p w:rsidR="00CB6697" w:rsidRPr="007E000A" w:rsidRDefault="00CB6697" w:rsidP="007E000A">
            <w:pPr>
              <w:ind w:firstLine="708"/>
              <w:jc w:val="both"/>
              <w:rPr>
                <w:rFonts w:eastAsia="Calibri"/>
                <w:sz w:val="24"/>
                <w:szCs w:val="24"/>
                <w:lang w:eastAsia="en-US"/>
              </w:rPr>
            </w:pPr>
            <w:r w:rsidRPr="007E000A">
              <w:rPr>
                <w:rFonts w:eastAsia="Calibri"/>
                <w:sz w:val="24"/>
                <w:szCs w:val="24"/>
                <w:lang w:eastAsia="en-US"/>
              </w:rPr>
              <w:t xml:space="preserve">2.Дискуссионные вопросы </w:t>
            </w:r>
            <w:proofErr w:type="gramStart"/>
            <w:r w:rsidRPr="007E000A">
              <w:rPr>
                <w:rFonts w:eastAsia="Calibri"/>
                <w:sz w:val="24"/>
                <w:szCs w:val="24"/>
                <w:lang w:eastAsia="en-US"/>
              </w:rPr>
              <w:t>понятия  и</w:t>
            </w:r>
            <w:proofErr w:type="gramEnd"/>
            <w:r w:rsidRPr="007E000A">
              <w:rPr>
                <w:rFonts w:eastAsia="Calibri"/>
                <w:sz w:val="24"/>
                <w:szCs w:val="24"/>
                <w:lang w:eastAsia="en-US"/>
              </w:rPr>
              <w:t xml:space="preserve">  содержания следственной ситуации</w:t>
            </w:r>
          </w:p>
          <w:p w:rsidR="003F1D73" w:rsidRPr="007E000A" w:rsidRDefault="00CB6697" w:rsidP="007E000A">
            <w:pPr>
              <w:ind w:firstLine="708"/>
              <w:jc w:val="both"/>
              <w:rPr>
                <w:rFonts w:eastAsia="Calibri"/>
                <w:sz w:val="24"/>
                <w:szCs w:val="24"/>
                <w:lang w:eastAsia="en-US"/>
              </w:rPr>
            </w:pPr>
            <w:r w:rsidRPr="007E000A">
              <w:rPr>
                <w:rFonts w:eastAsia="Calibri"/>
                <w:sz w:val="24"/>
                <w:szCs w:val="24"/>
                <w:lang w:eastAsia="en-US"/>
              </w:rPr>
              <w:t>3</w:t>
            </w:r>
            <w:r w:rsidR="003F1D73" w:rsidRPr="007E000A">
              <w:rPr>
                <w:rFonts w:eastAsia="Calibri"/>
                <w:sz w:val="24"/>
                <w:szCs w:val="24"/>
                <w:lang w:eastAsia="en-US"/>
              </w:rPr>
              <w:t>.Методика расследования похищений человека.</w:t>
            </w:r>
          </w:p>
          <w:p w:rsidR="003F1D73" w:rsidRPr="007E000A" w:rsidRDefault="00CB6697" w:rsidP="007E000A">
            <w:pPr>
              <w:keepNext/>
              <w:ind w:firstLine="709"/>
              <w:jc w:val="both"/>
              <w:rPr>
                <w:sz w:val="24"/>
                <w:szCs w:val="24"/>
                <w:lang w:eastAsia="en-US"/>
              </w:rPr>
            </w:pPr>
            <w:r w:rsidRPr="007E000A">
              <w:rPr>
                <w:rFonts w:eastAsia="Calibri"/>
                <w:sz w:val="24"/>
                <w:szCs w:val="24"/>
                <w:lang w:eastAsia="en-US"/>
              </w:rPr>
              <w:t>4</w:t>
            </w:r>
            <w:r w:rsidR="003F1D73" w:rsidRPr="007E000A">
              <w:rPr>
                <w:rFonts w:eastAsia="Calibri"/>
                <w:sz w:val="24"/>
                <w:szCs w:val="24"/>
                <w:lang w:eastAsia="en-US"/>
              </w:rPr>
              <w:t>.Особенности  методики расследования изнасилований.</w:t>
            </w:r>
          </w:p>
        </w:tc>
        <w:tc>
          <w:tcPr>
            <w:tcW w:w="1445" w:type="pct"/>
            <w:tcBorders>
              <w:top w:val="single" w:sz="4" w:space="0" w:color="auto"/>
              <w:left w:val="single" w:sz="4" w:space="0" w:color="auto"/>
              <w:bottom w:val="single" w:sz="4" w:space="0" w:color="auto"/>
              <w:right w:val="single" w:sz="4" w:space="0" w:color="auto"/>
            </w:tcBorders>
          </w:tcPr>
          <w:p w:rsidR="003F1D73" w:rsidRPr="007E000A" w:rsidRDefault="00217856" w:rsidP="007E000A">
            <w:pPr>
              <w:keepNext/>
              <w:ind w:firstLine="709"/>
              <w:jc w:val="both"/>
              <w:rPr>
                <w:sz w:val="24"/>
                <w:szCs w:val="24"/>
                <w:lang w:eastAsia="en-US"/>
              </w:rPr>
            </w:pPr>
            <w:r w:rsidRPr="007E000A">
              <w:rPr>
                <w:sz w:val="24"/>
                <w:szCs w:val="24"/>
                <w:lang w:eastAsia="en-US"/>
              </w:rPr>
              <w:t xml:space="preserve">Подготовка к семинарским и практическим занятиям, изучение литературы и нормативного </w:t>
            </w:r>
            <w:proofErr w:type="gramStart"/>
            <w:r w:rsidRPr="007E000A">
              <w:rPr>
                <w:sz w:val="24"/>
                <w:szCs w:val="24"/>
                <w:lang w:eastAsia="en-US"/>
              </w:rPr>
              <w:t>материала;  подбор</w:t>
            </w:r>
            <w:proofErr w:type="gramEnd"/>
            <w:r w:rsidRPr="007E000A">
              <w:rPr>
                <w:sz w:val="24"/>
                <w:szCs w:val="24"/>
                <w:lang w:eastAsia="en-US"/>
              </w:rPr>
              <w:t xml:space="preserve"> материала для групповой дискуссии Подготовка презентаций. Докладов.</w:t>
            </w:r>
          </w:p>
        </w:tc>
      </w:tr>
      <w:tr w:rsidR="007E000A" w:rsidTr="008953A7">
        <w:tc>
          <w:tcPr>
            <w:tcW w:w="1204" w:type="pct"/>
            <w:tcBorders>
              <w:top w:val="single" w:sz="4" w:space="0" w:color="auto"/>
              <w:left w:val="single" w:sz="4" w:space="0" w:color="auto"/>
              <w:bottom w:val="single" w:sz="4" w:space="0" w:color="auto"/>
              <w:right w:val="single" w:sz="4" w:space="0" w:color="auto"/>
            </w:tcBorders>
            <w:hideMark/>
          </w:tcPr>
          <w:p w:rsidR="003F1D73" w:rsidRPr="007E000A" w:rsidRDefault="003F1D73" w:rsidP="007E000A">
            <w:pPr>
              <w:spacing w:before="64"/>
              <w:ind w:right="-198"/>
              <w:jc w:val="both"/>
              <w:rPr>
                <w:rFonts w:eastAsia="Calibri"/>
                <w:i/>
                <w:sz w:val="24"/>
                <w:szCs w:val="24"/>
                <w:lang w:eastAsia="en-US"/>
              </w:rPr>
            </w:pPr>
            <w:r w:rsidRPr="007E000A">
              <w:rPr>
                <w:sz w:val="24"/>
                <w:szCs w:val="24"/>
                <w:lang w:eastAsia="en-US"/>
              </w:rPr>
              <w:t>Тема</w:t>
            </w:r>
            <w:r w:rsidR="00CB6697" w:rsidRPr="007E000A">
              <w:rPr>
                <w:sz w:val="24"/>
                <w:szCs w:val="24"/>
                <w:lang w:eastAsia="en-US"/>
              </w:rPr>
              <w:t>11</w:t>
            </w:r>
            <w:r w:rsidR="00903669" w:rsidRPr="007E000A">
              <w:rPr>
                <w:sz w:val="24"/>
                <w:szCs w:val="24"/>
                <w:lang w:eastAsia="en-US"/>
              </w:rPr>
              <w:t>.</w:t>
            </w:r>
            <w:r w:rsidRPr="007E000A">
              <w:rPr>
                <w:sz w:val="24"/>
                <w:szCs w:val="24"/>
                <w:lang w:eastAsia="en-US"/>
              </w:rPr>
              <w:t>Методика расследования преступлений против собственности.</w:t>
            </w:r>
          </w:p>
        </w:tc>
        <w:tc>
          <w:tcPr>
            <w:tcW w:w="2350" w:type="pct"/>
            <w:tcBorders>
              <w:top w:val="single" w:sz="4" w:space="0" w:color="auto"/>
              <w:left w:val="single" w:sz="4" w:space="0" w:color="auto"/>
              <w:bottom w:val="single" w:sz="4" w:space="0" w:color="auto"/>
              <w:right w:val="single" w:sz="4" w:space="0" w:color="auto"/>
            </w:tcBorders>
          </w:tcPr>
          <w:p w:rsidR="003F1D73" w:rsidRPr="007E000A" w:rsidRDefault="003F1D73" w:rsidP="007E000A">
            <w:pPr>
              <w:ind w:firstLine="708"/>
              <w:jc w:val="both"/>
              <w:rPr>
                <w:rFonts w:eastAsia="Calibri"/>
                <w:sz w:val="24"/>
                <w:szCs w:val="24"/>
                <w:lang w:eastAsia="en-US"/>
              </w:rPr>
            </w:pPr>
            <w:r w:rsidRPr="007E000A">
              <w:rPr>
                <w:rFonts w:eastAsia="Calibri"/>
                <w:sz w:val="24"/>
                <w:szCs w:val="24"/>
                <w:lang w:eastAsia="en-US"/>
              </w:rPr>
              <w:t>1.Методика расследования мошенничества в сфере кредитования.</w:t>
            </w:r>
          </w:p>
          <w:p w:rsidR="003F1D73" w:rsidRPr="007E000A" w:rsidRDefault="003F1D73" w:rsidP="007E000A">
            <w:pPr>
              <w:ind w:firstLine="708"/>
              <w:jc w:val="both"/>
              <w:rPr>
                <w:rFonts w:eastAsia="Calibri"/>
                <w:sz w:val="24"/>
                <w:szCs w:val="24"/>
                <w:lang w:eastAsia="en-US"/>
              </w:rPr>
            </w:pPr>
            <w:r w:rsidRPr="007E000A">
              <w:rPr>
                <w:rFonts w:eastAsia="Calibri"/>
                <w:sz w:val="24"/>
                <w:szCs w:val="24"/>
                <w:lang w:eastAsia="en-US"/>
              </w:rPr>
              <w:t>2.Методика расследования вымогательства.</w:t>
            </w:r>
          </w:p>
          <w:p w:rsidR="003F1D73" w:rsidRPr="007E000A" w:rsidRDefault="003F1D73" w:rsidP="007E000A">
            <w:pPr>
              <w:keepNext/>
              <w:ind w:firstLine="709"/>
              <w:jc w:val="both"/>
              <w:rPr>
                <w:sz w:val="24"/>
                <w:szCs w:val="24"/>
                <w:lang w:eastAsia="en-US"/>
              </w:rPr>
            </w:pPr>
          </w:p>
        </w:tc>
        <w:tc>
          <w:tcPr>
            <w:tcW w:w="1445" w:type="pct"/>
            <w:tcBorders>
              <w:top w:val="single" w:sz="4" w:space="0" w:color="auto"/>
              <w:left w:val="single" w:sz="4" w:space="0" w:color="auto"/>
              <w:bottom w:val="single" w:sz="4" w:space="0" w:color="auto"/>
              <w:right w:val="single" w:sz="4" w:space="0" w:color="auto"/>
            </w:tcBorders>
            <w:hideMark/>
          </w:tcPr>
          <w:p w:rsidR="003F1D73" w:rsidRPr="007E000A" w:rsidRDefault="003F1D73" w:rsidP="007E000A">
            <w:pPr>
              <w:keepNext/>
              <w:jc w:val="both"/>
              <w:rPr>
                <w:sz w:val="24"/>
                <w:szCs w:val="24"/>
                <w:lang w:eastAsia="en-US"/>
              </w:rPr>
            </w:pPr>
            <w:r w:rsidRPr="007E000A">
              <w:rPr>
                <w:sz w:val="24"/>
                <w:szCs w:val="24"/>
                <w:lang w:eastAsia="en-US"/>
              </w:rPr>
              <w:t xml:space="preserve">Подготовка к семинарским и практическим занятиям, изучение литературы и нормативного </w:t>
            </w:r>
            <w:proofErr w:type="gramStart"/>
            <w:r w:rsidRPr="007E000A">
              <w:rPr>
                <w:sz w:val="24"/>
                <w:szCs w:val="24"/>
                <w:lang w:eastAsia="en-US"/>
              </w:rPr>
              <w:t>материала;  подбор</w:t>
            </w:r>
            <w:proofErr w:type="gramEnd"/>
            <w:r w:rsidRPr="007E000A">
              <w:rPr>
                <w:sz w:val="24"/>
                <w:szCs w:val="24"/>
                <w:lang w:eastAsia="en-US"/>
              </w:rPr>
              <w:t xml:space="preserve"> материала для групповой д</w:t>
            </w:r>
            <w:r w:rsidR="00217856" w:rsidRPr="007E000A">
              <w:rPr>
                <w:sz w:val="24"/>
                <w:szCs w:val="24"/>
                <w:lang w:eastAsia="en-US"/>
              </w:rPr>
              <w:t xml:space="preserve">искуссии Подготовка презентаций. </w:t>
            </w:r>
            <w:r w:rsidRPr="007E000A">
              <w:rPr>
                <w:sz w:val="24"/>
                <w:szCs w:val="24"/>
                <w:lang w:eastAsia="en-US"/>
              </w:rPr>
              <w:t>Докладов.</w:t>
            </w:r>
          </w:p>
        </w:tc>
      </w:tr>
      <w:tr w:rsidR="007E000A" w:rsidTr="008953A7">
        <w:tc>
          <w:tcPr>
            <w:tcW w:w="1204" w:type="pct"/>
            <w:tcBorders>
              <w:top w:val="single" w:sz="4" w:space="0" w:color="auto"/>
              <w:left w:val="single" w:sz="4" w:space="0" w:color="auto"/>
              <w:bottom w:val="single" w:sz="4" w:space="0" w:color="auto"/>
              <w:right w:val="single" w:sz="4" w:space="0" w:color="auto"/>
            </w:tcBorders>
          </w:tcPr>
          <w:p w:rsidR="00903669" w:rsidRPr="007E000A" w:rsidRDefault="00CB6697" w:rsidP="007E000A">
            <w:pPr>
              <w:tabs>
                <w:tab w:val="right" w:pos="851"/>
              </w:tabs>
              <w:rPr>
                <w:sz w:val="24"/>
                <w:szCs w:val="24"/>
                <w:lang w:eastAsia="en-US"/>
              </w:rPr>
            </w:pPr>
            <w:r w:rsidRPr="007E000A">
              <w:rPr>
                <w:sz w:val="24"/>
                <w:szCs w:val="24"/>
              </w:rPr>
              <w:t>Тема 12</w:t>
            </w:r>
            <w:r w:rsidR="00903669" w:rsidRPr="007E000A">
              <w:rPr>
                <w:sz w:val="24"/>
                <w:szCs w:val="24"/>
              </w:rPr>
              <w:t>. Методика расследования экономических (налоговых) преступлений.</w:t>
            </w:r>
          </w:p>
          <w:p w:rsidR="002E0E7A" w:rsidRPr="007E000A" w:rsidRDefault="002E0E7A" w:rsidP="007E000A">
            <w:pPr>
              <w:ind w:firstLine="708"/>
              <w:jc w:val="both"/>
              <w:rPr>
                <w:bCs/>
                <w:sz w:val="24"/>
                <w:szCs w:val="24"/>
                <w:lang w:eastAsia="en-US"/>
              </w:rPr>
            </w:pPr>
          </w:p>
        </w:tc>
        <w:tc>
          <w:tcPr>
            <w:tcW w:w="2350" w:type="pct"/>
            <w:tcBorders>
              <w:top w:val="single" w:sz="4" w:space="0" w:color="auto"/>
              <w:left w:val="single" w:sz="4" w:space="0" w:color="auto"/>
              <w:bottom w:val="single" w:sz="4" w:space="0" w:color="auto"/>
              <w:right w:val="single" w:sz="4" w:space="0" w:color="auto"/>
            </w:tcBorders>
          </w:tcPr>
          <w:p w:rsidR="002E0E7A" w:rsidRPr="007E000A" w:rsidRDefault="002E0E7A" w:rsidP="007E000A">
            <w:pPr>
              <w:spacing w:before="64"/>
              <w:ind w:right="-198" w:firstLine="708"/>
              <w:jc w:val="both"/>
              <w:rPr>
                <w:bCs/>
                <w:sz w:val="24"/>
                <w:szCs w:val="24"/>
                <w:lang w:eastAsia="en-US"/>
              </w:rPr>
            </w:pPr>
            <w:r w:rsidRPr="007E000A">
              <w:rPr>
                <w:bCs/>
                <w:sz w:val="24"/>
                <w:szCs w:val="24"/>
                <w:lang w:eastAsia="en-US"/>
              </w:rPr>
              <w:t>1.Особенности расследования преступлений в сфере предпринимательской деятельности.</w:t>
            </w:r>
          </w:p>
          <w:p w:rsidR="002E0E7A" w:rsidRPr="007E000A" w:rsidRDefault="002E0E7A" w:rsidP="007E000A">
            <w:pPr>
              <w:keepNext/>
              <w:ind w:firstLine="709"/>
              <w:jc w:val="both"/>
              <w:rPr>
                <w:sz w:val="24"/>
                <w:szCs w:val="24"/>
                <w:lang w:eastAsia="en-US"/>
              </w:rPr>
            </w:pPr>
          </w:p>
        </w:tc>
        <w:tc>
          <w:tcPr>
            <w:tcW w:w="1445" w:type="pct"/>
            <w:tcBorders>
              <w:top w:val="single" w:sz="4" w:space="0" w:color="auto"/>
              <w:left w:val="single" w:sz="4" w:space="0" w:color="auto"/>
              <w:bottom w:val="single" w:sz="4" w:space="0" w:color="auto"/>
              <w:right w:val="single" w:sz="4" w:space="0" w:color="auto"/>
            </w:tcBorders>
            <w:hideMark/>
          </w:tcPr>
          <w:p w:rsidR="002E0E7A" w:rsidRPr="007E000A" w:rsidRDefault="002E0E7A" w:rsidP="007E000A">
            <w:pPr>
              <w:keepNext/>
              <w:jc w:val="both"/>
              <w:rPr>
                <w:sz w:val="24"/>
                <w:szCs w:val="24"/>
                <w:lang w:eastAsia="en-US"/>
              </w:rPr>
            </w:pPr>
            <w:r w:rsidRPr="007E000A">
              <w:rPr>
                <w:sz w:val="24"/>
                <w:szCs w:val="24"/>
                <w:lang w:eastAsia="en-US"/>
              </w:rPr>
              <w:t xml:space="preserve">Подготовка к семинарским и практическим занятиям, изучение литературы и нормативного </w:t>
            </w:r>
            <w:proofErr w:type="gramStart"/>
            <w:r w:rsidRPr="007E000A">
              <w:rPr>
                <w:sz w:val="24"/>
                <w:szCs w:val="24"/>
                <w:lang w:eastAsia="en-US"/>
              </w:rPr>
              <w:t>материала;  подбор</w:t>
            </w:r>
            <w:proofErr w:type="gramEnd"/>
            <w:r w:rsidRPr="007E000A">
              <w:rPr>
                <w:sz w:val="24"/>
                <w:szCs w:val="24"/>
                <w:lang w:eastAsia="en-US"/>
              </w:rPr>
              <w:t xml:space="preserve"> материала для групповой д</w:t>
            </w:r>
            <w:r w:rsidR="00217856" w:rsidRPr="007E000A">
              <w:rPr>
                <w:sz w:val="24"/>
                <w:szCs w:val="24"/>
                <w:lang w:eastAsia="en-US"/>
              </w:rPr>
              <w:t xml:space="preserve">искуссии Подготовка презентаций. </w:t>
            </w:r>
            <w:r w:rsidRPr="007E000A">
              <w:rPr>
                <w:sz w:val="24"/>
                <w:szCs w:val="24"/>
                <w:lang w:eastAsia="en-US"/>
              </w:rPr>
              <w:t>Докладов.</w:t>
            </w:r>
          </w:p>
        </w:tc>
      </w:tr>
      <w:tr w:rsidR="007E000A" w:rsidTr="008953A7">
        <w:tc>
          <w:tcPr>
            <w:tcW w:w="1204" w:type="pct"/>
            <w:tcBorders>
              <w:top w:val="single" w:sz="4" w:space="0" w:color="auto"/>
              <w:left w:val="single" w:sz="4" w:space="0" w:color="auto"/>
              <w:bottom w:val="single" w:sz="4" w:space="0" w:color="auto"/>
              <w:right w:val="single" w:sz="4" w:space="0" w:color="auto"/>
            </w:tcBorders>
            <w:hideMark/>
          </w:tcPr>
          <w:p w:rsidR="002E0E7A" w:rsidRPr="007E000A" w:rsidRDefault="00984848" w:rsidP="007E000A">
            <w:pPr>
              <w:spacing w:before="64"/>
              <w:ind w:right="-198"/>
              <w:jc w:val="both"/>
              <w:rPr>
                <w:rFonts w:eastAsia="Calibri"/>
                <w:i/>
                <w:sz w:val="24"/>
                <w:szCs w:val="24"/>
                <w:u w:val="single"/>
                <w:lang w:eastAsia="en-US"/>
              </w:rPr>
            </w:pPr>
            <w:r w:rsidRPr="007E000A">
              <w:rPr>
                <w:sz w:val="24"/>
                <w:szCs w:val="24"/>
                <w:lang w:eastAsia="en-US"/>
              </w:rPr>
              <w:lastRenderedPageBreak/>
              <w:t>Тема13</w:t>
            </w:r>
            <w:r w:rsidR="002E0E7A" w:rsidRPr="007E000A">
              <w:rPr>
                <w:sz w:val="24"/>
                <w:szCs w:val="24"/>
                <w:lang w:eastAsia="en-US"/>
              </w:rPr>
              <w:t>.</w:t>
            </w:r>
            <w:r w:rsidR="002E0E7A" w:rsidRPr="007E000A">
              <w:rPr>
                <w:bCs/>
                <w:sz w:val="24"/>
                <w:szCs w:val="24"/>
                <w:lang w:eastAsia="en-US"/>
              </w:rPr>
              <w:t>Методика расследования взяточничества.</w:t>
            </w:r>
          </w:p>
        </w:tc>
        <w:tc>
          <w:tcPr>
            <w:tcW w:w="2350" w:type="pct"/>
            <w:tcBorders>
              <w:top w:val="single" w:sz="4" w:space="0" w:color="auto"/>
              <w:left w:val="single" w:sz="4" w:space="0" w:color="auto"/>
              <w:bottom w:val="single" w:sz="4" w:space="0" w:color="auto"/>
              <w:right w:val="single" w:sz="4" w:space="0" w:color="auto"/>
            </w:tcBorders>
          </w:tcPr>
          <w:p w:rsidR="002E0E7A" w:rsidRPr="007E000A" w:rsidRDefault="002E0E7A" w:rsidP="007E000A">
            <w:pPr>
              <w:spacing w:before="64"/>
              <w:ind w:right="-198" w:firstLine="708"/>
              <w:jc w:val="both"/>
              <w:rPr>
                <w:bCs/>
                <w:sz w:val="24"/>
                <w:szCs w:val="24"/>
                <w:lang w:eastAsia="en-US"/>
              </w:rPr>
            </w:pPr>
            <w:r w:rsidRPr="007E000A">
              <w:rPr>
                <w:bCs/>
                <w:sz w:val="24"/>
                <w:szCs w:val="24"/>
                <w:lang w:eastAsia="en-US"/>
              </w:rPr>
              <w:t>1.Нормативно-правовые акты в сфере противодействия коррупции.</w:t>
            </w:r>
          </w:p>
          <w:p w:rsidR="002E0E7A" w:rsidRPr="007E000A" w:rsidRDefault="002E0E7A" w:rsidP="007E000A">
            <w:pPr>
              <w:keepNext/>
              <w:ind w:firstLine="709"/>
              <w:jc w:val="both"/>
              <w:rPr>
                <w:sz w:val="24"/>
                <w:szCs w:val="24"/>
                <w:lang w:eastAsia="en-US"/>
              </w:rPr>
            </w:pPr>
          </w:p>
        </w:tc>
        <w:tc>
          <w:tcPr>
            <w:tcW w:w="1445" w:type="pct"/>
            <w:tcBorders>
              <w:top w:val="single" w:sz="4" w:space="0" w:color="auto"/>
              <w:left w:val="single" w:sz="4" w:space="0" w:color="auto"/>
              <w:bottom w:val="single" w:sz="4" w:space="0" w:color="auto"/>
              <w:right w:val="single" w:sz="4" w:space="0" w:color="auto"/>
            </w:tcBorders>
            <w:hideMark/>
          </w:tcPr>
          <w:p w:rsidR="002E0E7A" w:rsidRPr="007E000A" w:rsidRDefault="002E0E7A" w:rsidP="007E000A">
            <w:pPr>
              <w:keepNext/>
              <w:jc w:val="both"/>
              <w:rPr>
                <w:sz w:val="24"/>
                <w:szCs w:val="24"/>
                <w:lang w:eastAsia="en-US"/>
              </w:rPr>
            </w:pPr>
            <w:r w:rsidRPr="007E000A">
              <w:rPr>
                <w:sz w:val="24"/>
                <w:szCs w:val="24"/>
                <w:lang w:eastAsia="en-US"/>
              </w:rPr>
              <w:t xml:space="preserve">Подготовка к семинарским и практическим занятиям, изучение литературы и нормативного </w:t>
            </w:r>
            <w:proofErr w:type="gramStart"/>
            <w:r w:rsidRPr="007E000A">
              <w:rPr>
                <w:sz w:val="24"/>
                <w:szCs w:val="24"/>
                <w:lang w:eastAsia="en-US"/>
              </w:rPr>
              <w:t>материала;  подбор</w:t>
            </w:r>
            <w:proofErr w:type="gramEnd"/>
            <w:r w:rsidRPr="007E000A">
              <w:rPr>
                <w:sz w:val="24"/>
                <w:szCs w:val="24"/>
                <w:lang w:eastAsia="en-US"/>
              </w:rPr>
              <w:t xml:space="preserve"> материала для групповой дискуссии Подготовк</w:t>
            </w:r>
            <w:r w:rsidR="00217856" w:rsidRPr="007E000A">
              <w:rPr>
                <w:sz w:val="24"/>
                <w:szCs w:val="24"/>
                <w:lang w:eastAsia="en-US"/>
              </w:rPr>
              <w:t xml:space="preserve">а презентаций. </w:t>
            </w:r>
            <w:r w:rsidRPr="007E000A">
              <w:rPr>
                <w:sz w:val="24"/>
                <w:szCs w:val="24"/>
                <w:lang w:eastAsia="en-US"/>
              </w:rPr>
              <w:t>Докладов.</w:t>
            </w:r>
          </w:p>
        </w:tc>
      </w:tr>
      <w:tr w:rsidR="007E000A" w:rsidTr="008953A7">
        <w:tc>
          <w:tcPr>
            <w:tcW w:w="1204" w:type="pct"/>
            <w:tcBorders>
              <w:top w:val="single" w:sz="4" w:space="0" w:color="auto"/>
              <w:left w:val="single" w:sz="4" w:space="0" w:color="auto"/>
              <w:bottom w:val="single" w:sz="4" w:space="0" w:color="auto"/>
              <w:right w:val="single" w:sz="4" w:space="0" w:color="auto"/>
            </w:tcBorders>
            <w:hideMark/>
          </w:tcPr>
          <w:p w:rsidR="00903669" w:rsidRPr="007E000A" w:rsidRDefault="00984848" w:rsidP="007E000A">
            <w:pPr>
              <w:jc w:val="both"/>
              <w:rPr>
                <w:rFonts w:eastAsiaTheme="minorHAnsi"/>
                <w:color w:val="000000"/>
                <w:sz w:val="24"/>
                <w:szCs w:val="24"/>
                <w:lang w:eastAsia="en-US"/>
              </w:rPr>
            </w:pPr>
            <w:r w:rsidRPr="007E000A">
              <w:rPr>
                <w:sz w:val="24"/>
                <w:szCs w:val="24"/>
                <w:lang w:eastAsia="en-US"/>
              </w:rPr>
              <w:t>Тема14</w:t>
            </w:r>
            <w:r w:rsidR="002E0E7A" w:rsidRPr="007E000A">
              <w:rPr>
                <w:sz w:val="24"/>
                <w:szCs w:val="24"/>
                <w:lang w:eastAsia="en-US"/>
              </w:rPr>
              <w:t>.</w:t>
            </w:r>
            <w:r w:rsidR="002E0E7A" w:rsidRPr="007E000A">
              <w:rPr>
                <w:bCs/>
                <w:sz w:val="24"/>
                <w:szCs w:val="24"/>
                <w:lang w:eastAsia="en-US"/>
              </w:rPr>
              <w:t xml:space="preserve"> </w:t>
            </w:r>
            <w:r w:rsidR="00903669" w:rsidRPr="007E000A">
              <w:rPr>
                <w:rFonts w:eastAsiaTheme="minorHAnsi"/>
                <w:bCs/>
                <w:color w:val="000000"/>
                <w:sz w:val="24"/>
                <w:szCs w:val="24"/>
                <w:lang w:eastAsia="en-US"/>
              </w:rPr>
              <w:t xml:space="preserve">Методика расследования преступлений в сфере компьютерной информации. </w:t>
            </w:r>
          </w:p>
          <w:p w:rsidR="002E0E7A" w:rsidRPr="007E000A" w:rsidRDefault="002E0E7A" w:rsidP="007E000A">
            <w:pPr>
              <w:spacing w:before="64"/>
              <w:ind w:right="-198" w:firstLine="708"/>
              <w:jc w:val="both"/>
              <w:rPr>
                <w:rFonts w:eastAsia="Calibri"/>
                <w:i/>
                <w:sz w:val="24"/>
                <w:szCs w:val="24"/>
                <w:u w:val="single"/>
                <w:lang w:eastAsia="en-US"/>
              </w:rPr>
            </w:pPr>
          </w:p>
        </w:tc>
        <w:tc>
          <w:tcPr>
            <w:tcW w:w="2350" w:type="pct"/>
            <w:tcBorders>
              <w:top w:val="single" w:sz="4" w:space="0" w:color="auto"/>
              <w:left w:val="single" w:sz="4" w:space="0" w:color="auto"/>
              <w:bottom w:val="single" w:sz="4" w:space="0" w:color="auto"/>
              <w:right w:val="single" w:sz="4" w:space="0" w:color="auto"/>
            </w:tcBorders>
          </w:tcPr>
          <w:p w:rsidR="002E0E7A" w:rsidRPr="007E000A" w:rsidRDefault="002E0E7A" w:rsidP="007E000A">
            <w:pPr>
              <w:keepNext/>
              <w:keepLines/>
              <w:spacing w:before="200"/>
              <w:ind w:firstLine="708"/>
              <w:jc w:val="both"/>
              <w:outlineLvl w:val="1"/>
              <w:rPr>
                <w:bCs/>
                <w:sz w:val="24"/>
                <w:szCs w:val="24"/>
                <w:lang w:eastAsia="en-US"/>
              </w:rPr>
            </w:pPr>
            <w:r w:rsidRPr="007E000A">
              <w:rPr>
                <w:bCs/>
                <w:sz w:val="24"/>
                <w:szCs w:val="24"/>
                <w:lang w:eastAsia="en-US"/>
              </w:rPr>
              <w:t xml:space="preserve">1.Особенности расследования </w:t>
            </w:r>
            <w:proofErr w:type="spellStart"/>
            <w:r w:rsidR="00984848" w:rsidRPr="007E000A">
              <w:rPr>
                <w:bCs/>
                <w:sz w:val="24"/>
                <w:szCs w:val="24"/>
                <w:lang w:eastAsia="en-US"/>
              </w:rPr>
              <w:t>Киберпреступлений</w:t>
            </w:r>
            <w:proofErr w:type="spellEnd"/>
            <w:r w:rsidR="00984848" w:rsidRPr="007E000A">
              <w:rPr>
                <w:bCs/>
                <w:sz w:val="24"/>
                <w:szCs w:val="24"/>
                <w:lang w:eastAsia="en-US"/>
              </w:rPr>
              <w:t>.</w:t>
            </w:r>
          </w:p>
          <w:p w:rsidR="00984848" w:rsidRPr="007E000A" w:rsidRDefault="00984848" w:rsidP="007E000A">
            <w:pPr>
              <w:keepNext/>
              <w:keepLines/>
              <w:spacing w:before="200"/>
              <w:ind w:firstLine="708"/>
              <w:jc w:val="both"/>
              <w:outlineLvl w:val="1"/>
              <w:rPr>
                <w:bCs/>
                <w:sz w:val="24"/>
                <w:szCs w:val="24"/>
                <w:lang w:eastAsia="en-US"/>
              </w:rPr>
            </w:pPr>
            <w:r w:rsidRPr="007E000A">
              <w:rPr>
                <w:bCs/>
                <w:sz w:val="24"/>
                <w:szCs w:val="24"/>
                <w:lang w:eastAsia="en-US"/>
              </w:rPr>
              <w:t>2.Особенности выявления цифровых следов.</w:t>
            </w:r>
          </w:p>
          <w:p w:rsidR="00984848" w:rsidRPr="007E000A" w:rsidRDefault="00984848" w:rsidP="007E000A">
            <w:pPr>
              <w:keepNext/>
              <w:keepLines/>
              <w:spacing w:before="200"/>
              <w:ind w:firstLine="708"/>
              <w:jc w:val="both"/>
              <w:outlineLvl w:val="1"/>
              <w:rPr>
                <w:bCs/>
                <w:sz w:val="24"/>
                <w:szCs w:val="24"/>
                <w:lang w:eastAsia="en-US"/>
              </w:rPr>
            </w:pPr>
          </w:p>
          <w:p w:rsidR="002E0E7A" w:rsidRPr="007E000A" w:rsidRDefault="002E0E7A" w:rsidP="007E000A">
            <w:pPr>
              <w:keepNext/>
              <w:ind w:firstLine="709"/>
              <w:jc w:val="both"/>
              <w:rPr>
                <w:sz w:val="24"/>
                <w:szCs w:val="24"/>
                <w:lang w:eastAsia="en-US"/>
              </w:rPr>
            </w:pPr>
          </w:p>
        </w:tc>
        <w:tc>
          <w:tcPr>
            <w:tcW w:w="1445" w:type="pct"/>
            <w:tcBorders>
              <w:top w:val="single" w:sz="4" w:space="0" w:color="auto"/>
              <w:left w:val="single" w:sz="4" w:space="0" w:color="auto"/>
              <w:bottom w:val="single" w:sz="4" w:space="0" w:color="auto"/>
              <w:right w:val="single" w:sz="4" w:space="0" w:color="auto"/>
            </w:tcBorders>
            <w:hideMark/>
          </w:tcPr>
          <w:p w:rsidR="002E0E7A" w:rsidRPr="007E000A" w:rsidRDefault="002E0E7A" w:rsidP="007E000A">
            <w:pPr>
              <w:keepNext/>
              <w:jc w:val="both"/>
              <w:rPr>
                <w:sz w:val="24"/>
                <w:szCs w:val="24"/>
                <w:lang w:eastAsia="en-US"/>
              </w:rPr>
            </w:pPr>
            <w:r w:rsidRPr="007E000A">
              <w:rPr>
                <w:sz w:val="24"/>
                <w:szCs w:val="24"/>
                <w:lang w:eastAsia="en-US"/>
              </w:rPr>
              <w:t xml:space="preserve">Подготовка к семинарским и практическим занятиям, изучение литературы и нормативного </w:t>
            </w:r>
            <w:proofErr w:type="gramStart"/>
            <w:r w:rsidRPr="007E000A">
              <w:rPr>
                <w:sz w:val="24"/>
                <w:szCs w:val="24"/>
                <w:lang w:eastAsia="en-US"/>
              </w:rPr>
              <w:t>материала;  подбор</w:t>
            </w:r>
            <w:proofErr w:type="gramEnd"/>
            <w:r w:rsidRPr="007E000A">
              <w:rPr>
                <w:sz w:val="24"/>
                <w:szCs w:val="24"/>
                <w:lang w:eastAsia="en-US"/>
              </w:rPr>
              <w:t xml:space="preserve"> материала для групповой д</w:t>
            </w:r>
            <w:r w:rsidR="00217856" w:rsidRPr="007E000A">
              <w:rPr>
                <w:sz w:val="24"/>
                <w:szCs w:val="24"/>
                <w:lang w:eastAsia="en-US"/>
              </w:rPr>
              <w:t xml:space="preserve">искуссии Подготовка презентаций. </w:t>
            </w:r>
            <w:r w:rsidRPr="007E000A">
              <w:rPr>
                <w:sz w:val="24"/>
                <w:szCs w:val="24"/>
                <w:lang w:eastAsia="en-US"/>
              </w:rPr>
              <w:t>Докладов.</w:t>
            </w:r>
          </w:p>
        </w:tc>
      </w:tr>
    </w:tbl>
    <w:p w:rsidR="00217856" w:rsidRDefault="00217856" w:rsidP="00F95658">
      <w:pPr>
        <w:keepNext/>
        <w:ind w:firstLine="709"/>
        <w:jc w:val="both"/>
        <w:rPr>
          <w:b/>
          <w:sz w:val="28"/>
          <w:szCs w:val="28"/>
        </w:rPr>
      </w:pPr>
    </w:p>
    <w:p w:rsidR="008E5DB9" w:rsidRDefault="008E5DB9" w:rsidP="00F95658">
      <w:pPr>
        <w:keepNext/>
        <w:ind w:firstLine="709"/>
        <w:jc w:val="both"/>
        <w:rPr>
          <w:b/>
          <w:sz w:val="28"/>
          <w:szCs w:val="28"/>
        </w:rPr>
      </w:pPr>
      <w:r w:rsidRPr="005532E3">
        <w:rPr>
          <w:b/>
          <w:sz w:val="28"/>
          <w:szCs w:val="28"/>
        </w:rPr>
        <w:t xml:space="preserve">6.2. </w:t>
      </w:r>
      <w:r w:rsidR="00F36684">
        <w:rPr>
          <w:b/>
          <w:sz w:val="28"/>
          <w:szCs w:val="28"/>
        </w:rPr>
        <w:t xml:space="preserve">Перечень вопросов, заданий, тем для подготовки к текущему контролю </w:t>
      </w:r>
    </w:p>
    <w:p w:rsidR="00217856" w:rsidRPr="005532E3" w:rsidRDefault="00217856" w:rsidP="00F95658">
      <w:pPr>
        <w:keepNext/>
        <w:ind w:firstLine="709"/>
        <w:jc w:val="both"/>
        <w:rPr>
          <w:b/>
          <w:sz w:val="28"/>
          <w:szCs w:val="28"/>
        </w:rPr>
      </w:pPr>
    </w:p>
    <w:p w:rsidR="0075432D" w:rsidRDefault="00217856" w:rsidP="0075432D">
      <w:pPr>
        <w:ind w:firstLine="709"/>
        <w:jc w:val="center"/>
        <w:rPr>
          <w:b/>
          <w:bCs/>
          <w:sz w:val="28"/>
          <w:szCs w:val="28"/>
        </w:rPr>
      </w:pPr>
      <w:r>
        <w:rPr>
          <w:b/>
          <w:bCs/>
          <w:sz w:val="28"/>
          <w:szCs w:val="28"/>
        </w:rPr>
        <w:t xml:space="preserve">Примерный перечень тем для </w:t>
      </w:r>
      <w:r w:rsidR="0075432D">
        <w:rPr>
          <w:b/>
          <w:bCs/>
          <w:sz w:val="28"/>
          <w:szCs w:val="28"/>
        </w:rPr>
        <w:t>докладов и презентаций.</w:t>
      </w:r>
    </w:p>
    <w:p w:rsidR="0075432D" w:rsidRDefault="0075432D" w:rsidP="0075432D">
      <w:pPr>
        <w:ind w:firstLine="709"/>
        <w:jc w:val="center"/>
        <w:rPr>
          <w:b/>
          <w:bCs/>
          <w:sz w:val="28"/>
          <w:szCs w:val="28"/>
        </w:rPr>
      </w:pP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Тенденции развития криминалистической тактики</w:t>
      </w:r>
      <w:r w:rsidR="0076136C">
        <w:rPr>
          <w:rFonts w:eastAsia="MS Mincho"/>
          <w:sz w:val="28"/>
          <w:szCs w:val="28"/>
        </w:rPr>
        <w:t>.</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Правовые основания применения технико-криминалистических средств, приемов и методов.</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Особенности тактики следственного осмотра и освидетельствования.</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Использование криминалистической фотографии и видеозаписи при производстве отдельных следственных действий.</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Составление субъективных портретов и их использование в розыске преступников.</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Тактика назначения и порядок проведения судебно-портретной экспертизы.</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Обнаружение, фиксация и изъятие материальных следов преступления.</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Тактика обнаружения, фиксации и изъятия микрообъектов на месте происшествия.</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Назначение и порядок проведения судебно-баллистической экспертизы.</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Назначение и порядок проведения судебно-почерковедческой экспертизы.</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Назначение и порядок проведения судебно-медицинских экспертиз.</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Назначение и порядок проведения судебно-психиатрических экспертиз.</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Криминалистические учеты и их использование при расследовании преступлений.</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Назначение и порядок проведения судебно-бухгалтерских экспертиз.</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Реконструкция как тактический прием и условие проведения следственного эксперимента.</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lastRenderedPageBreak/>
        <w:t xml:space="preserve"> Взаимодействие следователя с органом дознания при расследовании преступлений.</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Криминалистические версии. Построение и проверка версий по конкретному уголовному делу.</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Особенности тактики допроса несовершеннолетних.</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Использование тактических комбинаций при допросе.</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Особенности тактики допроса иностранных граждан.</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Сущность, значение и пути установления психологического контакта с допрашиваемым.</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Организация и тактика проверки показаний на месте при расследовании преступлений.</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Особенности осмотра места происшествия по делам об убийствах.</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Тактика разоблачения инсценировок грабежей и разбоев.</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 Методика расследования мошенничества.</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Методика расследования налоговых преступлений.</w:t>
      </w:r>
    </w:p>
    <w:p w:rsidR="0075432D" w:rsidRDefault="0075432D"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Этапы и стадии осмотра места </w:t>
      </w:r>
      <w:r w:rsidR="0076136C">
        <w:rPr>
          <w:rFonts w:eastAsia="MS Mincho"/>
          <w:sz w:val="28"/>
          <w:szCs w:val="28"/>
        </w:rPr>
        <w:t>происшествия</w:t>
      </w:r>
      <w:r>
        <w:rPr>
          <w:rFonts w:eastAsia="MS Mincho"/>
          <w:sz w:val="28"/>
          <w:szCs w:val="28"/>
        </w:rPr>
        <w:t>.</w:t>
      </w:r>
    </w:p>
    <w:p w:rsidR="0076136C" w:rsidRDefault="0076136C" w:rsidP="0075432D">
      <w:pPr>
        <w:numPr>
          <w:ilvl w:val="0"/>
          <w:numId w:val="6"/>
        </w:numPr>
        <w:tabs>
          <w:tab w:val="left" w:pos="1134"/>
        </w:tabs>
        <w:spacing w:line="276" w:lineRule="auto"/>
        <w:jc w:val="both"/>
        <w:rPr>
          <w:rFonts w:eastAsia="MS Mincho"/>
          <w:sz w:val="28"/>
          <w:szCs w:val="28"/>
        </w:rPr>
      </w:pPr>
      <w:r>
        <w:rPr>
          <w:rFonts w:eastAsia="MS Mincho"/>
          <w:sz w:val="28"/>
          <w:szCs w:val="28"/>
        </w:rPr>
        <w:t>Геномная регистрация.</w:t>
      </w:r>
    </w:p>
    <w:p w:rsidR="0076136C" w:rsidRDefault="0076136C" w:rsidP="0075432D">
      <w:pPr>
        <w:numPr>
          <w:ilvl w:val="0"/>
          <w:numId w:val="6"/>
        </w:numPr>
        <w:tabs>
          <w:tab w:val="left" w:pos="1134"/>
        </w:tabs>
        <w:spacing w:line="276" w:lineRule="auto"/>
        <w:jc w:val="both"/>
        <w:rPr>
          <w:rFonts w:eastAsia="MS Mincho"/>
          <w:sz w:val="28"/>
          <w:szCs w:val="28"/>
        </w:rPr>
      </w:pPr>
      <w:r>
        <w:rPr>
          <w:rFonts w:eastAsia="MS Mincho"/>
          <w:sz w:val="28"/>
          <w:szCs w:val="28"/>
        </w:rPr>
        <w:t xml:space="preserve">Особенности расследования </w:t>
      </w:r>
      <w:proofErr w:type="spellStart"/>
      <w:r>
        <w:rPr>
          <w:rFonts w:eastAsia="MS Mincho"/>
          <w:sz w:val="28"/>
          <w:szCs w:val="28"/>
        </w:rPr>
        <w:t>киберпреступлений</w:t>
      </w:r>
      <w:proofErr w:type="spellEnd"/>
      <w:r>
        <w:rPr>
          <w:rFonts w:eastAsia="MS Mincho"/>
          <w:sz w:val="28"/>
          <w:szCs w:val="28"/>
        </w:rPr>
        <w:t>.</w:t>
      </w:r>
    </w:p>
    <w:p w:rsidR="0076136C" w:rsidRDefault="0076136C" w:rsidP="0075432D">
      <w:pPr>
        <w:numPr>
          <w:ilvl w:val="0"/>
          <w:numId w:val="6"/>
        </w:numPr>
        <w:tabs>
          <w:tab w:val="left" w:pos="1134"/>
        </w:tabs>
        <w:spacing w:line="276" w:lineRule="auto"/>
        <w:jc w:val="both"/>
        <w:rPr>
          <w:rFonts w:eastAsia="MS Mincho"/>
          <w:sz w:val="28"/>
          <w:szCs w:val="28"/>
        </w:rPr>
      </w:pPr>
      <w:r>
        <w:rPr>
          <w:rFonts w:eastAsia="MS Mincho"/>
          <w:sz w:val="28"/>
          <w:szCs w:val="28"/>
        </w:rPr>
        <w:t>Цифровые следы в криминалистике.</w:t>
      </w:r>
    </w:p>
    <w:p w:rsidR="0076136C" w:rsidRDefault="0076136C" w:rsidP="0075432D">
      <w:pPr>
        <w:numPr>
          <w:ilvl w:val="0"/>
          <w:numId w:val="6"/>
        </w:numPr>
        <w:tabs>
          <w:tab w:val="left" w:pos="1134"/>
        </w:tabs>
        <w:spacing w:line="276" w:lineRule="auto"/>
        <w:jc w:val="both"/>
        <w:rPr>
          <w:rFonts w:eastAsia="MS Mincho"/>
          <w:sz w:val="28"/>
          <w:szCs w:val="28"/>
        </w:rPr>
      </w:pPr>
      <w:r>
        <w:rPr>
          <w:rFonts w:eastAsia="MS Mincho"/>
          <w:sz w:val="28"/>
          <w:szCs w:val="28"/>
        </w:rPr>
        <w:t>Криминалистическая характеристика финансово-экономических преступлений.</w:t>
      </w:r>
    </w:p>
    <w:p w:rsidR="00903669" w:rsidRDefault="00903669" w:rsidP="0075432D">
      <w:pPr>
        <w:numPr>
          <w:ilvl w:val="0"/>
          <w:numId w:val="6"/>
        </w:numPr>
        <w:tabs>
          <w:tab w:val="left" w:pos="1134"/>
        </w:tabs>
        <w:spacing w:line="276" w:lineRule="auto"/>
        <w:jc w:val="both"/>
        <w:rPr>
          <w:rFonts w:eastAsia="MS Mincho"/>
          <w:sz w:val="28"/>
          <w:szCs w:val="28"/>
        </w:rPr>
      </w:pPr>
      <w:r>
        <w:rPr>
          <w:rFonts w:eastAsia="MS Mincho"/>
          <w:sz w:val="28"/>
          <w:szCs w:val="28"/>
        </w:rPr>
        <w:t>Система экспертных учреждений в России.</w:t>
      </w:r>
    </w:p>
    <w:p w:rsidR="00217856" w:rsidRDefault="00217856" w:rsidP="008208B2">
      <w:pPr>
        <w:pStyle w:val="ac"/>
        <w:ind w:firstLine="709"/>
        <w:rPr>
          <w:bCs/>
          <w:szCs w:val="28"/>
        </w:rPr>
      </w:pPr>
    </w:p>
    <w:p w:rsidR="00B82E1A" w:rsidRDefault="00B82E1A" w:rsidP="00F95658">
      <w:pPr>
        <w:pStyle w:val="ac"/>
        <w:ind w:firstLine="709"/>
        <w:jc w:val="both"/>
        <w:rPr>
          <w:b w:val="0"/>
          <w:szCs w:val="28"/>
        </w:rPr>
      </w:pPr>
    </w:p>
    <w:p w:rsidR="00E33A70" w:rsidRDefault="00E33A70" w:rsidP="00E33A70">
      <w:pPr>
        <w:jc w:val="both"/>
        <w:rPr>
          <w:rFonts w:eastAsiaTheme="minorHAnsi"/>
          <w:b/>
          <w:bCs/>
          <w:color w:val="000000"/>
          <w:sz w:val="28"/>
          <w:szCs w:val="28"/>
          <w:lang w:eastAsia="en-US"/>
        </w:rPr>
      </w:pPr>
      <w:r w:rsidRPr="00E33A70">
        <w:rPr>
          <w:rFonts w:eastAsiaTheme="minorHAnsi"/>
          <w:b/>
          <w:bCs/>
          <w:color w:val="000000"/>
          <w:sz w:val="28"/>
          <w:szCs w:val="28"/>
          <w:lang w:eastAsia="en-US"/>
        </w:rPr>
        <w:t>При</w:t>
      </w:r>
      <w:r>
        <w:rPr>
          <w:rFonts w:eastAsiaTheme="minorHAnsi"/>
          <w:b/>
          <w:bCs/>
          <w:color w:val="000000"/>
          <w:sz w:val="28"/>
          <w:szCs w:val="28"/>
          <w:lang w:eastAsia="en-US"/>
        </w:rPr>
        <w:t>мерные темы (вопросы)</w:t>
      </w:r>
      <w:r w:rsidR="008F3AB1">
        <w:rPr>
          <w:rFonts w:eastAsiaTheme="minorHAnsi"/>
          <w:b/>
          <w:bCs/>
          <w:color w:val="000000"/>
          <w:sz w:val="28"/>
          <w:szCs w:val="28"/>
          <w:lang w:eastAsia="en-US"/>
        </w:rPr>
        <w:t xml:space="preserve"> Контрольной работы</w:t>
      </w:r>
      <w:r w:rsidRPr="00E33A70">
        <w:rPr>
          <w:rFonts w:eastAsiaTheme="minorHAnsi"/>
          <w:b/>
          <w:bCs/>
          <w:color w:val="000000"/>
          <w:sz w:val="28"/>
          <w:szCs w:val="28"/>
          <w:lang w:eastAsia="en-US"/>
        </w:rPr>
        <w:t xml:space="preserve"> </w:t>
      </w:r>
    </w:p>
    <w:p w:rsidR="00E33A70" w:rsidRPr="00E33A70" w:rsidRDefault="00E33A70" w:rsidP="00E33A70">
      <w:pPr>
        <w:jc w:val="both"/>
        <w:rPr>
          <w:rFonts w:eastAsiaTheme="minorHAnsi"/>
          <w:color w:val="000000"/>
          <w:sz w:val="28"/>
          <w:szCs w:val="28"/>
          <w:lang w:eastAsia="en-US"/>
        </w:rPr>
      </w:pPr>
    </w:p>
    <w:p w:rsidR="00E33A70" w:rsidRPr="00E33A70" w:rsidRDefault="00E33A70" w:rsidP="00E33A70">
      <w:pPr>
        <w:spacing w:after="197"/>
        <w:jc w:val="both"/>
        <w:rPr>
          <w:rFonts w:eastAsiaTheme="minorHAnsi"/>
          <w:color w:val="000000"/>
          <w:sz w:val="28"/>
          <w:szCs w:val="28"/>
          <w:lang w:eastAsia="en-US"/>
        </w:rPr>
      </w:pPr>
      <w:r w:rsidRPr="00E33A70">
        <w:rPr>
          <w:rFonts w:eastAsiaTheme="minorHAnsi"/>
          <w:color w:val="000000"/>
          <w:sz w:val="28"/>
          <w:szCs w:val="28"/>
          <w:lang w:eastAsia="en-US"/>
        </w:rPr>
        <w:t xml:space="preserve">1. </w:t>
      </w:r>
      <w:r w:rsidR="008953A7">
        <w:rPr>
          <w:rFonts w:eastAsiaTheme="minorHAnsi"/>
          <w:color w:val="000000"/>
          <w:sz w:val="28"/>
          <w:szCs w:val="28"/>
          <w:lang w:eastAsia="en-US"/>
        </w:rPr>
        <w:t xml:space="preserve">  </w:t>
      </w:r>
      <w:r w:rsidRPr="00E33A70">
        <w:rPr>
          <w:rFonts w:eastAsiaTheme="minorHAnsi"/>
          <w:color w:val="000000"/>
          <w:sz w:val="28"/>
          <w:szCs w:val="28"/>
          <w:lang w:eastAsia="en-US"/>
        </w:rPr>
        <w:t xml:space="preserve">Криминалистическое учение о следах (трасология). </w:t>
      </w:r>
    </w:p>
    <w:p w:rsidR="00E33A70" w:rsidRPr="00E33A70" w:rsidRDefault="00E33A70" w:rsidP="00E33A70">
      <w:pPr>
        <w:jc w:val="both"/>
        <w:rPr>
          <w:rFonts w:eastAsiaTheme="minorHAnsi"/>
          <w:color w:val="000000"/>
          <w:sz w:val="28"/>
          <w:szCs w:val="28"/>
          <w:lang w:eastAsia="en-US"/>
        </w:rPr>
      </w:pPr>
      <w:r w:rsidRPr="00E33A70">
        <w:rPr>
          <w:rFonts w:eastAsiaTheme="minorHAnsi"/>
          <w:color w:val="000000"/>
          <w:sz w:val="28"/>
          <w:szCs w:val="28"/>
          <w:lang w:eastAsia="en-US"/>
        </w:rPr>
        <w:t xml:space="preserve">2. Криминалистические исследования документов (судебные почерковедения, </w:t>
      </w:r>
      <w:proofErr w:type="spellStart"/>
      <w:r w:rsidRPr="00E33A70">
        <w:rPr>
          <w:rFonts w:eastAsiaTheme="minorHAnsi"/>
          <w:color w:val="000000"/>
          <w:sz w:val="28"/>
          <w:szCs w:val="28"/>
          <w:lang w:eastAsia="en-US"/>
        </w:rPr>
        <w:t>автороведение</w:t>
      </w:r>
      <w:proofErr w:type="spellEnd"/>
      <w:r w:rsidRPr="00E33A70">
        <w:rPr>
          <w:rFonts w:eastAsiaTheme="minorHAnsi"/>
          <w:color w:val="000000"/>
          <w:sz w:val="28"/>
          <w:szCs w:val="28"/>
          <w:lang w:eastAsia="en-US"/>
        </w:rPr>
        <w:t xml:space="preserve"> и технико-криминалистические исследования документов).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3. Криминалистические исследования оружия, боеприпасов и следов их применения.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4. Криминалистическая фотография и ее применение в процесс раскрытия и расследования преступлений.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5. Криминалистическая регистрация.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6. Возможности судебных экспертиз в раскрытии и расследовании преступлений.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7. Общие положения криминалистической тактики. Структура, разделы и основной понятийный аппарат.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8. Криминалистические версии. Планирование расследования.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lastRenderedPageBreak/>
        <w:t xml:space="preserve">9. Розыскная деятельность следователя и основы взаимодействия с другими ведомствами и службами.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10. Тактика следственного осмотра и освидетельствования.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11. Участие специалиста криминалиста в осмотре места происшествия.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12. Допрос и очная ставка. Процессуальные основы и тактика производства.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13. Тактика и технология обыска и выемки.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14. Следственный эксперимент и проверка показаний на месте. Процессуальные основы, тактика производства и способы фиксации результатов.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15. Технология и тактика предъявления для опознания. </w:t>
      </w:r>
    </w:p>
    <w:p w:rsidR="00E33A70" w:rsidRP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16. Особенности допроса подозреваемого и обвиняемого. </w:t>
      </w:r>
    </w:p>
    <w:p w:rsidR="00E33A70" w:rsidRDefault="00E33A70" w:rsidP="00E33A70">
      <w:pPr>
        <w:spacing w:after="197"/>
        <w:rPr>
          <w:rFonts w:eastAsiaTheme="minorHAnsi"/>
          <w:sz w:val="28"/>
          <w:szCs w:val="28"/>
          <w:lang w:eastAsia="en-US"/>
        </w:rPr>
      </w:pPr>
      <w:r w:rsidRPr="00E33A70">
        <w:rPr>
          <w:rFonts w:eastAsiaTheme="minorHAnsi"/>
          <w:sz w:val="28"/>
          <w:szCs w:val="28"/>
          <w:lang w:eastAsia="en-US"/>
        </w:rPr>
        <w:t xml:space="preserve">17. Способы и современные технические возможности фиксации полученных показаний. </w:t>
      </w:r>
    </w:p>
    <w:p w:rsidR="00903669" w:rsidRDefault="00903669" w:rsidP="00E33A70">
      <w:pPr>
        <w:spacing w:after="197"/>
        <w:rPr>
          <w:rFonts w:eastAsiaTheme="minorHAnsi"/>
          <w:sz w:val="28"/>
          <w:szCs w:val="28"/>
          <w:lang w:eastAsia="en-US"/>
        </w:rPr>
      </w:pPr>
      <w:r>
        <w:rPr>
          <w:rFonts w:eastAsiaTheme="minorHAnsi"/>
          <w:sz w:val="28"/>
          <w:szCs w:val="28"/>
          <w:lang w:eastAsia="en-US"/>
        </w:rPr>
        <w:t xml:space="preserve">18.Особенности расследования </w:t>
      </w:r>
      <w:proofErr w:type="spellStart"/>
      <w:r>
        <w:rPr>
          <w:rFonts w:eastAsiaTheme="minorHAnsi"/>
          <w:sz w:val="28"/>
          <w:szCs w:val="28"/>
          <w:lang w:eastAsia="en-US"/>
        </w:rPr>
        <w:t>Киберпреступлений</w:t>
      </w:r>
      <w:proofErr w:type="spellEnd"/>
      <w:r>
        <w:rPr>
          <w:rFonts w:eastAsiaTheme="minorHAnsi"/>
          <w:sz w:val="28"/>
          <w:szCs w:val="28"/>
          <w:lang w:eastAsia="en-US"/>
        </w:rPr>
        <w:t>.</w:t>
      </w:r>
    </w:p>
    <w:p w:rsidR="00903669" w:rsidRDefault="00903669" w:rsidP="00E33A70">
      <w:pPr>
        <w:spacing w:after="197"/>
        <w:rPr>
          <w:rFonts w:eastAsiaTheme="minorHAnsi"/>
          <w:sz w:val="28"/>
          <w:szCs w:val="28"/>
          <w:lang w:eastAsia="en-US"/>
        </w:rPr>
      </w:pPr>
      <w:r>
        <w:rPr>
          <w:rFonts w:eastAsiaTheme="minorHAnsi"/>
          <w:sz w:val="28"/>
          <w:szCs w:val="28"/>
          <w:lang w:eastAsia="en-US"/>
        </w:rPr>
        <w:t>19.Особенности выявления цифровых следов.</w:t>
      </w:r>
    </w:p>
    <w:p w:rsidR="00903669" w:rsidRDefault="00903669" w:rsidP="00E33A70">
      <w:pPr>
        <w:spacing w:after="197"/>
        <w:rPr>
          <w:rFonts w:eastAsiaTheme="minorHAnsi"/>
          <w:sz w:val="28"/>
          <w:szCs w:val="28"/>
          <w:lang w:eastAsia="en-US"/>
        </w:rPr>
      </w:pPr>
      <w:r>
        <w:rPr>
          <w:rFonts w:eastAsiaTheme="minorHAnsi"/>
          <w:sz w:val="28"/>
          <w:szCs w:val="28"/>
          <w:lang w:eastAsia="en-US"/>
        </w:rPr>
        <w:t>20.Особенности расследования мошенничества с использованием банковских карт.</w:t>
      </w:r>
    </w:p>
    <w:p w:rsidR="00903669" w:rsidRDefault="00903669" w:rsidP="00E33A70">
      <w:pPr>
        <w:spacing w:after="197"/>
        <w:rPr>
          <w:rFonts w:eastAsiaTheme="minorHAnsi"/>
          <w:sz w:val="28"/>
          <w:szCs w:val="28"/>
          <w:lang w:eastAsia="en-US"/>
        </w:rPr>
      </w:pPr>
      <w:r>
        <w:rPr>
          <w:rFonts w:eastAsiaTheme="minorHAnsi"/>
          <w:sz w:val="28"/>
          <w:szCs w:val="28"/>
          <w:lang w:eastAsia="en-US"/>
        </w:rPr>
        <w:t>21.Особенности расследования налоговых преступлений.</w:t>
      </w:r>
    </w:p>
    <w:p w:rsidR="00903669" w:rsidRDefault="00903669" w:rsidP="00E33A70">
      <w:pPr>
        <w:spacing w:after="197"/>
        <w:rPr>
          <w:rFonts w:eastAsiaTheme="minorHAnsi"/>
          <w:sz w:val="28"/>
          <w:szCs w:val="28"/>
          <w:lang w:eastAsia="en-US"/>
        </w:rPr>
      </w:pPr>
      <w:r>
        <w:rPr>
          <w:rFonts w:eastAsiaTheme="minorHAnsi"/>
          <w:sz w:val="28"/>
          <w:szCs w:val="28"/>
          <w:lang w:eastAsia="en-US"/>
        </w:rPr>
        <w:t>22.Криминалистическая характеристика налоговых преступлений.</w:t>
      </w:r>
    </w:p>
    <w:p w:rsidR="00903669" w:rsidRDefault="00903669" w:rsidP="00E33A70">
      <w:pPr>
        <w:spacing w:after="197"/>
        <w:rPr>
          <w:rFonts w:eastAsiaTheme="minorHAnsi"/>
          <w:sz w:val="28"/>
          <w:szCs w:val="28"/>
          <w:lang w:eastAsia="en-US"/>
        </w:rPr>
      </w:pPr>
      <w:r>
        <w:rPr>
          <w:rFonts w:eastAsiaTheme="minorHAnsi"/>
          <w:sz w:val="28"/>
          <w:szCs w:val="28"/>
          <w:lang w:eastAsia="en-US"/>
        </w:rPr>
        <w:t>23. Роль эксперта и специалиста в расследовании преступлений.</w:t>
      </w:r>
    </w:p>
    <w:p w:rsidR="00903669" w:rsidRDefault="00903669" w:rsidP="00E33A70">
      <w:pPr>
        <w:spacing w:after="197"/>
        <w:rPr>
          <w:rFonts w:eastAsiaTheme="minorHAnsi"/>
          <w:sz w:val="28"/>
          <w:szCs w:val="28"/>
          <w:lang w:eastAsia="en-US"/>
        </w:rPr>
      </w:pPr>
      <w:r>
        <w:rPr>
          <w:rFonts w:eastAsiaTheme="minorHAnsi"/>
          <w:sz w:val="28"/>
          <w:szCs w:val="28"/>
          <w:lang w:eastAsia="en-US"/>
        </w:rPr>
        <w:t>24.Формы и методы взаимодействия субъектов расследования</w:t>
      </w:r>
      <w:r w:rsidR="003672A4">
        <w:rPr>
          <w:rFonts w:eastAsiaTheme="minorHAnsi"/>
          <w:sz w:val="28"/>
          <w:szCs w:val="28"/>
          <w:lang w:eastAsia="en-US"/>
        </w:rPr>
        <w:t>.</w:t>
      </w:r>
    </w:p>
    <w:p w:rsidR="003672A4" w:rsidRDefault="003672A4" w:rsidP="00E33A70">
      <w:pPr>
        <w:spacing w:after="197"/>
        <w:rPr>
          <w:rFonts w:eastAsiaTheme="minorHAnsi"/>
          <w:sz w:val="28"/>
          <w:szCs w:val="28"/>
          <w:lang w:eastAsia="en-US"/>
        </w:rPr>
      </w:pPr>
      <w:r>
        <w:rPr>
          <w:rFonts w:eastAsiaTheme="minorHAnsi"/>
          <w:sz w:val="28"/>
          <w:szCs w:val="28"/>
          <w:lang w:eastAsia="en-US"/>
        </w:rPr>
        <w:t xml:space="preserve">25.Кримиеалистические характеристики преступлений как </w:t>
      </w:r>
      <w:proofErr w:type="spellStart"/>
      <w:r>
        <w:rPr>
          <w:rFonts w:eastAsiaTheme="minorHAnsi"/>
          <w:sz w:val="28"/>
          <w:szCs w:val="28"/>
          <w:lang w:eastAsia="en-US"/>
        </w:rPr>
        <w:t>научноэмперическая</w:t>
      </w:r>
      <w:proofErr w:type="spellEnd"/>
      <w:r>
        <w:rPr>
          <w:rFonts w:eastAsiaTheme="minorHAnsi"/>
          <w:sz w:val="28"/>
          <w:szCs w:val="28"/>
          <w:lang w:eastAsia="en-US"/>
        </w:rPr>
        <w:t xml:space="preserve"> основа частных методик расследования.</w:t>
      </w:r>
    </w:p>
    <w:p w:rsidR="008953A7" w:rsidRDefault="008953A7" w:rsidP="00E33A70">
      <w:pPr>
        <w:spacing w:after="197"/>
        <w:rPr>
          <w:rFonts w:eastAsiaTheme="minorHAnsi"/>
          <w:sz w:val="28"/>
          <w:szCs w:val="28"/>
          <w:lang w:eastAsia="en-US"/>
        </w:rPr>
      </w:pPr>
    </w:p>
    <w:p w:rsidR="00EA3F55" w:rsidRDefault="00553FA7" w:rsidP="00EA3F55">
      <w:pPr>
        <w:ind w:left="1416" w:firstLine="708"/>
        <w:jc w:val="both"/>
        <w:rPr>
          <w:sz w:val="28"/>
          <w:szCs w:val="28"/>
        </w:rPr>
      </w:pPr>
      <w:r>
        <w:rPr>
          <w:b/>
          <w:sz w:val="28"/>
          <w:szCs w:val="28"/>
        </w:rPr>
        <w:t>Примеры</w:t>
      </w:r>
      <w:r w:rsidR="00EA3F55">
        <w:rPr>
          <w:b/>
          <w:sz w:val="28"/>
          <w:szCs w:val="28"/>
        </w:rPr>
        <w:t xml:space="preserve"> заданий</w:t>
      </w:r>
      <w:r w:rsidR="00B92A1B">
        <w:rPr>
          <w:b/>
          <w:sz w:val="28"/>
          <w:szCs w:val="28"/>
        </w:rPr>
        <w:t xml:space="preserve"> в контрольной работе</w:t>
      </w:r>
    </w:p>
    <w:p w:rsidR="00553FA7" w:rsidRPr="00E66D01" w:rsidRDefault="00EA3F55" w:rsidP="00E66D01">
      <w:pPr>
        <w:jc w:val="both"/>
        <w:rPr>
          <w:sz w:val="28"/>
          <w:szCs w:val="28"/>
        </w:rPr>
      </w:pPr>
      <w:r>
        <w:rPr>
          <w:b/>
          <w:sz w:val="28"/>
          <w:szCs w:val="28"/>
        </w:rPr>
        <w:t>1</w:t>
      </w:r>
      <w:r>
        <w:rPr>
          <w:sz w:val="28"/>
          <w:szCs w:val="28"/>
        </w:rPr>
        <w:t xml:space="preserve">. Описать свою внешность или внешность студента группы, используя методику составления словесного портрета. </w:t>
      </w:r>
      <w:r w:rsidRPr="00553FA7">
        <w:rPr>
          <w:i/>
          <w:sz w:val="28"/>
          <w:szCs w:val="28"/>
        </w:rPr>
        <w:t xml:space="preserve">Сформулировать вопросы, </w:t>
      </w:r>
      <w:proofErr w:type="gramStart"/>
      <w:r w:rsidRPr="00553FA7">
        <w:rPr>
          <w:i/>
          <w:sz w:val="28"/>
          <w:szCs w:val="28"/>
        </w:rPr>
        <w:t>разрешаемые</w:t>
      </w:r>
      <w:r w:rsidR="000608DF" w:rsidRPr="00553FA7">
        <w:rPr>
          <w:i/>
          <w:sz w:val="28"/>
          <w:szCs w:val="28"/>
        </w:rPr>
        <w:t xml:space="preserve">  в</w:t>
      </w:r>
      <w:proofErr w:type="gramEnd"/>
      <w:r w:rsidR="000608DF" w:rsidRPr="00553FA7">
        <w:rPr>
          <w:i/>
          <w:sz w:val="28"/>
          <w:szCs w:val="28"/>
        </w:rPr>
        <w:t xml:space="preserve"> ходе портретной экспертизы.</w:t>
      </w:r>
    </w:p>
    <w:p w:rsidR="00553FA7" w:rsidRDefault="00EA3F55" w:rsidP="00E33A70">
      <w:pPr>
        <w:jc w:val="both"/>
        <w:rPr>
          <w:sz w:val="28"/>
          <w:szCs w:val="28"/>
        </w:rPr>
      </w:pPr>
      <w:r>
        <w:rPr>
          <w:b/>
          <w:sz w:val="28"/>
          <w:szCs w:val="28"/>
        </w:rPr>
        <w:t>2</w:t>
      </w:r>
      <w:r>
        <w:rPr>
          <w:sz w:val="28"/>
          <w:szCs w:val="28"/>
        </w:rPr>
        <w:t xml:space="preserve">. Ознакомиться с </w:t>
      </w:r>
      <w:proofErr w:type="gramStart"/>
      <w:r>
        <w:rPr>
          <w:sz w:val="28"/>
          <w:szCs w:val="28"/>
        </w:rPr>
        <w:t>заключением  баллистической</w:t>
      </w:r>
      <w:proofErr w:type="gramEnd"/>
      <w:r>
        <w:rPr>
          <w:sz w:val="28"/>
          <w:szCs w:val="28"/>
        </w:rPr>
        <w:t xml:space="preserve"> экспертизы, полученной от преподавателя. </w:t>
      </w:r>
      <w:proofErr w:type="gramStart"/>
      <w:r w:rsidRPr="00553FA7">
        <w:rPr>
          <w:i/>
          <w:sz w:val="28"/>
          <w:szCs w:val="28"/>
        </w:rPr>
        <w:t>Проанализировать  процесс</w:t>
      </w:r>
      <w:proofErr w:type="gramEnd"/>
      <w:r w:rsidRPr="00553FA7">
        <w:rPr>
          <w:i/>
          <w:sz w:val="28"/>
          <w:szCs w:val="28"/>
        </w:rPr>
        <w:t xml:space="preserve">  и   результаты исследования.</w:t>
      </w:r>
    </w:p>
    <w:p w:rsidR="00553FA7" w:rsidRPr="007E5139" w:rsidRDefault="00EA3F55" w:rsidP="00E33A70">
      <w:pPr>
        <w:jc w:val="both"/>
        <w:rPr>
          <w:sz w:val="28"/>
          <w:szCs w:val="28"/>
        </w:rPr>
      </w:pPr>
      <w:r>
        <w:rPr>
          <w:b/>
          <w:sz w:val="28"/>
          <w:szCs w:val="28"/>
        </w:rPr>
        <w:t>3</w:t>
      </w:r>
      <w:r>
        <w:rPr>
          <w:sz w:val="28"/>
          <w:szCs w:val="28"/>
        </w:rPr>
        <w:t>.</w:t>
      </w:r>
      <w:r w:rsidR="00553FA7" w:rsidRPr="007E5139">
        <w:rPr>
          <w:sz w:val="28"/>
          <w:szCs w:val="28"/>
        </w:rPr>
        <w:t xml:space="preserve"> Осмотрите один из простых подручных объектов (авторучку, карандаш, спичечный коробок, очки, и т.п.). Установите признаки этого объекта, в соответствии с их характером и внесите эти признаки в соответствующие графы таблицы.  После таблицы перечислите признаки описываемого объекта, начиная с общих и групповых и заканчивая частными и индивидуальными так, чтобы образовался индивидуальный </w:t>
      </w:r>
      <w:r w:rsidR="00553FA7" w:rsidRPr="007E5139">
        <w:rPr>
          <w:sz w:val="28"/>
          <w:szCs w:val="28"/>
        </w:rPr>
        <w:lastRenderedPageBreak/>
        <w:t>комплекс признаков объекта. Учтите, один и тот же признак может относиться к разным классификациям.</w:t>
      </w:r>
    </w:p>
    <w:p w:rsidR="00553FA7" w:rsidRDefault="00553FA7" w:rsidP="00553FA7">
      <w:pPr>
        <w:jc w:val="center"/>
        <w:rPr>
          <w:b/>
          <w:sz w:val="28"/>
          <w:szCs w:val="28"/>
        </w:rPr>
      </w:pPr>
    </w:p>
    <w:p w:rsidR="00553FA7" w:rsidRDefault="00553FA7" w:rsidP="00553FA7">
      <w:pPr>
        <w:jc w:val="center"/>
        <w:rPr>
          <w:sz w:val="28"/>
          <w:szCs w:val="28"/>
        </w:rPr>
      </w:pPr>
      <w:r w:rsidRPr="007E5139">
        <w:rPr>
          <w:b/>
          <w:sz w:val="28"/>
          <w:szCs w:val="28"/>
        </w:rPr>
        <w:t>Объект</w:t>
      </w:r>
      <w:r w:rsidRPr="007E5139">
        <w:rPr>
          <w:sz w:val="28"/>
          <w:szCs w:val="28"/>
        </w:rPr>
        <w:t xml:space="preserve"> _________________________________________</w:t>
      </w:r>
    </w:p>
    <w:p w:rsidR="00553FA7" w:rsidRPr="007E5139" w:rsidRDefault="00553FA7" w:rsidP="00553FA7">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2235"/>
        <w:gridCol w:w="2465"/>
        <w:gridCol w:w="2493"/>
        <w:gridCol w:w="2434"/>
      </w:tblGrid>
      <w:tr w:rsidR="00553FA7" w:rsidRPr="007E5139" w:rsidTr="007E000A">
        <w:trPr>
          <w:cantSplit/>
        </w:trPr>
        <w:tc>
          <w:tcPr>
            <w:tcW w:w="532" w:type="dxa"/>
            <w:vMerge w:val="restart"/>
            <w:tcBorders>
              <w:top w:val="single" w:sz="18" w:space="0" w:color="auto"/>
              <w:left w:val="single" w:sz="18" w:space="0" w:color="auto"/>
              <w:bottom w:val="single" w:sz="18" w:space="0" w:color="auto"/>
              <w:right w:val="single" w:sz="18" w:space="0" w:color="auto"/>
            </w:tcBorders>
            <w:vAlign w:val="center"/>
          </w:tcPr>
          <w:p w:rsidR="00553FA7" w:rsidRPr="007E5139" w:rsidRDefault="00553FA7" w:rsidP="00553FA7">
            <w:pPr>
              <w:jc w:val="center"/>
              <w:rPr>
                <w:b/>
                <w:sz w:val="28"/>
                <w:szCs w:val="28"/>
              </w:rPr>
            </w:pPr>
            <w:r w:rsidRPr="007E5139">
              <w:rPr>
                <w:b/>
                <w:sz w:val="28"/>
                <w:szCs w:val="28"/>
              </w:rPr>
              <w:t>О</w:t>
            </w:r>
          </w:p>
          <w:p w:rsidR="00553FA7" w:rsidRPr="007E5139" w:rsidRDefault="00553FA7" w:rsidP="00553FA7">
            <w:pPr>
              <w:jc w:val="center"/>
              <w:rPr>
                <w:b/>
                <w:sz w:val="28"/>
                <w:szCs w:val="28"/>
              </w:rPr>
            </w:pPr>
            <w:r w:rsidRPr="007E5139">
              <w:rPr>
                <w:b/>
                <w:sz w:val="28"/>
                <w:szCs w:val="28"/>
              </w:rPr>
              <w:t>Б</w:t>
            </w:r>
          </w:p>
          <w:p w:rsidR="00553FA7" w:rsidRPr="007E5139" w:rsidRDefault="00553FA7" w:rsidP="00553FA7">
            <w:pPr>
              <w:jc w:val="center"/>
              <w:rPr>
                <w:b/>
                <w:sz w:val="28"/>
                <w:szCs w:val="28"/>
              </w:rPr>
            </w:pPr>
            <w:r w:rsidRPr="007E5139">
              <w:rPr>
                <w:b/>
                <w:sz w:val="28"/>
                <w:szCs w:val="28"/>
              </w:rPr>
              <w:t>Щ</w:t>
            </w:r>
          </w:p>
          <w:p w:rsidR="00553FA7" w:rsidRPr="007E5139" w:rsidRDefault="00553FA7" w:rsidP="00553FA7">
            <w:pPr>
              <w:jc w:val="center"/>
              <w:rPr>
                <w:b/>
                <w:sz w:val="28"/>
                <w:szCs w:val="28"/>
              </w:rPr>
            </w:pPr>
            <w:r w:rsidRPr="007E5139">
              <w:rPr>
                <w:b/>
                <w:sz w:val="28"/>
                <w:szCs w:val="28"/>
              </w:rPr>
              <w:t>И</w:t>
            </w:r>
          </w:p>
          <w:p w:rsidR="00553FA7" w:rsidRPr="007E5139" w:rsidRDefault="00553FA7" w:rsidP="00553FA7">
            <w:pPr>
              <w:jc w:val="center"/>
              <w:rPr>
                <w:sz w:val="28"/>
                <w:szCs w:val="28"/>
              </w:rPr>
            </w:pPr>
            <w:r w:rsidRPr="007E5139">
              <w:rPr>
                <w:b/>
                <w:sz w:val="28"/>
                <w:szCs w:val="28"/>
              </w:rPr>
              <w:t>Е</w:t>
            </w:r>
          </w:p>
        </w:tc>
        <w:tc>
          <w:tcPr>
            <w:tcW w:w="4700" w:type="dxa"/>
            <w:gridSpan w:val="2"/>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sz w:val="28"/>
                <w:szCs w:val="28"/>
              </w:rPr>
            </w:pPr>
            <w:r w:rsidRPr="007E5139">
              <w:rPr>
                <w:b/>
                <w:sz w:val="28"/>
                <w:szCs w:val="28"/>
              </w:rPr>
              <w:t>ГРУППОВЫЕ</w:t>
            </w:r>
          </w:p>
        </w:tc>
        <w:tc>
          <w:tcPr>
            <w:tcW w:w="4927" w:type="dxa"/>
            <w:gridSpan w:val="2"/>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sz w:val="28"/>
                <w:szCs w:val="28"/>
              </w:rPr>
            </w:pPr>
            <w:r w:rsidRPr="007E5139">
              <w:rPr>
                <w:b/>
                <w:sz w:val="28"/>
                <w:szCs w:val="28"/>
              </w:rPr>
              <w:t>ИНДИВИДУАЛЬНЫЕ</w:t>
            </w:r>
          </w:p>
        </w:tc>
      </w:tr>
      <w:tr w:rsidR="00553FA7" w:rsidRPr="007E5139" w:rsidTr="007E000A">
        <w:trPr>
          <w:cantSplit/>
        </w:trPr>
        <w:tc>
          <w:tcPr>
            <w:tcW w:w="532" w:type="dxa"/>
            <w:vMerge/>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c>
          <w:tcPr>
            <w:tcW w:w="2235" w:type="dxa"/>
            <w:tcBorders>
              <w:top w:val="single" w:sz="18" w:space="0" w:color="auto"/>
              <w:left w:val="single" w:sz="18" w:space="0" w:color="auto"/>
              <w:right w:val="single" w:sz="18" w:space="0" w:color="auto"/>
            </w:tcBorders>
          </w:tcPr>
          <w:p w:rsidR="00553FA7" w:rsidRPr="007E5139" w:rsidRDefault="00553FA7" w:rsidP="00553FA7">
            <w:pPr>
              <w:jc w:val="center"/>
              <w:rPr>
                <w:sz w:val="28"/>
                <w:szCs w:val="28"/>
              </w:rPr>
            </w:pPr>
          </w:p>
        </w:tc>
        <w:tc>
          <w:tcPr>
            <w:tcW w:w="2465" w:type="dxa"/>
            <w:tcBorders>
              <w:top w:val="single" w:sz="18" w:space="0" w:color="auto"/>
              <w:left w:val="single" w:sz="18" w:space="0" w:color="auto"/>
              <w:right w:val="single" w:sz="18" w:space="0" w:color="auto"/>
            </w:tcBorders>
          </w:tcPr>
          <w:p w:rsidR="00553FA7" w:rsidRPr="007E5139" w:rsidRDefault="00553FA7" w:rsidP="00553FA7">
            <w:pPr>
              <w:jc w:val="center"/>
              <w:rPr>
                <w:sz w:val="28"/>
                <w:szCs w:val="28"/>
              </w:rPr>
            </w:pPr>
          </w:p>
        </w:tc>
        <w:tc>
          <w:tcPr>
            <w:tcW w:w="2493" w:type="dxa"/>
            <w:tcBorders>
              <w:top w:val="single" w:sz="18" w:space="0" w:color="auto"/>
              <w:left w:val="single" w:sz="18" w:space="0" w:color="auto"/>
              <w:right w:val="single" w:sz="18" w:space="0" w:color="auto"/>
            </w:tcBorders>
          </w:tcPr>
          <w:p w:rsidR="00553FA7" w:rsidRPr="007E5139" w:rsidRDefault="00553FA7" w:rsidP="00553FA7">
            <w:pPr>
              <w:jc w:val="center"/>
              <w:rPr>
                <w:sz w:val="28"/>
                <w:szCs w:val="28"/>
              </w:rPr>
            </w:pPr>
          </w:p>
        </w:tc>
        <w:tc>
          <w:tcPr>
            <w:tcW w:w="2434" w:type="dxa"/>
            <w:tcBorders>
              <w:top w:val="single" w:sz="18" w:space="0" w:color="auto"/>
              <w:left w:val="single" w:sz="18" w:space="0" w:color="auto"/>
              <w:right w:val="single" w:sz="18" w:space="0" w:color="auto"/>
            </w:tcBorders>
          </w:tcPr>
          <w:p w:rsidR="00553FA7" w:rsidRPr="007E5139" w:rsidRDefault="00553FA7" w:rsidP="00553FA7">
            <w:pPr>
              <w:jc w:val="center"/>
              <w:rPr>
                <w:sz w:val="28"/>
                <w:szCs w:val="28"/>
              </w:rPr>
            </w:pPr>
          </w:p>
        </w:tc>
      </w:tr>
      <w:tr w:rsidR="00553FA7" w:rsidRPr="007E5139" w:rsidTr="007E000A">
        <w:trPr>
          <w:cantSplit/>
        </w:trPr>
        <w:tc>
          <w:tcPr>
            <w:tcW w:w="532" w:type="dxa"/>
            <w:vMerge/>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c>
          <w:tcPr>
            <w:tcW w:w="2235" w:type="dxa"/>
            <w:tcBorders>
              <w:left w:val="single" w:sz="18" w:space="0" w:color="auto"/>
              <w:right w:val="single" w:sz="18" w:space="0" w:color="auto"/>
            </w:tcBorders>
          </w:tcPr>
          <w:p w:rsidR="00553FA7" w:rsidRPr="007E5139" w:rsidRDefault="00553FA7" w:rsidP="00553FA7">
            <w:pPr>
              <w:jc w:val="center"/>
              <w:rPr>
                <w:sz w:val="28"/>
                <w:szCs w:val="28"/>
              </w:rPr>
            </w:pPr>
          </w:p>
        </w:tc>
        <w:tc>
          <w:tcPr>
            <w:tcW w:w="2465" w:type="dxa"/>
            <w:tcBorders>
              <w:left w:val="single" w:sz="18" w:space="0" w:color="auto"/>
              <w:right w:val="single" w:sz="18" w:space="0" w:color="auto"/>
            </w:tcBorders>
          </w:tcPr>
          <w:p w:rsidR="00553FA7" w:rsidRPr="007E5139" w:rsidRDefault="00553FA7" w:rsidP="00553FA7">
            <w:pPr>
              <w:jc w:val="center"/>
              <w:rPr>
                <w:sz w:val="28"/>
                <w:szCs w:val="28"/>
              </w:rPr>
            </w:pPr>
          </w:p>
        </w:tc>
        <w:tc>
          <w:tcPr>
            <w:tcW w:w="2493" w:type="dxa"/>
            <w:tcBorders>
              <w:left w:val="single" w:sz="18" w:space="0" w:color="auto"/>
              <w:right w:val="single" w:sz="18" w:space="0" w:color="auto"/>
            </w:tcBorders>
          </w:tcPr>
          <w:p w:rsidR="00553FA7" w:rsidRPr="007E5139" w:rsidRDefault="00553FA7" w:rsidP="00553FA7">
            <w:pPr>
              <w:jc w:val="center"/>
              <w:rPr>
                <w:sz w:val="28"/>
                <w:szCs w:val="28"/>
              </w:rPr>
            </w:pPr>
          </w:p>
        </w:tc>
        <w:tc>
          <w:tcPr>
            <w:tcW w:w="2434" w:type="dxa"/>
            <w:tcBorders>
              <w:left w:val="single" w:sz="18" w:space="0" w:color="auto"/>
              <w:right w:val="single" w:sz="18" w:space="0" w:color="auto"/>
            </w:tcBorders>
          </w:tcPr>
          <w:p w:rsidR="00553FA7" w:rsidRPr="007E5139" w:rsidRDefault="00553FA7" w:rsidP="00553FA7">
            <w:pPr>
              <w:jc w:val="center"/>
              <w:rPr>
                <w:sz w:val="28"/>
                <w:szCs w:val="28"/>
              </w:rPr>
            </w:pPr>
          </w:p>
        </w:tc>
      </w:tr>
      <w:tr w:rsidR="00553FA7" w:rsidRPr="007E5139" w:rsidTr="007E000A">
        <w:trPr>
          <w:cantSplit/>
        </w:trPr>
        <w:tc>
          <w:tcPr>
            <w:tcW w:w="532" w:type="dxa"/>
            <w:vMerge/>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c>
          <w:tcPr>
            <w:tcW w:w="2235" w:type="dxa"/>
            <w:tcBorders>
              <w:left w:val="single" w:sz="18" w:space="0" w:color="auto"/>
              <w:right w:val="single" w:sz="18" w:space="0" w:color="auto"/>
            </w:tcBorders>
          </w:tcPr>
          <w:p w:rsidR="00553FA7" w:rsidRPr="007E5139" w:rsidRDefault="00553FA7" w:rsidP="00553FA7">
            <w:pPr>
              <w:jc w:val="center"/>
              <w:rPr>
                <w:sz w:val="28"/>
                <w:szCs w:val="28"/>
              </w:rPr>
            </w:pPr>
          </w:p>
        </w:tc>
        <w:tc>
          <w:tcPr>
            <w:tcW w:w="2465" w:type="dxa"/>
            <w:tcBorders>
              <w:left w:val="single" w:sz="18" w:space="0" w:color="auto"/>
              <w:right w:val="single" w:sz="18" w:space="0" w:color="auto"/>
            </w:tcBorders>
          </w:tcPr>
          <w:p w:rsidR="00553FA7" w:rsidRPr="007E5139" w:rsidRDefault="00553FA7" w:rsidP="00553FA7">
            <w:pPr>
              <w:jc w:val="center"/>
              <w:rPr>
                <w:sz w:val="28"/>
                <w:szCs w:val="28"/>
              </w:rPr>
            </w:pPr>
          </w:p>
        </w:tc>
        <w:tc>
          <w:tcPr>
            <w:tcW w:w="2493" w:type="dxa"/>
            <w:tcBorders>
              <w:left w:val="single" w:sz="18" w:space="0" w:color="auto"/>
              <w:right w:val="single" w:sz="18" w:space="0" w:color="auto"/>
            </w:tcBorders>
          </w:tcPr>
          <w:p w:rsidR="00553FA7" w:rsidRPr="007E5139" w:rsidRDefault="00553FA7" w:rsidP="00553FA7">
            <w:pPr>
              <w:jc w:val="center"/>
              <w:rPr>
                <w:sz w:val="28"/>
                <w:szCs w:val="28"/>
              </w:rPr>
            </w:pPr>
          </w:p>
        </w:tc>
        <w:tc>
          <w:tcPr>
            <w:tcW w:w="2434" w:type="dxa"/>
            <w:tcBorders>
              <w:left w:val="single" w:sz="18" w:space="0" w:color="auto"/>
              <w:right w:val="single" w:sz="18" w:space="0" w:color="auto"/>
            </w:tcBorders>
          </w:tcPr>
          <w:p w:rsidR="00553FA7" w:rsidRPr="007E5139" w:rsidRDefault="00553FA7" w:rsidP="00553FA7">
            <w:pPr>
              <w:jc w:val="center"/>
              <w:rPr>
                <w:sz w:val="28"/>
                <w:szCs w:val="28"/>
              </w:rPr>
            </w:pPr>
          </w:p>
        </w:tc>
      </w:tr>
      <w:tr w:rsidR="00553FA7" w:rsidRPr="007E5139" w:rsidTr="007E000A">
        <w:trPr>
          <w:cantSplit/>
        </w:trPr>
        <w:tc>
          <w:tcPr>
            <w:tcW w:w="532" w:type="dxa"/>
            <w:vMerge/>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c>
          <w:tcPr>
            <w:tcW w:w="2235" w:type="dxa"/>
            <w:tcBorders>
              <w:left w:val="single" w:sz="18" w:space="0" w:color="auto"/>
              <w:right w:val="single" w:sz="18" w:space="0" w:color="auto"/>
            </w:tcBorders>
          </w:tcPr>
          <w:p w:rsidR="00553FA7" w:rsidRPr="007E5139" w:rsidRDefault="00553FA7" w:rsidP="00553FA7">
            <w:pPr>
              <w:jc w:val="center"/>
              <w:rPr>
                <w:sz w:val="28"/>
                <w:szCs w:val="28"/>
              </w:rPr>
            </w:pPr>
          </w:p>
        </w:tc>
        <w:tc>
          <w:tcPr>
            <w:tcW w:w="2465" w:type="dxa"/>
            <w:tcBorders>
              <w:left w:val="single" w:sz="18" w:space="0" w:color="auto"/>
              <w:right w:val="single" w:sz="18" w:space="0" w:color="auto"/>
            </w:tcBorders>
          </w:tcPr>
          <w:p w:rsidR="00553FA7" w:rsidRPr="007E5139" w:rsidRDefault="00553FA7" w:rsidP="00553FA7">
            <w:pPr>
              <w:jc w:val="center"/>
              <w:rPr>
                <w:sz w:val="28"/>
                <w:szCs w:val="28"/>
              </w:rPr>
            </w:pPr>
          </w:p>
        </w:tc>
        <w:tc>
          <w:tcPr>
            <w:tcW w:w="2493" w:type="dxa"/>
            <w:tcBorders>
              <w:left w:val="single" w:sz="18" w:space="0" w:color="auto"/>
              <w:right w:val="single" w:sz="18" w:space="0" w:color="auto"/>
            </w:tcBorders>
          </w:tcPr>
          <w:p w:rsidR="00553FA7" w:rsidRPr="007E5139" w:rsidRDefault="00553FA7" w:rsidP="00553FA7">
            <w:pPr>
              <w:jc w:val="center"/>
              <w:rPr>
                <w:sz w:val="28"/>
                <w:szCs w:val="28"/>
              </w:rPr>
            </w:pPr>
          </w:p>
        </w:tc>
        <w:tc>
          <w:tcPr>
            <w:tcW w:w="2434" w:type="dxa"/>
            <w:tcBorders>
              <w:left w:val="single" w:sz="18" w:space="0" w:color="auto"/>
              <w:right w:val="single" w:sz="18" w:space="0" w:color="auto"/>
            </w:tcBorders>
          </w:tcPr>
          <w:p w:rsidR="00553FA7" w:rsidRPr="007E5139" w:rsidRDefault="00553FA7" w:rsidP="00553FA7">
            <w:pPr>
              <w:jc w:val="center"/>
              <w:rPr>
                <w:sz w:val="28"/>
                <w:szCs w:val="28"/>
              </w:rPr>
            </w:pPr>
          </w:p>
        </w:tc>
      </w:tr>
      <w:tr w:rsidR="00553FA7" w:rsidRPr="007E5139" w:rsidTr="007E000A">
        <w:trPr>
          <w:cantSplit/>
        </w:trPr>
        <w:tc>
          <w:tcPr>
            <w:tcW w:w="532" w:type="dxa"/>
            <w:vMerge/>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c>
          <w:tcPr>
            <w:tcW w:w="2235" w:type="dxa"/>
            <w:tcBorders>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c>
          <w:tcPr>
            <w:tcW w:w="2465" w:type="dxa"/>
            <w:tcBorders>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c>
          <w:tcPr>
            <w:tcW w:w="2493" w:type="dxa"/>
            <w:tcBorders>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c>
          <w:tcPr>
            <w:tcW w:w="2434" w:type="dxa"/>
            <w:tcBorders>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r>
      <w:tr w:rsidR="00553FA7" w:rsidRPr="007E5139" w:rsidTr="007E000A">
        <w:tc>
          <w:tcPr>
            <w:tcW w:w="532" w:type="dxa"/>
            <w:tcBorders>
              <w:top w:val="single" w:sz="18" w:space="0" w:color="auto"/>
              <w:left w:val="nil"/>
              <w:bottom w:val="nil"/>
              <w:right w:val="single" w:sz="18" w:space="0" w:color="auto"/>
            </w:tcBorders>
          </w:tcPr>
          <w:p w:rsidR="00553FA7" w:rsidRPr="007E5139" w:rsidRDefault="00553FA7" w:rsidP="00553FA7">
            <w:pPr>
              <w:jc w:val="center"/>
              <w:rPr>
                <w:sz w:val="28"/>
                <w:szCs w:val="28"/>
              </w:rPr>
            </w:pPr>
          </w:p>
        </w:tc>
        <w:tc>
          <w:tcPr>
            <w:tcW w:w="2235" w:type="dxa"/>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r w:rsidRPr="007E5139">
              <w:rPr>
                <w:b/>
                <w:sz w:val="28"/>
                <w:szCs w:val="28"/>
              </w:rPr>
              <w:t>необходимые</w:t>
            </w:r>
          </w:p>
        </w:tc>
        <w:tc>
          <w:tcPr>
            <w:tcW w:w="2465" w:type="dxa"/>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r w:rsidRPr="007E5139">
              <w:rPr>
                <w:b/>
                <w:sz w:val="28"/>
                <w:szCs w:val="28"/>
              </w:rPr>
              <w:t>случайные</w:t>
            </w:r>
          </w:p>
        </w:tc>
        <w:tc>
          <w:tcPr>
            <w:tcW w:w="2493" w:type="dxa"/>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r w:rsidRPr="007E5139">
              <w:rPr>
                <w:b/>
                <w:sz w:val="28"/>
                <w:szCs w:val="28"/>
              </w:rPr>
              <w:t>необходимые</w:t>
            </w:r>
          </w:p>
        </w:tc>
        <w:tc>
          <w:tcPr>
            <w:tcW w:w="2434" w:type="dxa"/>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r w:rsidRPr="007E5139">
              <w:rPr>
                <w:b/>
                <w:sz w:val="28"/>
                <w:szCs w:val="28"/>
              </w:rPr>
              <w:t>случайные</w:t>
            </w:r>
          </w:p>
        </w:tc>
      </w:tr>
    </w:tbl>
    <w:p w:rsidR="00553FA7" w:rsidRDefault="00553FA7" w:rsidP="00553FA7">
      <w:pPr>
        <w:jc w:val="center"/>
        <w:rPr>
          <w:sz w:val="28"/>
          <w:szCs w:val="28"/>
        </w:rPr>
      </w:pPr>
    </w:p>
    <w:p w:rsidR="00553FA7" w:rsidRDefault="00553FA7" w:rsidP="00553FA7">
      <w:pPr>
        <w:jc w:val="center"/>
        <w:rPr>
          <w:sz w:val="28"/>
          <w:szCs w:val="28"/>
        </w:rPr>
      </w:pPr>
    </w:p>
    <w:p w:rsidR="00553FA7" w:rsidRPr="007E5139" w:rsidRDefault="00553FA7" w:rsidP="00553FA7">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2235"/>
        <w:gridCol w:w="2466"/>
        <w:gridCol w:w="2493"/>
        <w:gridCol w:w="2435"/>
      </w:tblGrid>
      <w:tr w:rsidR="00553FA7" w:rsidRPr="007E5139" w:rsidTr="00553FA7">
        <w:trPr>
          <w:cantSplit/>
        </w:trPr>
        <w:tc>
          <w:tcPr>
            <w:tcW w:w="534" w:type="dxa"/>
            <w:vMerge w:val="restart"/>
            <w:tcBorders>
              <w:top w:val="single" w:sz="18" w:space="0" w:color="auto"/>
              <w:left w:val="single" w:sz="18" w:space="0" w:color="auto"/>
              <w:bottom w:val="single" w:sz="18" w:space="0" w:color="auto"/>
              <w:right w:val="single" w:sz="18" w:space="0" w:color="auto"/>
            </w:tcBorders>
            <w:vAlign w:val="center"/>
          </w:tcPr>
          <w:p w:rsidR="00553FA7" w:rsidRPr="007E5139" w:rsidRDefault="00553FA7" w:rsidP="00553FA7">
            <w:pPr>
              <w:jc w:val="center"/>
              <w:rPr>
                <w:b/>
                <w:sz w:val="28"/>
                <w:szCs w:val="28"/>
              </w:rPr>
            </w:pPr>
            <w:r w:rsidRPr="007E5139">
              <w:rPr>
                <w:b/>
                <w:sz w:val="28"/>
                <w:szCs w:val="28"/>
              </w:rPr>
              <w:t>Ч</w:t>
            </w:r>
          </w:p>
          <w:p w:rsidR="00553FA7" w:rsidRPr="007E5139" w:rsidRDefault="00553FA7" w:rsidP="00553FA7">
            <w:pPr>
              <w:jc w:val="center"/>
              <w:rPr>
                <w:b/>
                <w:sz w:val="28"/>
                <w:szCs w:val="28"/>
              </w:rPr>
            </w:pPr>
            <w:r w:rsidRPr="007E5139">
              <w:rPr>
                <w:b/>
                <w:sz w:val="28"/>
                <w:szCs w:val="28"/>
              </w:rPr>
              <w:t>А</w:t>
            </w:r>
          </w:p>
          <w:p w:rsidR="00553FA7" w:rsidRPr="007E5139" w:rsidRDefault="00553FA7" w:rsidP="00553FA7">
            <w:pPr>
              <w:jc w:val="center"/>
              <w:rPr>
                <w:b/>
                <w:sz w:val="28"/>
                <w:szCs w:val="28"/>
              </w:rPr>
            </w:pPr>
            <w:r w:rsidRPr="007E5139">
              <w:rPr>
                <w:b/>
                <w:sz w:val="28"/>
                <w:szCs w:val="28"/>
              </w:rPr>
              <w:t>С</w:t>
            </w:r>
          </w:p>
          <w:p w:rsidR="00553FA7" w:rsidRPr="007E5139" w:rsidRDefault="00553FA7" w:rsidP="00553FA7">
            <w:pPr>
              <w:jc w:val="center"/>
              <w:rPr>
                <w:b/>
                <w:sz w:val="28"/>
                <w:szCs w:val="28"/>
              </w:rPr>
            </w:pPr>
            <w:r w:rsidRPr="007E5139">
              <w:rPr>
                <w:b/>
                <w:sz w:val="28"/>
                <w:szCs w:val="28"/>
              </w:rPr>
              <w:t>Т</w:t>
            </w:r>
          </w:p>
          <w:p w:rsidR="00553FA7" w:rsidRPr="007E5139" w:rsidRDefault="00553FA7" w:rsidP="00553FA7">
            <w:pPr>
              <w:jc w:val="center"/>
              <w:rPr>
                <w:b/>
                <w:sz w:val="28"/>
                <w:szCs w:val="28"/>
              </w:rPr>
            </w:pPr>
            <w:r w:rsidRPr="007E5139">
              <w:rPr>
                <w:b/>
                <w:sz w:val="28"/>
                <w:szCs w:val="28"/>
              </w:rPr>
              <w:t>Н</w:t>
            </w:r>
          </w:p>
          <w:p w:rsidR="00553FA7" w:rsidRPr="007E5139" w:rsidRDefault="00553FA7" w:rsidP="00553FA7">
            <w:pPr>
              <w:jc w:val="center"/>
              <w:rPr>
                <w:b/>
                <w:sz w:val="28"/>
                <w:szCs w:val="28"/>
              </w:rPr>
            </w:pPr>
            <w:r w:rsidRPr="007E5139">
              <w:rPr>
                <w:b/>
                <w:sz w:val="28"/>
                <w:szCs w:val="28"/>
              </w:rPr>
              <w:t>Ы</w:t>
            </w:r>
          </w:p>
          <w:p w:rsidR="00553FA7" w:rsidRPr="007E5139" w:rsidRDefault="00553FA7" w:rsidP="00553FA7">
            <w:pPr>
              <w:jc w:val="center"/>
              <w:rPr>
                <w:b/>
                <w:sz w:val="28"/>
                <w:szCs w:val="28"/>
              </w:rPr>
            </w:pPr>
            <w:r w:rsidRPr="007E5139">
              <w:rPr>
                <w:b/>
                <w:sz w:val="28"/>
                <w:szCs w:val="28"/>
              </w:rPr>
              <w:t>Е</w:t>
            </w:r>
          </w:p>
        </w:tc>
        <w:tc>
          <w:tcPr>
            <w:tcW w:w="4819" w:type="dxa"/>
            <w:gridSpan w:val="2"/>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sz w:val="28"/>
                <w:szCs w:val="28"/>
              </w:rPr>
            </w:pPr>
            <w:r w:rsidRPr="007E5139">
              <w:rPr>
                <w:b/>
                <w:sz w:val="28"/>
                <w:szCs w:val="28"/>
              </w:rPr>
              <w:t>ГРУППОВЫЕ</w:t>
            </w:r>
          </w:p>
        </w:tc>
        <w:tc>
          <w:tcPr>
            <w:tcW w:w="5069" w:type="dxa"/>
            <w:gridSpan w:val="2"/>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sz w:val="28"/>
                <w:szCs w:val="28"/>
              </w:rPr>
            </w:pPr>
            <w:r w:rsidRPr="007E5139">
              <w:rPr>
                <w:b/>
                <w:sz w:val="28"/>
                <w:szCs w:val="28"/>
              </w:rPr>
              <w:t>ИНДИВИДУАЛЬНЫЕ</w:t>
            </w:r>
          </w:p>
        </w:tc>
      </w:tr>
      <w:tr w:rsidR="00553FA7" w:rsidRPr="007E5139" w:rsidTr="00553FA7">
        <w:trPr>
          <w:cantSplit/>
        </w:trPr>
        <w:tc>
          <w:tcPr>
            <w:tcW w:w="534" w:type="dxa"/>
            <w:vMerge/>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p>
        </w:tc>
        <w:tc>
          <w:tcPr>
            <w:tcW w:w="2268" w:type="dxa"/>
            <w:tcBorders>
              <w:top w:val="single" w:sz="18" w:space="0" w:color="auto"/>
              <w:left w:val="single" w:sz="18" w:space="0" w:color="auto"/>
              <w:right w:val="single" w:sz="18" w:space="0" w:color="auto"/>
            </w:tcBorders>
          </w:tcPr>
          <w:p w:rsidR="00553FA7" w:rsidRPr="007E5139" w:rsidRDefault="00553FA7" w:rsidP="00553FA7">
            <w:pPr>
              <w:jc w:val="center"/>
              <w:rPr>
                <w:sz w:val="28"/>
                <w:szCs w:val="28"/>
              </w:rPr>
            </w:pPr>
          </w:p>
        </w:tc>
        <w:tc>
          <w:tcPr>
            <w:tcW w:w="2551" w:type="dxa"/>
            <w:tcBorders>
              <w:top w:val="single" w:sz="18" w:space="0" w:color="auto"/>
              <w:left w:val="single" w:sz="18" w:space="0" w:color="auto"/>
              <w:right w:val="single" w:sz="18" w:space="0" w:color="auto"/>
            </w:tcBorders>
          </w:tcPr>
          <w:p w:rsidR="00553FA7" w:rsidRPr="007E5139" w:rsidRDefault="00553FA7" w:rsidP="00553FA7">
            <w:pPr>
              <w:jc w:val="center"/>
              <w:rPr>
                <w:sz w:val="28"/>
                <w:szCs w:val="28"/>
              </w:rPr>
            </w:pPr>
          </w:p>
        </w:tc>
        <w:tc>
          <w:tcPr>
            <w:tcW w:w="2552" w:type="dxa"/>
            <w:tcBorders>
              <w:top w:val="single" w:sz="18" w:space="0" w:color="auto"/>
              <w:left w:val="single" w:sz="18" w:space="0" w:color="auto"/>
              <w:right w:val="single" w:sz="18" w:space="0" w:color="auto"/>
            </w:tcBorders>
          </w:tcPr>
          <w:p w:rsidR="00553FA7" w:rsidRPr="007E5139" w:rsidRDefault="00553FA7" w:rsidP="00553FA7">
            <w:pPr>
              <w:jc w:val="center"/>
              <w:rPr>
                <w:sz w:val="28"/>
                <w:szCs w:val="28"/>
              </w:rPr>
            </w:pPr>
          </w:p>
        </w:tc>
        <w:tc>
          <w:tcPr>
            <w:tcW w:w="2517" w:type="dxa"/>
            <w:tcBorders>
              <w:top w:val="single" w:sz="18" w:space="0" w:color="auto"/>
              <w:left w:val="single" w:sz="18" w:space="0" w:color="auto"/>
              <w:right w:val="single" w:sz="18" w:space="0" w:color="auto"/>
            </w:tcBorders>
          </w:tcPr>
          <w:p w:rsidR="00553FA7" w:rsidRPr="007E5139" w:rsidRDefault="00553FA7" w:rsidP="00553FA7">
            <w:pPr>
              <w:jc w:val="center"/>
              <w:rPr>
                <w:sz w:val="28"/>
                <w:szCs w:val="28"/>
              </w:rPr>
            </w:pPr>
          </w:p>
        </w:tc>
      </w:tr>
      <w:tr w:rsidR="00553FA7" w:rsidRPr="007E5139" w:rsidTr="00553FA7">
        <w:trPr>
          <w:cantSplit/>
        </w:trPr>
        <w:tc>
          <w:tcPr>
            <w:tcW w:w="534" w:type="dxa"/>
            <w:vMerge/>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p>
        </w:tc>
        <w:tc>
          <w:tcPr>
            <w:tcW w:w="2268" w:type="dxa"/>
            <w:tcBorders>
              <w:left w:val="single" w:sz="18" w:space="0" w:color="auto"/>
              <w:right w:val="single" w:sz="18" w:space="0" w:color="auto"/>
            </w:tcBorders>
          </w:tcPr>
          <w:p w:rsidR="00553FA7" w:rsidRPr="007E5139" w:rsidRDefault="00553FA7" w:rsidP="00553FA7">
            <w:pPr>
              <w:jc w:val="center"/>
              <w:rPr>
                <w:sz w:val="28"/>
                <w:szCs w:val="28"/>
              </w:rPr>
            </w:pPr>
          </w:p>
        </w:tc>
        <w:tc>
          <w:tcPr>
            <w:tcW w:w="2551" w:type="dxa"/>
            <w:tcBorders>
              <w:left w:val="single" w:sz="18" w:space="0" w:color="auto"/>
              <w:right w:val="single" w:sz="18" w:space="0" w:color="auto"/>
            </w:tcBorders>
          </w:tcPr>
          <w:p w:rsidR="00553FA7" w:rsidRPr="007E5139" w:rsidRDefault="00553FA7" w:rsidP="00553FA7">
            <w:pPr>
              <w:jc w:val="center"/>
              <w:rPr>
                <w:sz w:val="28"/>
                <w:szCs w:val="28"/>
              </w:rPr>
            </w:pPr>
          </w:p>
        </w:tc>
        <w:tc>
          <w:tcPr>
            <w:tcW w:w="2552" w:type="dxa"/>
            <w:tcBorders>
              <w:left w:val="single" w:sz="18" w:space="0" w:color="auto"/>
              <w:right w:val="single" w:sz="18" w:space="0" w:color="auto"/>
            </w:tcBorders>
          </w:tcPr>
          <w:p w:rsidR="00553FA7" w:rsidRPr="007E5139" w:rsidRDefault="00553FA7" w:rsidP="00553FA7">
            <w:pPr>
              <w:jc w:val="center"/>
              <w:rPr>
                <w:sz w:val="28"/>
                <w:szCs w:val="28"/>
              </w:rPr>
            </w:pPr>
          </w:p>
        </w:tc>
        <w:tc>
          <w:tcPr>
            <w:tcW w:w="2517" w:type="dxa"/>
            <w:tcBorders>
              <w:left w:val="single" w:sz="18" w:space="0" w:color="auto"/>
              <w:right w:val="single" w:sz="18" w:space="0" w:color="auto"/>
            </w:tcBorders>
          </w:tcPr>
          <w:p w:rsidR="00553FA7" w:rsidRPr="007E5139" w:rsidRDefault="00553FA7" w:rsidP="00553FA7">
            <w:pPr>
              <w:jc w:val="center"/>
              <w:rPr>
                <w:sz w:val="28"/>
                <w:szCs w:val="28"/>
              </w:rPr>
            </w:pPr>
          </w:p>
        </w:tc>
      </w:tr>
      <w:tr w:rsidR="00553FA7" w:rsidRPr="007E5139" w:rsidTr="00553FA7">
        <w:trPr>
          <w:cantSplit/>
        </w:trPr>
        <w:tc>
          <w:tcPr>
            <w:tcW w:w="534" w:type="dxa"/>
            <w:vMerge/>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p>
        </w:tc>
        <w:tc>
          <w:tcPr>
            <w:tcW w:w="2268" w:type="dxa"/>
            <w:tcBorders>
              <w:left w:val="single" w:sz="18" w:space="0" w:color="auto"/>
              <w:right w:val="single" w:sz="18" w:space="0" w:color="auto"/>
            </w:tcBorders>
          </w:tcPr>
          <w:p w:rsidR="00553FA7" w:rsidRPr="007E5139" w:rsidRDefault="00553FA7" w:rsidP="00553FA7">
            <w:pPr>
              <w:jc w:val="center"/>
              <w:rPr>
                <w:sz w:val="28"/>
                <w:szCs w:val="28"/>
              </w:rPr>
            </w:pPr>
          </w:p>
        </w:tc>
        <w:tc>
          <w:tcPr>
            <w:tcW w:w="2551" w:type="dxa"/>
            <w:tcBorders>
              <w:left w:val="single" w:sz="18" w:space="0" w:color="auto"/>
              <w:right w:val="single" w:sz="18" w:space="0" w:color="auto"/>
            </w:tcBorders>
          </w:tcPr>
          <w:p w:rsidR="00553FA7" w:rsidRPr="007E5139" w:rsidRDefault="00553FA7" w:rsidP="00553FA7">
            <w:pPr>
              <w:jc w:val="center"/>
              <w:rPr>
                <w:sz w:val="28"/>
                <w:szCs w:val="28"/>
              </w:rPr>
            </w:pPr>
          </w:p>
        </w:tc>
        <w:tc>
          <w:tcPr>
            <w:tcW w:w="2552" w:type="dxa"/>
            <w:tcBorders>
              <w:left w:val="single" w:sz="18" w:space="0" w:color="auto"/>
              <w:right w:val="single" w:sz="18" w:space="0" w:color="auto"/>
            </w:tcBorders>
          </w:tcPr>
          <w:p w:rsidR="00553FA7" w:rsidRPr="007E5139" w:rsidRDefault="00553FA7" w:rsidP="00553FA7">
            <w:pPr>
              <w:jc w:val="center"/>
              <w:rPr>
                <w:sz w:val="28"/>
                <w:szCs w:val="28"/>
              </w:rPr>
            </w:pPr>
          </w:p>
        </w:tc>
        <w:tc>
          <w:tcPr>
            <w:tcW w:w="2517" w:type="dxa"/>
            <w:tcBorders>
              <w:left w:val="single" w:sz="18" w:space="0" w:color="auto"/>
              <w:right w:val="single" w:sz="18" w:space="0" w:color="auto"/>
            </w:tcBorders>
          </w:tcPr>
          <w:p w:rsidR="00553FA7" w:rsidRPr="007E5139" w:rsidRDefault="00553FA7" w:rsidP="00553FA7">
            <w:pPr>
              <w:jc w:val="center"/>
              <w:rPr>
                <w:sz w:val="28"/>
                <w:szCs w:val="28"/>
              </w:rPr>
            </w:pPr>
          </w:p>
        </w:tc>
      </w:tr>
      <w:tr w:rsidR="00553FA7" w:rsidRPr="007E5139" w:rsidTr="00553FA7">
        <w:trPr>
          <w:cantSplit/>
        </w:trPr>
        <w:tc>
          <w:tcPr>
            <w:tcW w:w="534" w:type="dxa"/>
            <w:vMerge/>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p>
        </w:tc>
        <w:tc>
          <w:tcPr>
            <w:tcW w:w="2268" w:type="dxa"/>
            <w:tcBorders>
              <w:left w:val="single" w:sz="18" w:space="0" w:color="auto"/>
              <w:right w:val="single" w:sz="18" w:space="0" w:color="auto"/>
            </w:tcBorders>
          </w:tcPr>
          <w:p w:rsidR="00553FA7" w:rsidRPr="007E5139" w:rsidRDefault="00553FA7" w:rsidP="00553FA7">
            <w:pPr>
              <w:jc w:val="center"/>
              <w:rPr>
                <w:sz w:val="28"/>
                <w:szCs w:val="28"/>
              </w:rPr>
            </w:pPr>
          </w:p>
        </w:tc>
        <w:tc>
          <w:tcPr>
            <w:tcW w:w="2551" w:type="dxa"/>
            <w:tcBorders>
              <w:left w:val="single" w:sz="18" w:space="0" w:color="auto"/>
              <w:right w:val="single" w:sz="18" w:space="0" w:color="auto"/>
            </w:tcBorders>
          </w:tcPr>
          <w:p w:rsidR="00553FA7" w:rsidRPr="007E5139" w:rsidRDefault="00553FA7" w:rsidP="00553FA7">
            <w:pPr>
              <w:jc w:val="center"/>
              <w:rPr>
                <w:sz w:val="28"/>
                <w:szCs w:val="28"/>
              </w:rPr>
            </w:pPr>
          </w:p>
        </w:tc>
        <w:tc>
          <w:tcPr>
            <w:tcW w:w="2552" w:type="dxa"/>
            <w:tcBorders>
              <w:left w:val="single" w:sz="18" w:space="0" w:color="auto"/>
              <w:right w:val="single" w:sz="18" w:space="0" w:color="auto"/>
            </w:tcBorders>
          </w:tcPr>
          <w:p w:rsidR="00553FA7" w:rsidRPr="007E5139" w:rsidRDefault="00553FA7" w:rsidP="00553FA7">
            <w:pPr>
              <w:jc w:val="center"/>
              <w:rPr>
                <w:sz w:val="28"/>
                <w:szCs w:val="28"/>
              </w:rPr>
            </w:pPr>
          </w:p>
        </w:tc>
        <w:tc>
          <w:tcPr>
            <w:tcW w:w="2517" w:type="dxa"/>
            <w:tcBorders>
              <w:left w:val="single" w:sz="18" w:space="0" w:color="auto"/>
              <w:right w:val="single" w:sz="18" w:space="0" w:color="auto"/>
            </w:tcBorders>
          </w:tcPr>
          <w:p w:rsidR="00553FA7" w:rsidRPr="007E5139" w:rsidRDefault="00553FA7" w:rsidP="00553FA7">
            <w:pPr>
              <w:jc w:val="center"/>
              <w:rPr>
                <w:sz w:val="28"/>
                <w:szCs w:val="28"/>
              </w:rPr>
            </w:pPr>
          </w:p>
        </w:tc>
      </w:tr>
      <w:tr w:rsidR="00553FA7" w:rsidRPr="007E5139" w:rsidTr="00553FA7">
        <w:trPr>
          <w:cantSplit/>
        </w:trPr>
        <w:tc>
          <w:tcPr>
            <w:tcW w:w="534" w:type="dxa"/>
            <w:vMerge/>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p>
        </w:tc>
        <w:tc>
          <w:tcPr>
            <w:tcW w:w="2268" w:type="dxa"/>
            <w:tcBorders>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c>
          <w:tcPr>
            <w:tcW w:w="2551" w:type="dxa"/>
            <w:tcBorders>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c>
          <w:tcPr>
            <w:tcW w:w="2552" w:type="dxa"/>
            <w:tcBorders>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c>
          <w:tcPr>
            <w:tcW w:w="2517" w:type="dxa"/>
            <w:tcBorders>
              <w:left w:val="single" w:sz="18" w:space="0" w:color="auto"/>
              <w:bottom w:val="single" w:sz="18" w:space="0" w:color="auto"/>
              <w:right w:val="single" w:sz="18" w:space="0" w:color="auto"/>
            </w:tcBorders>
          </w:tcPr>
          <w:p w:rsidR="00553FA7" w:rsidRPr="007E5139" w:rsidRDefault="00553FA7" w:rsidP="00553FA7">
            <w:pPr>
              <w:jc w:val="center"/>
              <w:rPr>
                <w:sz w:val="28"/>
                <w:szCs w:val="28"/>
              </w:rPr>
            </w:pPr>
          </w:p>
        </w:tc>
      </w:tr>
      <w:tr w:rsidR="00553FA7" w:rsidRPr="007E5139" w:rsidTr="00553FA7">
        <w:tc>
          <w:tcPr>
            <w:tcW w:w="534" w:type="dxa"/>
            <w:tcBorders>
              <w:top w:val="single" w:sz="18" w:space="0" w:color="auto"/>
              <w:left w:val="nil"/>
              <w:bottom w:val="nil"/>
              <w:right w:val="single" w:sz="18" w:space="0" w:color="auto"/>
            </w:tcBorders>
          </w:tcPr>
          <w:p w:rsidR="00553FA7" w:rsidRPr="007E5139" w:rsidRDefault="00553FA7" w:rsidP="00553FA7">
            <w:pPr>
              <w:jc w:val="center"/>
              <w:rPr>
                <w:b/>
                <w:sz w:val="28"/>
                <w:szCs w:val="28"/>
              </w:rPr>
            </w:pPr>
          </w:p>
        </w:tc>
        <w:tc>
          <w:tcPr>
            <w:tcW w:w="2268" w:type="dxa"/>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r w:rsidRPr="007E5139">
              <w:rPr>
                <w:b/>
                <w:sz w:val="28"/>
                <w:szCs w:val="28"/>
              </w:rPr>
              <w:t>необходимые</w:t>
            </w:r>
          </w:p>
        </w:tc>
        <w:tc>
          <w:tcPr>
            <w:tcW w:w="2551" w:type="dxa"/>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r w:rsidRPr="007E5139">
              <w:rPr>
                <w:b/>
                <w:sz w:val="28"/>
                <w:szCs w:val="28"/>
              </w:rPr>
              <w:t>случайные</w:t>
            </w:r>
          </w:p>
        </w:tc>
        <w:tc>
          <w:tcPr>
            <w:tcW w:w="2552" w:type="dxa"/>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r w:rsidRPr="007E5139">
              <w:rPr>
                <w:b/>
                <w:sz w:val="28"/>
                <w:szCs w:val="28"/>
              </w:rPr>
              <w:t>необходимые</w:t>
            </w:r>
          </w:p>
        </w:tc>
        <w:tc>
          <w:tcPr>
            <w:tcW w:w="2517" w:type="dxa"/>
            <w:tcBorders>
              <w:top w:val="single" w:sz="18" w:space="0" w:color="auto"/>
              <w:left w:val="single" w:sz="18" w:space="0" w:color="auto"/>
              <w:bottom w:val="single" w:sz="18" w:space="0" w:color="auto"/>
              <w:right w:val="single" w:sz="18" w:space="0" w:color="auto"/>
            </w:tcBorders>
          </w:tcPr>
          <w:p w:rsidR="00553FA7" w:rsidRPr="007E5139" w:rsidRDefault="00553FA7" w:rsidP="00553FA7">
            <w:pPr>
              <w:jc w:val="center"/>
              <w:rPr>
                <w:b/>
                <w:sz w:val="28"/>
                <w:szCs w:val="28"/>
              </w:rPr>
            </w:pPr>
            <w:r w:rsidRPr="007E5139">
              <w:rPr>
                <w:b/>
                <w:sz w:val="28"/>
                <w:szCs w:val="28"/>
              </w:rPr>
              <w:t>случайные</w:t>
            </w:r>
          </w:p>
        </w:tc>
      </w:tr>
    </w:tbl>
    <w:p w:rsidR="00553FA7" w:rsidRDefault="00553FA7" w:rsidP="00EA3F55">
      <w:pPr>
        <w:ind w:firstLine="567"/>
        <w:jc w:val="both"/>
        <w:rPr>
          <w:sz w:val="28"/>
          <w:szCs w:val="28"/>
        </w:rPr>
      </w:pPr>
    </w:p>
    <w:p w:rsidR="00DC252C" w:rsidRDefault="00DC252C" w:rsidP="00DC252C">
      <w:pPr>
        <w:ind w:left="1416" w:firstLine="708"/>
        <w:jc w:val="both"/>
        <w:rPr>
          <w:rFonts w:eastAsia="Calibri"/>
          <w:b/>
          <w:sz w:val="28"/>
          <w:szCs w:val="28"/>
        </w:rPr>
      </w:pPr>
    </w:p>
    <w:p w:rsidR="00DC252C" w:rsidRDefault="00B92A1B" w:rsidP="00D04B3A">
      <w:pPr>
        <w:rPr>
          <w:rFonts w:eastAsia="Calibri"/>
          <w:b/>
          <w:sz w:val="28"/>
          <w:szCs w:val="28"/>
        </w:rPr>
      </w:pPr>
      <w:r>
        <w:rPr>
          <w:rFonts w:eastAsia="Calibri"/>
          <w:b/>
          <w:sz w:val="28"/>
          <w:szCs w:val="28"/>
        </w:rPr>
        <w:t>Примеры ситуационных</w:t>
      </w:r>
      <w:r w:rsidR="00D04B3A">
        <w:rPr>
          <w:rFonts w:eastAsia="Calibri"/>
          <w:b/>
          <w:sz w:val="28"/>
          <w:szCs w:val="28"/>
        </w:rPr>
        <w:t xml:space="preserve"> (практико-ориентированных) </w:t>
      </w:r>
      <w:r>
        <w:rPr>
          <w:rFonts w:eastAsia="Calibri"/>
          <w:b/>
          <w:sz w:val="28"/>
          <w:szCs w:val="28"/>
        </w:rPr>
        <w:t>заданий, решаемых на семинарах</w:t>
      </w:r>
    </w:p>
    <w:p w:rsidR="00D04B3A" w:rsidRPr="00D04B3A" w:rsidRDefault="00D04B3A" w:rsidP="00D04B3A">
      <w:pPr>
        <w:rPr>
          <w:rFonts w:eastAsia="Calibri"/>
          <w:b/>
          <w:sz w:val="28"/>
          <w:szCs w:val="28"/>
        </w:rPr>
      </w:pPr>
    </w:p>
    <w:p w:rsidR="000608DF" w:rsidRPr="000608DF" w:rsidRDefault="000608DF" w:rsidP="004917CA">
      <w:pPr>
        <w:jc w:val="both"/>
        <w:rPr>
          <w:b/>
          <w:sz w:val="28"/>
          <w:szCs w:val="28"/>
        </w:rPr>
      </w:pPr>
      <w:r>
        <w:rPr>
          <w:b/>
          <w:sz w:val="28"/>
          <w:szCs w:val="28"/>
        </w:rPr>
        <w:t xml:space="preserve">Задание 1. </w:t>
      </w:r>
      <w:r>
        <w:rPr>
          <w:sz w:val="28"/>
          <w:szCs w:val="28"/>
        </w:rPr>
        <w:t>Осмотрев место происшествия, в частности следы автомобиля, следователь произвел замеры колеи и следовых полос автомобиля, после чего составил схему этих следов и сделал подробную запись в протоколе осмотра места происшествия.</w:t>
      </w:r>
    </w:p>
    <w:p w:rsidR="000608DF" w:rsidRPr="000608DF" w:rsidRDefault="000608DF" w:rsidP="0049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0608DF">
        <w:rPr>
          <w:i/>
          <w:sz w:val="28"/>
          <w:szCs w:val="28"/>
        </w:rPr>
        <w:t>1. Что понимается под колеей в техническом значении этого термина?</w:t>
      </w:r>
    </w:p>
    <w:p w:rsidR="000608DF" w:rsidRPr="000608DF" w:rsidRDefault="000608DF" w:rsidP="0049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0608DF">
        <w:rPr>
          <w:i/>
          <w:sz w:val="28"/>
          <w:szCs w:val="28"/>
        </w:rPr>
        <w:t>2. Какие технические данные ходовой части автомобиля отражаются в колее?</w:t>
      </w:r>
    </w:p>
    <w:p w:rsidR="000608DF" w:rsidRPr="000608DF" w:rsidRDefault="000608DF" w:rsidP="0049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0608DF">
        <w:rPr>
          <w:i/>
          <w:sz w:val="28"/>
          <w:szCs w:val="28"/>
        </w:rPr>
        <w:t>3. Какое значение эти данные имеют для следователя, с какой целью они используются?</w:t>
      </w:r>
    </w:p>
    <w:p w:rsidR="000608DF" w:rsidRPr="000608DF" w:rsidRDefault="000608DF" w:rsidP="0049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0608DF">
        <w:rPr>
          <w:i/>
          <w:sz w:val="28"/>
          <w:szCs w:val="28"/>
        </w:rPr>
        <w:t>4. Какими способами должны быть закреплены и изъяты эти следы.</w:t>
      </w:r>
    </w:p>
    <w:p w:rsidR="000608DF" w:rsidRDefault="000608DF" w:rsidP="0049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0608DF">
        <w:rPr>
          <w:i/>
          <w:sz w:val="28"/>
          <w:szCs w:val="28"/>
        </w:rPr>
        <w:t>5. Какие способы фотосъемок применяются при фотографировании следов автомобиля или другого транспортного средства.</w:t>
      </w:r>
    </w:p>
    <w:p w:rsidR="00DC252C" w:rsidRPr="000608DF" w:rsidRDefault="00DC252C" w:rsidP="00060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Pr>
          <w:b/>
          <w:sz w:val="28"/>
          <w:szCs w:val="28"/>
        </w:rPr>
        <w:t xml:space="preserve">Задание 2. </w:t>
      </w:r>
      <w:r>
        <w:rPr>
          <w:sz w:val="28"/>
          <w:szCs w:val="28"/>
        </w:rPr>
        <w:t xml:space="preserve">При осмотре места происшествия следователь обнаружил следы колес автомобиля. </w:t>
      </w:r>
      <w:proofErr w:type="gramStart"/>
      <w:r>
        <w:rPr>
          <w:sz w:val="28"/>
          <w:szCs w:val="28"/>
        </w:rPr>
        <w:t>Сначала  он</w:t>
      </w:r>
      <w:proofErr w:type="gramEnd"/>
      <w:r>
        <w:rPr>
          <w:sz w:val="28"/>
          <w:szCs w:val="28"/>
        </w:rPr>
        <w:t xml:space="preserve"> сфотографировал общее расположение этих следов, а затем произвел фотографирование отдельных участков, на которых отчетливо отобразились следы  дефекта  протектора. </w:t>
      </w:r>
    </w:p>
    <w:p w:rsidR="000608DF" w:rsidRDefault="00DC252C" w:rsidP="000608DF">
      <w:pPr>
        <w:numPr>
          <w:ilvl w:val="0"/>
          <w:numId w:val="8"/>
        </w:numPr>
        <w:ind w:left="0" w:firstLine="0"/>
        <w:jc w:val="both"/>
        <w:rPr>
          <w:i/>
          <w:iCs/>
          <w:sz w:val="28"/>
          <w:szCs w:val="28"/>
        </w:rPr>
      </w:pPr>
      <w:r>
        <w:rPr>
          <w:i/>
          <w:iCs/>
          <w:sz w:val="28"/>
          <w:szCs w:val="28"/>
        </w:rPr>
        <w:lastRenderedPageBreak/>
        <w:t xml:space="preserve">Какие </w:t>
      </w:r>
      <w:proofErr w:type="gramStart"/>
      <w:r>
        <w:rPr>
          <w:i/>
          <w:iCs/>
          <w:sz w:val="28"/>
          <w:szCs w:val="28"/>
        </w:rPr>
        <w:t>виды  и</w:t>
      </w:r>
      <w:proofErr w:type="gramEnd"/>
      <w:r>
        <w:rPr>
          <w:i/>
          <w:iCs/>
          <w:sz w:val="28"/>
          <w:szCs w:val="28"/>
        </w:rPr>
        <w:t xml:space="preserve"> способы криминалистической фотографии  были применены?</w:t>
      </w:r>
    </w:p>
    <w:p w:rsidR="004917CA" w:rsidRPr="004917CA" w:rsidRDefault="00DC252C" w:rsidP="004917CA">
      <w:pPr>
        <w:numPr>
          <w:ilvl w:val="0"/>
          <w:numId w:val="8"/>
        </w:numPr>
        <w:ind w:left="0" w:firstLine="0"/>
        <w:jc w:val="both"/>
        <w:rPr>
          <w:i/>
          <w:iCs/>
          <w:sz w:val="28"/>
          <w:szCs w:val="28"/>
        </w:rPr>
      </w:pPr>
      <w:r>
        <w:rPr>
          <w:i/>
          <w:iCs/>
          <w:sz w:val="28"/>
          <w:szCs w:val="28"/>
        </w:rPr>
        <w:t xml:space="preserve"> </w:t>
      </w:r>
      <w:r>
        <w:rPr>
          <w:i/>
          <w:sz w:val="28"/>
          <w:szCs w:val="28"/>
        </w:rPr>
        <w:t xml:space="preserve">В чем </w:t>
      </w:r>
      <w:r>
        <w:rPr>
          <w:i/>
          <w:iCs/>
          <w:sz w:val="28"/>
          <w:szCs w:val="28"/>
        </w:rPr>
        <w:t>практическое назначение каждого из полученных фотографических снимков?</w:t>
      </w:r>
    </w:p>
    <w:p w:rsidR="004917CA" w:rsidRDefault="004917CA" w:rsidP="004917CA">
      <w:pPr>
        <w:jc w:val="both"/>
        <w:rPr>
          <w:sz w:val="28"/>
          <w:szCs w:val="28"/>
        </w:rPr>
      </w:pPr>
      <w:r w:rsidRPr="004917CA">
        <w:rPr>
          <w:b/>
          <w:sz w:val="28"/>
          <w:szCs w:val="28"/>
        </w:rPr>
        <w:t>Задание 3.</w:t>
      </w:r>
      <w:r w:rsidRPr="004917CA">
        <w:rPr>
          <w:sz w:val="28"/>
          <w:szCs w:val="28"/>
        </w:rPr>
        <w:t xml:space="preserve"> Следователь перед предъявлением для опознания Буровой подозреваемого в совершении на </w:t>
      </w:r>
      <w:proofErr w:type="gramStart"/>
      <w:r w:rsidRPr="004917CA">
        <w:rPr>
          <w:sz w:val="28"/>
          <w:szCs w:val="28"/>
        </w:rPr>
        <w:t>нее  разбойного</w:t>
      </w:r>
      <w:proofErr w:type="gramEnd"/>
      <w:r w:rsidRPr="004917CA">
        <w:rPr>
          <w:sz w:val="28"/>
          <w:szCs w:val="28"/>
        </w:rPr>
        <w:t xml:space="preserve"> нападения, в соответствии с УПК РФ предварительно допросил ее о внешности нападавшего. Бурова показала, что напавший на нее мужчина был худощавый, среднего роста, чёрные глаза и то, что голова у него заметно склонена вправо. Когда неизвестный подходил к ней, ей показалось, что он хромает </w:t>
      </w:r>
      <w:proofErr w:type="gramStart"/>
      <w:r w:rsidRPr="004917CA">
        <w:rPr>
          <w:sz w:val="28"/>
          <w:szCs w:val="28"/>
        </w:rPr>
        <w:t>на  левую</w:t>
      </w:r>
      <w:proofErr w:type="gramEnd"/>
      <w:r w:rsidRPr="004917CA">
        <w:rPr>
          <w:sz w:val="28"/>
          <w:szCs w:val="28"/>
        </w:rPr>
        <w:t xml:space="preserve"> ногу. Голос у него хриплый. Одет был в черную курт</w:t>
      </w:r>
      <w:r>
        <w:rPr>
          <w:sz w:val="28"/>
          <w:szCs w:val="28"/>
        </w:rPr>
        <w:t xml:space="preserve">ку и спортивную вязаную шапку. </w:t>
      </w:r>
    </w:p>
    <w:p w:rsidR="004917CA" w:rsidRDefault="004917CA" w:rsidP="004917CA">
      <w:pPr>
        <w:jc w:val="both"/>
        <w:rPr>
          <w:i/>
          <w:iCs/>
          <w:sz w:val="28"/>
          <w:szCs w:val="28"/>
        </w:rPr>
      </w:pPr>
      <w:r w:rsidRPr="004917CA">
        <w:rPr>
          <w:i/>
          <w:iCs/>
          <w:sz w:val="28"/>
          <w:szCs w:val="28"/>
        </w:rPr>
        <w:t>1. Какие признаки, названные Буровой, относятся к анатомически</w:t>
      </w:r>
      <w:r>
        <w:rPr>
          <w:i/>
          <w:iCs/>
          <w:sz w:val="28"/>
          <w:szCs w:val="28"/>
        </w:rPr>
        <w:t xml:space="preserve">м, какие к функциональным? </w:t>
      </w:r>
    </w:p>
    <w:p w:rsidR="004917CA" w:rsidRDefault="004917CA" w:rsidP="004917CA">
      <w:pPr>
        <w:jc w:val="both"/>
        <w:rPr>
          <w:i/>
          <w:iCs/>
          <w:sz w:val="28"/>
          <w:szCs w:val="28"/>
        </w:rPr>
      </w:pPr>
      <w:r w:rsidRPr="004917CA">
        <w:rPr>
          <w:i/>
          <w:iCs/>
          <w:sz w:val="28"/>
          <w:szCs w:val="28"/>
        </w:rPr>
        <w:t>2. Какие признаки принято называть «особыми приметами»</w:t>
      </w:r>
      <w:r>
        <w:rPr>
          <w:i/>
          <w:iCs/>
          <w:sz w:val="28"/>
          <w:szCs w:val="28"/>
        </w:rPr>
        <w:t xml:space="preserve"> и «броскими признаками»?</w:t>
      </w:r>
    </w:p>
    <w:p w:rsidR="004917CA" w:rsidRPr="004917CA" w:rsidRDefault="004917CA" w:rsidP="004917CA">
      <w:pPr>
        <w:jc w:val="both"/>
        <w:rPr>
          <w:i/>
          <w:iCs/>
          <w:sz w:val="28"/>
          <w:szCs w:val="28"/>
        </w:rPr>
      </w:pPr>
      <w:r w:rsidRPr="004917CA">
        <w:rPr>
          <w:i/>
          <w:iCs/>
          <w:sz w:val="28"/>
          <w:szCs w:val="28"/>
        </w:rPr>
        <w:t>3. Приведите в качестве примера несколько функциональных признаков и «особых примет»</w:t>
      </w:r>
      <w:r>
        <w:rPr>
          <w:i/>
          <w:iCs/>
          <w:sz w:val="28"/>
          <w:szCs w:val="28"/>
        </w:rPr>
        <w:t>.</w:t>
      </w:r>
    </w:p>
    <w:p w:rsidR="00EA3F55" w:rsidRDefault="00EA3F55" w:rsidP="00F95658">
      <w:pPr>
        <w:pStyle w:val="ac"/>
        <w:ind w:firstLine="709"/>
        <w:jc w:val="both"/>
        <w:rPr>
          <w:b w:val="0"/>
          <w:szCs w:val="28"/>
        </w:rPr>
      </w:pPr>
    </w:p>
    <w:p w:rsidR="00217856" w:rsidRDefault="00217856" w:rsidP="00217856">
      <w:pPr>
        <w:pStyle w:val="ac"/>
        <w:ind w:firstLine="709"/>
        <w:rPr>
          <w:bCs/>
          <w:szCs w:val="28"/>
        </w:rPr>
      </w:pPr>
      <w:r w:rsidRPr="008208B2">
        <w:rPr>
          <w:bCs/>
          <w:szCs w:val="28"/>
        </w:rPr>
        <w:t>Примеры типовых тестовых заданий</w:t>
      </w:r>
    </w:p>
    <w:p w:rsidR="00217856" w:rsidRPr="008208B2" w:rsidRDefault="00217856" w:rsidP="00217856">
      <w:pPr>
        <w:pStyle w:val="ac"/>
        <w:ind w:firstLine="709"/>
        <w:rPr>
          <w:szCs w:val="28"/>
        </w:rPr>
      </w:pPr>
    </w:p>
    <w:p w:rsidR="00217856" w:rsidRPr="00E657AE" w:rsidRDefault="00217856" w:rsidP="00217856">
      <w:pPr>
        <w:tabs>
          <w:tab w:val="left" w:pos="284"/>
          <w:tab w:val="left" w:pos="709"/>
          <w:tab w:val="left" w:pos="3560"/>
          <w:tab w:val="left" w:pos="7121"/>
        </w:tabs>
        <w:jc w:val="both"/>
        <w:rPr>
          <w:b/>
          <w:sz w:val="28"/>
          <w:szCs w:val="28"/>
        </w:rPr>
      </w:pPr>
      <w:r>
        <w:rPr>
          <w:b/>
          <w:sz w:val="28"/>
          <w:szCs w:val="28"/>
          <w:lang w:val="en-US"/>
        </w:rPr>
        <w:t>I</w:t>
      </w:r>
      <w:r w:rsidRPr="00E657AE">
        <w:rPr>
          <w:b/>
          <w:sz w:val="28"/>
          <w:szCs w:val="28"/>
        </w:rPr>
        <w:t xml:space="preserve">: Задание 1. Малахова В.Ю.ТЗ 1-1.  </w:t>
      </w:r>
    </w:p>
    <w:p w:rsidR="00217856" w:rsidRPr="00E657AE" w:rsidRDefault="00217856" w:rsidP="00217856">
      <w:pPr>
        <w:jc w:val="both"/>
        <w:rPr>
          <w:rFonts w:eastAsia="Segoe UI"/>
          <w:color w:val="212529"/>
          <w:sz w:val="28"/>
          <w:szCs w:val="28"/>
          <w:shd w:val="clear" w:color="auto" w:fill="FFFFFF"/>
          <w:lang w:bidi="ar"/>
        </w:rPr>
      </w:pPr>
      <w:r>
        <w:rPr>
          <w:b/>
          <w:sz w:val="28"/>
          <w:szCs w:val="28"/>
          <w:lang w:val="en-US"/>
        </w:rPr>
        <w:t>S</w:t>
      </w:r>
      <w:r w:rsidRPr="00E657AE">
        <w:rPr>
          <w:b/>
          <w:sz w:val="28"/>
          <w:szCs w:val="28"/>
        </w:rPr>
        <w:t xml:space="preserve">: </w:t>
      </w:r>
      <w:r w:rsidRPr="00E657AE">
        <w:rPr>
          <w:rFonts w:eastAsia="Segoe UI"/>
          <w:color w:val="212529"/>
          <w:sz w:val="28"/>
          <w:szCs w:val="28"/>
          <w:shd w:val="clear" w:color="auto" w:fill="FFFFFF"/>
          <w:lang w:eastAsia="zh-CN" w:bidi="ar"/>
        </w:rPr>
        <w:t>Термин «криминалистика» ввел в употребление:</w:t>
      </w:r>
    </w:p>
    <w:p w:rsidR="00217856" w:rsidRPr="00E657AE" w:rsidRDefault="00217856" w:rsidP="00217856">
      <w:pPr>
        <w:jc w:val="both"/>
        <w:rPr>
          <w:sz w:val="28"/>
          <w:szCs w:val="28"/>
        </w:rPr>
      </w:pPr>
      <w:r>
        <w:rPr>
          <w:sz w:val="28"/>
          <w:szCs w:val="28"/>
        </w:rPr>
        <w:t>-</w:t>
      </w:r>
      <w:r w:rsidRPr="00E657AE">
        <w:rPr>
          <w:sz w:val="28"/>
          <w:szCs w:val="28"/>
        </w:rPr>
        <w:t xml:space="preserve">: </w:t>
      </w:r>
      <w:r w:rsidRPr="00E657AE">
        <w:rPr>
          <w:rFonts w:eastAsia="Segoe UI"/>
          <w:color w:val="000000" w:themeColor="text1"/>
          <w:sz w:val="28"/>
          <w:szCs w:val="28"/>
          <w:shd w:val="clear" w:color="auto" w:fill="FFFFFF"/>
        </w:rPr>
        <w:t>В. Гершель</w:t>
      </w:r>
      <w:r w:rsidRPr="00E657AE">
        <w:rPr>
          <w:color w:val="000000" w:themeColor="text1"/>
          <w:sz w:val="28"/>
          <w:szCs w:val="28"/>
        </w:rPr>
        <w:t>;</w:t>
      </w:r>
    </w:p>
    <w:p w:rsidR="00217856" w:rsidRPr="00E657AE" w:rsidRDefault="00217856" w:rsidP="00217856">
      <w:pPr>
        <w:jc w:val="both"/>
        <w:rPr>
          <w:sz w:val="28"/>
          <w:szCs w:val="28"/>
        </w:rPr>
      </w:pPr>
      <w:r w:rsidRPr="00E657AE">
        <w:rPr>
          <w:sz w:val="28"/>
          <w:szCs w:val="28"/>
        </w:rPr>
        <w:t xml:space="preserve">-: </w:t>
      </w:r>
      <w:r>
        <w:rPr>
          <w:sz w:val="28"/>
          <w:szCs w:val="28"/>
        </w:rPr>
        <w:t>И. Иванов</w:t>
      </w:r>
      <w:r w:rsidRPr="00E657AE">
        <w:rPr>
          <w:sz w:val="28"/>
          <w:szCs w:val="28"/>
        </w:rPr>
        <w:t>;</w:t>
      </w:r>
    </w:p>
    <w:p w:rsidR="00217856" w:rsidRPr="00E657AE" w:rsidRDefault="00217856" w:rsidP="00217856">
      <w:pPr>
        <w:jc w:val="both"/>
        <w:rPr>
          <w:sz w:val="28"/>
          <w:szCs w:val="28"/>
        </w:rPr>
      </w:pPr>
      <w:r w:rsidRPr="00E657AE">
        <w:rPr>
          <w:sz w:val="28"/>
          <w:szCs w:val="28"/>
        </w:rPr>
        <w:t>+:</w:t>
      </w:r>
      <w:r>
        <w:rPr>
          <w:sz w:val="28"/>
          <w:szCs w:val="28"/>
        </w:rPr>
        <w:t xml:space="preserve"> Г. Гросс</w:t>
      </w:r>
      <w:r w:rsidRPr="00E657AE">
        <w:rPr>
          <w:sz w:val="28"/>
          <w:szCs w:val="28"/>
        </w:rPr>
        <w:t>;</w:t>
      </w:r>
    </w:p>
    <w:p w:rsidR="00217856" w:rsidRDefault="00217856" w:rsidP="00217856">
      <w:pPr>
        <w:jc w:val="both"/>
        <w:rPr>
          <w:rFonts w:eastAsia="Segoe UI"/>
          <w:color w:val="000000" w:themeColor="text1"/>
          <w:sz w:val="28"/>
          <w:szCs w:val="28"/>
          <w:shd w:val="clear" w:color="auto" w:fill="FFFFFF"/>
        </w:rPr>
      </w:pPr>
      <w:r>
        <w:rPr>
          <w:sz w:val="28"/>
          <w:szCs w:val="28"/>
        </w:rPr>
        <w:t xml:space="preserve">-: </w:t>
      </w:r>
      <w:r w:rsidRPr="00E657AE">
        <w:rPr>
          <w:rFonts w:eastAsia="Segoe UI"/>
          <w:color w:val="000000" w:themeColor="text1"/>
          <w:sz w:val="28"/>
          <w:szCs w:val="28"/>
          <w:shd w:val="clear" w:color="auto" w:fill="FFFFFF"/>
        </w:rPr>
        <w:t xml:space="preserve">Е.Ф. </w:t>
      </w:r>
      <w:proofErr w:type="spellStart"/>
      <w:r w:rsidRPr="00E657AE">
        <w:rPr>
          <w:rFonts w:eastAsia="Segoe UI"/>
          <w:color w:val="000000" w:themeColor="text1"/>
          <w:sz w:val="28"/>
          <w:szCs w:val="28"/>
          <w:shd w:val="clear" w:color="auto" w:fill="FFFFFF"/>
        </w:rPr>
        <w:t>Буринский</w:t>
      </w:r>
      <w:proofErr w:type="spellEnd"/>
      <w:r>
        <w:rPr>
          <w:rFonts w:eastAsia="Segoe UI"/>
          <w:color w:val="000000" w:themeColor="text1"/>
          <w:sz w:val="28"/>
          <w:szCs w:val="28"/>
          <w:shd w:val="clear" w:color="auto" w:fill="FFFFFF"/>
        </w:rPr>
        <w:t>;</w:t>
      </w:r>
    </w:p>
    <w:p w:rsidR="00217856" w:rsidRDefault="00217856" w:rsidP="00217856">
      <w:pPr>
        <w:jc w:val="both"/>
        <w:rPr>
          <w:rFonts w:eastAsia="Segoe UI"/>
          <w:color w:val="000000" w:themeColor="text1"/>
          <w:sz w:val="28"/>
          <w:szCs w:val="28"/>
          <w:shd w:val="clear" w:color="auto" w:fill="FFFFFF"/>
        </w:rPr>
      </w:pPr>
      <w:r>
        <w:rPr>
          <w:sz w:val="28"/>
          <w:szCs w:val="28"/>
        </w:rPr>
        <w:t>-</w:t>
      </w:r>
      <w:r w:rsidRPr="00E657AE">
        <w:rPr>
          <w:sz w:val="28"/>
          <w:szCs w:val="28"/>
        </w:rPr>
        <w:t xml:space="preserve">: </w:t>
      </w:r>
      <w:r w:rsidRPr="00E657AE">
        <w:rPr>
          <w:rFonts w:eastAsia="Segoe UI"/>
          <w:color w:val="000000" w:themeColor="text1"/>
          <w:sz w:val="28"/>
          <w:szCs w:val="28"/>
          <w:shd w:val="clear" w:color="auto" w:fill="FFFFFF"/>
        </w:rPr>
        <w:t xml:space="preserve">А. </w:t>
      </w:r>
      <w:proofErr w:type="spellStart"/>
      <w:r w:rsidRPr="00E657AE">
        <w:rPr>
          <w:rFonts w:eastAsia="Segoe UI"/>
          <w:color w:val="000000" w:themeColor="text1"/>
          <w:sz w:val="28"/>
          <w:szCs w:val="28"/>
          <w:shd w:val="clear" w:color="auto" w:fill="FFFFFF"/>
        </w:rPr>
        <w:t>Бертильон</w:t>
      </w:r>
      <w:proofErr w:type="spellEnd"/>
      <w:r>
        <w:rPr>
          <w:rFonts w:eastAsia="Segoe UI"/>
          <w:color w:val="000000" w:themeColor="text1"/>
          <w:sz w:val="28"/>
          <w:szCs w:val="28"/>
          <w:shd w:val="clear" w:color="auto" w:fill="FFFFFF"/>
        </w:rPr>
        <w:t>.</w:t>
      </w:r>
    </w:p>
    <w:p w:rsidR="00217856" w:rsidRPr="00E657AE" w:rsidRDefault="00217856" w:rsidP="00217856">
      <w:pPr>
        <w:jc w:val="both"/>
        <w:rPr>
          <w:b/>
          <w:sz w:val="28"/>
          <w:szCs w:val="28"/>
        </w:rPr>
      </w:pPr>
      <w:r>
        <w:rPr>
          <w:b/>
          <w:sz w:val="28"/>
          <w:szCs w:val="28"/>
          <w:lang w:val="en-US"/>
        </w:rPr>
        <w:t>I</w:t>
      </w:r>
      <w:r w:rsidRPr="00E657AE">
        <w:rPr>
          <w:b/>
          <w:sz w:val="28"/>
          <w:szCs w:val="28"/>
        </w:rPr>
        <w:t xml:space="preserve">: Задание 2. Малахова В.Ю.ТЗ 1-2.  </w:t>
      </w:r>
    </w:p>
    <w:p w:rsidR="00217856" w:rsidRDefault="00217856" w:rsidP="00217856">
      <w:pPr>
        <w:jc w:val="both"/>
        <w:rPr>
          <w:rFonts w:eastAsia="Segoe UI"/>
          <w:color w:val="212529"/>
          <w:sz w:val="28"/>
          <w:szCs w:val="28"/>
          <w:shd w:val="clear" w:color="auto" w:fill="FFFFFF"/>
          <w:lang w:bidi="ar"/>
        </w:rPr>
      </w:pPr>
      <w:r>
        <w:rPr>
          <w:b/>
          <w:sz w:val="28"/>
          <w:szCs w:val="28"/>
          <w:lang w:val="en-US"/>
        </w:rPr>
        <w:t>S</w:t>
      </w:r>
      <w:r w:rsidRPr="00E657AE">
        <w:rPr>
          <w:b/>
          <w:sz w:val="28"/>
          <w:szCs w:val="28"/>
        </w:rPr>
        <w:t>:</w:t>
      </w:r>
      <w:r>
        <w:rPr>
          <w:b/>
          <w:sz w:val="28"/>
          <w:szCs w:val="28"/>
        </w:rPr>
        <w:t xml:space="preserve"> </w:t>
      </w:r>
      <w:r w:rsidRPr="00E657AE">
        <w:rPr>
          <w:rFonts w:eastAsia="Segoe UI"/>
          <w:color w:val="212529"/>
          <w:sz w:val="28"/>
          <w:szCs w:val="28"/>
          <w:shd w:val="clear" w:color="auto" w:fill="FFFFFF"/>
          <w:lang w:eastAsia="zh-CN" w:bidi="ar"/>
        </w:rPr>
        <w:t>Метод исследования, при котором новое положение выводится</w:t>
      </w:r>
      <w:r>
        <w:rPr>
          <w:rFonts w:eastAsia="Segoe UI"/>
          <w:color w:val="212529"/>
          <w:sz w:val="28"/>
          <w:szCs w:val="28"/>
          <w:shd w:val="clear" w:color="auto" w:fill="FFFFFF"/>
          <w:lang w:eastAsia="zh-CN" w:bidi="ar"/>
        </w:rPr>
        <w:t xml:space="preserve"> логическим путем от общих положений к частным выводам,-это:</w:t>
      </w:r>
    </w:p>
    <w:p w:rsidR="00217856" w:rsidRDefault="00217856" w:rsidP="00217856">
      <w:pPr>
        <w:jc w:val="both"/>
        <w:rPr>
          <w:sz w:val="28"/>
          <w:szCs w:val="28"/>
        </w:rPr>
      </w:pPr>
      <w:proofErr w:type="gramStart"/>
      <w:r>
        <w:rPr>
          <w:sz w:val="28"/>
          <w:szCs w:val="28"/>
        </w:rPr>
        <w:t>-</w:t>
      </w:r>
      <w:r w:rsidRPr="00E657AE">
        <w:rPr>
          <w:sz w:val="28"/>
          <w:szCs w:val="28"/>
        </w:rPr>
        <w:t>:</w:t>
      </w:r>
      <w:r>
        <w:rPr>
          <w:sz w:val="28"/>
          <w:szCs w:val="28"/>
        </w:rPr>
        <w:t>аналогия</w:t>
      </w:r>
      <w:proofErr w:type="gramEnd"/>
      <w:r>
        <w:rPr>
          <w:sz w:val="28"/>
          <w:szCs w:val="28"/>
        </w:rPr>
        <w:t>;</w:t>
      </w:r>
    </w:p>
    <w:p w:rsidR="00217856" w:rsidRDefault="00217856" w:rsidP="00217856">
      <w:pPr>
        <w:jc w:val="both"/>
        <w:rPr>
          <w:sz w:val="28"/>
          <w:szCs w:val="28"/>
        </w:rPr>
      </w:pPr>
      <w:proofErr w:type="gramStart"/>
      <w:r>
        <w:rPr>
          <w:sz w:val="28"/>
          <w:szCs w:val="28"/>
        </w:rPr>
        <w:t>-:синтез</w:t>
      </w:r>
      <w:proofErr w:type="gramEnd"/>
      <w:r>
        <w:rPr>
          <w:sz w:val="28"/>
          <w:szCs w:val="28"/>
        </w:rPr>
        <w:t>;</w:t>
      </w:r>
    </w:p>
    <w:p w:rsidR="00217856" w:rsidRDefault="00217856" w:rsidP="00217856">
      <w:pPr>
        <w:jc w:val="both"/>
        <w:rPr>
          <w:sz w:val="28"/>
          <w:szCs w:val="28"/>
        </w:rPr>
      </w:pPr>
      <w:proofErr w:type="gramStart"/>
      <w:r>
        <w:rPr>
          <w:sz w:val="28"/>
          <w:szCs w:val="28"/>
        </w:rPr>
        <w:t>+:дедукция</w:t>
      </w:r>
      <w:proofErr w:type="gramEnd"/>
      <w:r>
        <w:rPr>
          <w:sz w:val="28"/>
          <w:szCs w:val="28"/>
        </w:rPr>
        <w:t>;</w:t>
      </w:r>
    </w:p>
    <w:p w:rsidR="00217856" w:rsidRDefault="00217856" w:rsidP="00217856">
      <w:pPr>
        <w:jc w:val="both"/>
        <w:rPr>
          <w:sz w:val="28"/>
          <w:szCs w:val="28"/>
        </w:rPr>
      </w:pPr>
      <w:proofErr w:type="gramStart"/>
      <w:r>
        <w:rPr>
          <w:sz w:val="28"/>
          <w:szCs w:val="28"/>
        </w:rPr>
        <w:t>-:индукция</w:t>
      </w:r>
      <w:proofErr w:type="gramEnd"/>
      <w:r>
        <w:rPr>
          <w:sz w:val="28"/>
          <w:szCs w:val="28"/>
        </w:rPr>
        <w:t>;</w:t>
      </w:r>
    </w:p>
    <w:p w:rsidR="00217856" w:rsidRDefault="00217856" w:rsidP="00217856">
      <w:pPr>
        <w:jc w:val="both"/>
        <w:rPr>
          <w:sz w:val="28"/>
          <w:szCs w:val="28"/>
        </w:rPr>
      </w:pPr>
      <w:proofErr w:type="gramStart"/>
      <w:r>
        <w:rPr>
          <w:sz w:val="28"/>
          <w:szCs w:val="28"/>
        </w:rPr>
        <w:t>-:логика</w:t>
      </w:r>
      <w:proofErr w:type="gramEnd"/>
      <w:r>
        <w:rPr>
          <w:sz w:val="28"/>
          <w:szCs w:val="28"/>
        </w:rPr>
        <w:t>.</w:t>
      </w:r>
    </w:p>
    <w:p w:rsidR="00217856" w:rsidRPr="00E657AE" w:rsidRDefault="00217856" w:rsidP="00217856">
      <w:pPr>
        <w:tabs>
          <w:tab w:val="left" w:pos="284"/>
          <w:tab w:val="left" w:pos="709"/>
          <w:tab w:val="left" w:pos="3560"/>
          <w:tab w:val="left" w:pos="7121"/>
        </w:tabs>
        <w:jc w:val="both"/>
        <w:rPr>
          <w:b/>
          <w:sz w:val="28"/>
          <w:szCs w:val="28"/>
        </w:rPr>
      </w:pPr>
      <w:r>
        <w:rPr>
          <w:b/>
          <w:sz w:val="28"/>
          <w:szCs w:val="28"/>
          <w:lang w:val="en-US"/>
        </w:rPr>
        <w:t>I</w:t>
      </w:r>
      <w:r w:rsidRPr="00E657AE">
        <w:rPr>
          <w:b/>
          <w:sz w:val="28"/>
          <w:szCs w:val="28"/>
        </w:rPr>
        <w:t>: Задание 1. Малахова В.Ю.ТЗ 1-</w:t>
      </w:r>
      <w:r>
        <w:rPr>
          <w:b/>
          <w:sz w:val="28"/>
          <w:szCs w:val="28"/>
        </w:rPr>
        <w:t>3</w:t>
      </w:r>
      <w:r w:rsidRPr="00E657AE">
        <w:rPr>
          <w:b/>
          <w:sz w:val="28"/>
          <w:szCs w:val="28"/>
        </w:rPr>
        <w:t xml:space="preserve">.  </w:t>
      </w:r>
    </w:p>
    <w:p w:rsidR="00217856" w:rsidRDefault="00217856" w:rsidP="00217856">
      <w:pPr>
        <w:jc w:val="both"/>
        <w:rPr>
          <w:b/>
          <w:sz w:val="28"/>
          <w:szCs w:val="28"/>
        </w:rPr>
      </w:pPr>
      <w:r>
        <w:rPr>
          <w:b/>
          <w:sz w:val="28"/>
          <w:szCs w:val="28"/>
          <w:lang w:val="en-US"/>
        </w:rPr>
        <w:t>S</w:t>
      </w:r>
      <w:r w:rsidRPr="00E657AE">
        <w:rPr>
          <w:b/>
          <w:sz w:val="28"/>
          <w:szCs w:val="28"/>
        </w:rPr>
        <w:t>:</w:t>
      </w:r>
      <w:r>
        <w:rPr>
          <w:b/>
          <w:sz w:val="28"/>
          <w:szCs w:val="28"/>
        </w:rPr>
        <w:t xml:space="preserve"> </w:t>
      </w:r>
      <w:r>
        <w:rPr>
          <w:bCs/>
          <w:sz w:val="28"/>
          <w:szCs w:val="28"/>
        </w:rPr>
        <w:t>Следственные действия делятся на</w:t>
      </w:r>
      <w:r>
        <w:rPr>
          <w:b/>
          <w:sz w:val="28"/>
          <w:szCs w:val="28"/>
        </w:rPr>
        <w:t>:</w:t>
      </w:r>
    </w:p>
    <w:p w:rsidR="00217856" w:rsidRDefault="00217856" w:rsidP="00217856">
      <w:pPr>
        <w:jc w:val="both"/>
        <w:rPr>
          <w:bCs/>
          <w:sz w:val="28"/>
          <w:szCs w:val="28"/>
        </w:rPr>
      </w:pPr>
      <w:proofErr w:type="gramStart"/>
      <w:r>
        <w:rPr>
          <w:b/>
          <w:sz w:val="28"/>
          <w:szCs w:val="28"/>
        </w:rPr>
        <w:t>-:</w:t>
      </w:r>
      <w:r>
        <w:rPr>
          <w:bCs/>
          <w:sz w:val="28"/>
          <w:szCs w:val="28"/>
        </w:rPr>
        <w:t>законные</w:t>
      </w:r>
      <w:proofErr w:type="gramEnd"/>
      <w:r>
        <w:rPr>
          <w:bCs/>
          <w:sz w:val="28"/>
          <w:szCs w:val="28"/>
        </w:rPr>
        <w:t xml:space="preserve"> и ситуационные;</w:t>
      </w:r>
    </w:p>
    <w:p w:rsidR="00217856" w:rsidRDefault="00217856" w:rsidP="00217856">
      <w:pPr>
        <w:jc w:val="both"/>
        <w:rPr>
          <w:bCs/>
          <w:sz w:val="28"/>
          <w:szCs w:val="28"/>
        </w:rPr>
      </w:pPr>
      <w:proofErr w:type="gramStart"/>
      <w:r>
        <w:rPr>
          <w:bCs/>
          <w:sz w:val="28"/>
          <w:szCs w:val="28"/>
        </w:rPr>
        <w:t>-:правовые</w:t>
      </w:r>
      <w:proofErr w:type="gramEnd"/>
      <w:r>
        <w:rPr>
          <w:bCs/>
          <w:sz w:val="28"/>
          <w:szCs w:val="28"/>
        </w:rPr>
        <w:t xml:space="preserve"> и не терпящие отлагательства;</w:t>
      </w:r>
    </w:p>
    <w:p w:rsidR="00217856" w:rsidRDefault="00217856" w:rsidP="00217856">
      <w:pPr>
        <w:jc w:val="both"/>
        <w:rPr>
          <w:bCs/>
          <w:sz w:val="28"/>
          <w:szCs w:val="28"/>
        </w:rPr>
      </w:pPr>
      <w:r>
        <w:rPr>
          <w:bCs/>
          <w:sz w:val="28"/>
          <w:szCs w:val="28"/>
        </w:rPr>
        <w:t>+: первоначальные и последующие;</w:t>
      </w:r>
    </w:p>
    <w:p w:rsidR="00217856" w:rsidRDefault="00217856" w:rsidP="00217856">
      <w:pPr>
        <w:jc w:val="both"/>
        <w:rPr>
          <w:bCs/>
          <w:sz w:val="28"/>
          <w:szCs w:val="28"/>
        </w:rPr>
      </w:pPr>
      <w:proofErr w:type="gramStart"/>
      <w:r>
        <w:rPr>
          <w:bCs/>
          <w:sz w:val="28"/>
          <w:szCs w:val="28"/>
        </w:rPr>
        <w:t>-:быстрые</w:t>
      </w:r>
      <w:proofErr w:type="gramEnd"/>
      <w:r>
        <w:rPr>
          <w:bCs/>
          <w:sz w:val="28"/>
          <w:szCs w:val="28"/>
        </w:rPr>
        <w:t xml:space="preserve"> и конечные;</w:t>
      </w:r>
    </w:p>
    <w:p w:rsidR="00217856" w:rsidRDefault="00217856" w:rsidP="00217856">
      <w:pPr>
        <w:jc w:val="both"/>
        <w:rPr>
          <w:bCs/>
          <w:sz w:val="28"/>
          <w:szCs w:val="28"/>
        </w:rPr>
      </w:pPr>
      <w:proofErr w:type="gramStart"/>
      <w:r>
        <w:rPr>
          <w:bCs/>
          <w:sz w:val="28"/>
          <w:szCs w:val="28"/>
        </w:rPr>
        <w:t>-:последующие</w:t>
      </w:r>
      <w:proofErr w:type="gramEnd"/>
      <w:r>
        <w:rPr>
          <w:bCs/>
          <w:sz w:val="28"/>
          <w:szCs w:val="28"/>
        </w:rPr>
        <w:t xml:space="preserve"> и ситуационные.</w:t>
      </w:r>
    </w:p>
    <w:p w:rsidR="00217856" w:rsidRDefault="00217856" w:rsidP="00217856">
      <w:pPr>
        <w:jc w:val="both"/>
        <w:rPr>
          <w:bCs/>
          <w:sz w:val="28"/>
          <w:szCs w:val="28"/>
        </w:rPr>
      </w:pPr>
    </w:p>
    <w:p w:rsidR="00297F47" w:rsidRDefault="00297F47" w:rsidP="00297F47">
      <w:pPr>
        <w:ind w:firstLine="567"/>
        <w:jc w:val="both"/>
        <w:rPr>
          <w:i/>
          <w:sz w:val="28"/>
          <w:szCs w:val="24"/>
        </w:rPr>
      </w:pPr>
      <w:r>
        <w:rPr>
          <w:i/>
          <w:sz w:val="28"/>
        </w:rPr>
        <w:t xml:space="preserve">Рекомендации по освоению дисциплины приведены в «Методические рекомендации по планированию и организации внеаудиторной самостоятельной работы по образовательным программам </w:t>
      </w:r>
      <w:proofErr w:type="spellStart"/>
      <w:r>
        <w:rPr>
          <w:i/>
          <w:sz w:val="28"/>
        </w:rPr>
        <w:t>бакалавриата</w:t>
      </w:r>
      <w:proofErr w:type="spellEnd"/>
      <w:r>
        <w:rPr>
          <w:i/>
          <w:sz w:val="28"/>
        </w:rPr>
        <w:t xml:space="preserve"> и магистратуры в </w:t>
      </w:r>
      <w:r>
        <w:rPr>
          <w:i/>
          <w:sz w:val="28"/>
        </w:rPr>
        <w:lastRenderedPageBreak/>
        <w:t>Финансовом университете» (Приказ ректора № 1040_о от 11.05.2021) и в данной рабочей программе дисциплины.</w:t>
      </w:r>
    </w:p>
    <w:p w:rsidR="00217856" w:rsidRPr="005532E3" w:rsidRDefault="00217856" w:rsidP="00F95658">
      <w:pPr>
        <w:pStyle w:val="ac"/>
        <w:ind w:firstLine="709"/>
        <w:jc w:val="both"/>
        <w:rPr>
          <w:b w:val="0"/>
          <w:szCs w:val="28"/>
        </w:rPr>
      </w:pPr>
    </w:p>
    <w:p w:rsidR="00145199" w:rsidRDefault="00145199" w:rsidP="00F95658">
      <w:pPr>
        <w:ind w:firstLine="709"/>
        <w:jc w:val="both"/>
        <w:rPr>
          <w:b/>
          <w:sz w:val="28"/>
          <w:szCs w:val="28"/>
        </w:rPr>
      </w:pPr>
      <w:r w:rsidRPr="005532E3">
        <w:rPr>
          <w:b/>
          <w:sz w:val="28"/>
          <w:szCs w:val="28"/>
        </w:rPr>
        <w:t>7. Фонд оценочных средств для проведения промежуточной аттестации обучающихся по дисциплине</w:t>
      </w:r>
      <w:r w:rsidR="00B32005">
        <w:rPr>
          <w:b/>
          <w:sz w:val="28"/>
          <w:szCs w:val="28"/>
        </w:rPr>
        <w:t xml:space="preserve">  </w:t>
      </w:r>
    </w:p>
    <w:p w:rsidR="00297F47" w:rsidRDefault="00297F47" w:rsidP="00F95658">
      <w:pPr>
        <w:ind w:firstLine="709"/>
        <w:jc w:val="both"/>
        <w:rPr>
          <w:b/>
          <w:sz w:val="28"/>
          <w:szCs w:val="28"/>
        </w:rPr>
      </w:pPr>
    </w:p>
    <w:p w:rsidR="00297F47" w:rsidRPr="00297F47" w:rsidRDefault="00297F47" w:rsidP="00297F47">
      <w:pPr>
        <w:pStyle w:val="1-21"/>
        <w:tabs>
          <w:tab w:val="left" w:pos="851"/>
        </w:tabs>
        <w:suppressAutoHyphens/>
        <w:adjustRightInd w:val="0"/>
        <w:spacing w:line="360" w:lineRule="auto"/>
        <w:ind w:left="0" w:right="-36" w:firstLine="0"/>
        <w:jc w:val="both"/>
        <w:rPr>
          <w:sz w:val="28"/>
          <w:szCs w:val="28"/>
        </w:rPr>
      </w:pPr>
      <w:r>
        <w:rPr>
          <w:b/>
          <w:sz w:val="24"/>
          <w:szCs w:val="24"/>
        </w:rPr>
        <w:tab/>
      </w:r>
      <w:r w:rsidRPr="00297F47">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W w:w="542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842"/>
        <w:gridCol w:w="2835"/>
        <w:gridCol w:w="4818"/>
      </w:tblGrid>
      <w:tr w:rsidR="007E000A" w:rsidRPr="00297F47" w:rsidTr="007E000A">
        <w:tc>
          <w:tcPr>
            <w:tcW w:w="706" w:type="pct"/>
            <w:hideMark/>
          </w:tcPr>
          <w:p w:rsidR="00297F47" w:rsidRPr="00297F47" w:rsidRDefault="00297F47" w:rsidP="00297F47">
            <w:pPr>
              <w:jc w:val="center"/>
              <w:rPr>
                <w:sz w:val="22"/>
                <w:szCs w:val="22"/>
              </w:rPr>
            </w:pPr>
            <w:r w:rsidRPr="00297F47">
              <w:rPr>
                <w:sz w:val="22"/>
                <w:szCs w:val="22"/>
              </w:rPr>
              <w:t>Наименование компетенции</w:t>
            </w:r>
          </w:p>
        </w:tc>
        <w:tc>
          <w:tcPr>
            <w:tcW w:w="833" w:type="pct"/>
            <w:hideMark/>
          </w:tcPr>
          <w:p w:rsidR="00297F47" w:rsidRPr="00297F47" w:rsidRDefault="00297F47" w:rsidP="00297F47">
            <w:pPr>
              <w:jc w:val="center"/>
              <w:rPr>
                <w:sz w:val="22"/>
                <w:szCs w:val="22"/>
              </w:rPr>
            </w:pPr>
            <w:r w:rsidRPr="00297F47">
              <w:rPr>
                <w:sz w:val="22"/>
                <w:szCs w:val="22"/>
              </w:rPr>
              <w:t xml:space="preserve">Наименование </w:t>
            </w:r>
          </w:p>
          <w:p w:rsidR="00297F47" w:rsidRPr="00297F47" w:rsidRDefault="00297F47" w:rsidP="00297F47">
            <w:pPr>
              <w:jc w:val="center"/>
              <w:rPr>
                <w:sz w:val="22"/>
                <w:szCs w:val="22"/>
              </w:rPr>
            </w:pPr>
            <w:r w:rsidRPr="00297F47">
              <w:rPr>
                <w:sz w:val="22"/>
                <w:szCs w:val="22"/>
              </w:rPr>
              <w:t>Индикаторов</w:t>
            </w:r>
          </w:p>
          <w:p w:rsidR="00297F47" w:rsidRPr="00297F47" w:rsidRDefault="00297F47" w:rsidP="00297F47">
            <w:pPr>
              <w:jc w:val="center"/>
              <w:rPr>
                <w:sz w:val="22"/>
                <w:szCs w:val="22"/>
              </w:rPr>
            </w:pPr>
            <w:r w:rsidRPr="00297F47">
              <w:rPr>
                <w:sz w:val="22"/>
                <w:szCs w:val="22"/>
              </w:rPr>
              <w:t xml:space="preserve">достижения </w:t>
            </w:r>
          </w:p>
          <w:p w:rsidR="00297F47" w:rsidRPr="00297F47" w:rsidRDefault="00297F47" w:rsidP="00297F47">
            <w:pPr>
              <w:jc w:val="center"/>
              <w:rPr>
                <w:sz w:val="22"/>
                <w:szCs w:val="22"/>
              </w:rPr>
            </w:pPr>
            <w:r w:rsidRPr="00297F47">
              <w:rPr>
                <w:sz w:val="22"/>
                <w:szCs w:val="22"/>
              </w:rPr>
              <w:t>компетенции</w:t>
            </w:r>
          </w:p>
        </w:tc>
        <w:tc>
          <w:tcPr>
            <w:tcW w:w="1282" w:type="pct"/>
            <w:hideMark/>
          </w:tcPr>
          <w:p w:rsidR="00297F47" w:rsidRPr="00297F47" w:rsidRDefault="00297F47" w:rsidP="00297F47">
            <w:pPr>
              <w:jc w:val="center"/>
              <w:rPr>
                <w:sz w:val="22"/>
                <w:szCs w:val="22"/>
              </w:rPr>
            </w:pPr>
            <w:r w:rsidRPr="00297F47">
              <w:rPr>
                <w:sz w:val="22"/>
                <w:szCs w:val="22"/>
              </w:rPr>
              <w:t>Результаты обучения (умения и знания), соотнесенные с индикаторами достижения компетенции</w:t>
            </w:r>
          </w:p>
        </w:tc>
        <w:tc>
          <w:tcPr>
            <w:tcW w:w="2179" w:type="pct"/>
          </w:tcPr>
          <w:p w:rsidR="00297F47" w:rsidRPr="00297F47" w:rsidRDefault="00297F47" w:rsidP="00297F47">
            <w:pPr>
              <w:jc w:val="center"/>
              <w:rPr>
                <w:sz w:val="22"/>
                <w:szCs w:val="22"/>
              </w:rPr>
            </w:pPr>
            <w:r w:rsidRPr="00297F47">
              <w:rPr>
                <w:sz w:val="22"/>
                <w:szCs w:val="22"/>
              </w:rPr>
              <w:t>Типовые контрольные задания</w:t>
            </w:r>
          </w:p>
        </w:tc>
      </w:tr>
      <w:tr w:rsidR="00297F47" w:rsidRPr="00297F47" w:rsidTr="007E000A">
        <w:trPr>
          <w:trHeight w:val="1064"/>
        </w:trPr>
        <w:tc>
          <w:tcPr>
            <w:tcW w:w="706" w:type="pct"/>
            <w:tcBorders>
              <w:top w:val="single" w:sz="4" w:space="0" w:color="auto"/>
              <w:left w:val="single" w:sz="4" w:space="0" w:color="auto"/>
              <w:right w:val="single" w:sz="4" w:space="0" w:color="auto"/>
            </w:tcBorders>
          </w:tcPr>
          <w:p w:rsidR="0027702B" w:rsidRPr="00297F47" w:rsidRDefault="00C9687F" w:rsidP="0027702B">
            <w:pPr>
              <w:tabs>
                <w:tab w:val="left" w:pos="0"/>
              </w:tabs>
              <w:suppressAutoHyphens/>
              <w:jc w:val="both"/>
              <w:rPr>
                <w:b/>
                <w:color w:val="000000" w:themeColor="text1"/>
                <w:sz w:val="22"/>
                <w:szCs w:val="22"/>
              </w:rPr>
            </w:pPr>
            <w:r w:rsidRPr="00297F47">
              <w:rPr>
                <w:b/>
                <w:sz w:val="22"/>
                <w:szCs w:val="22"/>
              </w:rPr>
              <w:t>УК-14</w:t>
            </w:r>
          </w:p>
          <w:p w:rsidR="00C9687F" w:rsidRPr="00297F47" w:rsidRDefault="00C9687F" w:rsidP="0027702B">
            <w:pPr>
              <w:tabs>
                <w:tab w:val="left" w:pos="0"/>
              </w:tabs>
              <w:suppressAutoHyphens/>
              <w:jc w:val="both"/>
              <w:rPr>
                <w:color w:val="000000" w:themeColor="text1"/>
                <w:sz w:val="22"/>
                <w:szCs w:val="22"/>
              </w:rPr>
            </w:pPr>
            <w:r w:rsidRPr="00297F47">
              <w:rPr>
                <w:sz w:val="22"/>
                <w:szCs w:val="22"/>
              </w:rPr>
              <w:t>Способность формировать нетерпимое отношение к коррупционному поведению</w:t>
            </w:r>
            <w:r w:rsidRPr="00297F47">
              <w:rPr>
                <w:sz w:val="22"/>
                <w:szCs w:val="22"/>
                <w:lang w:eastAsia="en-US"/>
              </w:rPr>
              <w:t xml:space="preserve"> </w:t>
            </w:r>
          </w:p>
          <w:p w:rsidR="00C9687F" w:rsidRPr="00297F47" w:rsidRDefault="00C9687F" w:rsidP="0027702B">
            <w:pPr>
              <w:tabs>
                <w:tab w:val="left" w:pos="0"/>
              </w:tabs>
              <w:suppressAutoHyphens/>
              <w:jc w:val="both"/>
              <w:rPr>
                <w:color w:val="000000" w:themeColor="text1"/>
                <w:sz w:val="22"/>
                <w:szCs w:val="22"/>
              </w:rPr>
            </w:pPr>
          </w:p>
          <w:p w:rsidR="00C9687F" w:rsidRPr="00297F47" w:rsidRDefault="00C9687F" w:rsidP="0027702B">
            <w:pPr>
              <w:tabs>
                <w:tab w:val="left" w:pos="0"/>
              </w:tabs>
              <w:suppressAutoHyphens/>
              <w:jc w:val="both"/>
              <w:rPr>
                <w:color w:val="000000" w:themeColor="text1"/>
                <w:sz w:val="22"/>
                <w:szCs w:val="22"/>
              </w:rPr>
            </w:pPr>
          </w:p>
          <w:p w:rsidR="00C9687F" w:rsidRPr="00297F47" w:rsidRDefault="00C9687F" w:rsidP="0027702B">
            <w:pPr>
              <w:tabs>
                <w:tab w:val="left" w:pos="0"/>
              </w:tabs>
              <w:suppressAutoHyphens/>
              <w:jc w:val="both"/>
              <w:rPr>
                <w:color w:val="000000" w:themeColor="text1"/>
                <w:sz w:val="22"/>
                <w:szCs w:val="22"/>
              </w:rPr>
            </w:pPr>
          </w:p>
          <w:p w:rsidR="0027702B" w:rsidRPr="00297F47" w:rsidRDefault="0027702B" w:rsidP="0027702B">
            <w:pPr>
              <w:tabs>
                <w:tab w:val="left" w:pos="0"/>
              </w:tabs>
              <w:suppressAutoHyphens/>
              <w:jc w:val="both"/>
              <w:rPr>
                <w:color w:val="000000" w:themeColor="text1"/>
                <w:sz w:val="22"/>
                <w:szCs w:val="22"/>
              </w:rPr>
            </w:pPr>
          </w:p>
        </w:tc>
        <w:tc>
          <w:tcPr>
            <w:tcW w:w="833" w:type="pct"/>
            <w:tcBorders>
              <w:top w:val="single" w:sz="4" w:space="0" w:color="auto"/>
              <w:left w:val="single" w:sz="4" w:space="0" w:color="auto"/>
              <w:right w:val="single" w:sz="4" w:space="0" w:color="auto"/>
            </w:tcBorders>
          </w:tcPr>
          <w:p w:rsidR="00164118" w:rsidRPr="00297F47" w:rsidRDefault="00A70488" w:rsidP="0027702B">
            <w:pPr>
              <w:tabs>
                <w:tab w:val="left" w:pos="0"/>
              </w:tabs>
              <w:suppressAutoHyphens/>
              <w:jc w:val="both"/>
              <w:rPr>
                <w:bCs/>
                <w:spacing w:val="-6"/>
                <w:sz w:val="22"/>
                <w:szCs w:val="22"/>
              </w:rPr>
            </w:pPr>
            <w:r w:rsidRPr="00297F47">
              <w:rPr>
                <w:bCs/>
                <w:spacing w:val="-6"/>
                <w:sz w:val="22"/>
                <w:szCs w:val="22"/>
              </w:rPr>
              <w:t xml:space="preserve">Индикатор </w:t>
            </w:r>
          </w:p>
          <w:p w:rsidR="00164118" w:rsidRPr="00297F47" w:rsidRDefault="00164118" w:rsidP="00164118">
            <w:pPr>
              <w:pStyle w:val="Default"/>
              <w:spacing w:line="276" w:lineRule="auto"/>
              <w:jc w:val="both"/>
              <w:rPr>
                <w:b/>
                <w:sz w:val="22"/>
                <w:szCs w:val="22"/>
              </w:rPr>
            </w:pPr>
            <w:r w:rsidRPr="00297F47">
              <w:rPr>
                <w:sz w:val="22"/>
                <w:szCs w:val="22"/>
              </w:rPr>
              <w:t>Демонстрирует знание последствий коррупционных действий, способов профилактики коррупции и формирования нетерпимого отношения к ней</w:t>
            </w:r>
            <w:r w:rsidRPr="00297F47">
              <w:rPr>
                <w:b/>
                <w:sz w:val="22"/>
                <w:szCs w:val="22"/>
              </w:rPr>
              <w:t>.</w:t>
            </w:r>
          </w:p>
          <w:p w:rsidR="00164118" w:rsidRPr="00297F47" w:rsidRDefault="00164118" w:rsidP="0027702B">
            <w:pPr>
              <w:tabs>
                <w:tab w:val="left" w:pos="0"/>
              </w:tabs>
              <w:suppressAutoHyphens/>
              <w:jc w:val="both"/>
              <w:rPr>
                <w:b/>
                <w:bCs/>
                <w:spacing w:val="-6"/>
                <w:sz w:val="22"/>
                <w:szCs w:val="22"/>
              </w:rPr>
            </w:pPr>
          </w:p>
          <w:p w:rsidR="00164118" w:rsidRPr="00297F47" w:rsidRDefault="00164118" w:rsidP="0027702B">
            <w:pPr>
              <w:tabs>
                <w:tab w:val="left" w:pos="0"/>
              </w:tabs>
              <w:suppressAutoHyphens/>
              <w:jc w:val="both"/>
              <w:rPr>
                <w:b/>
                <w:bCs/>
                <w:spacing w:val="-6"/>
                <w:sz w:val="22"/>
                <w:szCs w:val="22"/>
              </w:rPr>
            </w:pPr>
          </w:p>
          <w:p w:rsidR="00164118" w:rsidRPr="00297F47" w:rsidRDefault="00164118" w:rsidP="0027702B">
            <w:pPr>
              <w:tabs>
                <w:tab w:val="left" w:pos="0"/>
              </w:tabs>
              <w:suppressAutoHyphens/>
              <w:jc w:val="both"/>
              <w:rPr>
                <w:b/>
                <w:bCs/>
                <w:spacing w:val="-6"/>
                <w:sz w:val="22"/>
                <w:szCs w:val="22"/>
              </w:rPr>
            </w:pPr>
          </w:p>
          <w:p w:rsidR="00164118" w:rsidRPr="00297F47" w:rsidRDefault="00164118" w:rsidP="0027702B">
            <w:pPr>
              <w:tabs>
                <w:tab w:val="left" w:pos="0"/>
              </w:tabs>
              <w:suppressAutoHyphens/>
              <w:jc w:val="both"/>
              <w:rPr>
                <w:b/>
                <w:bCs/>
                <w:spacing w:val="-6"/>
                <w:sz w:val="22"/>
                <w:szCs w:val="22"/>
              </w:rPr>
            </w:pPr>
          </w:p>
          <w:p w:rsidR="00164118" w:rsidRPr="00297F47" w:rsidRDefault="00164118" w:rsidP="0027702B">
            <w:pPr>
              <w:tabs>
                <w:tab w:val="left" w:pos="0"/>
              </w:tabs>
              <w:suppressAutoHyphens/>
              <w:jc w:val="both"/>
              <w:rPr>
                <w:b/>
                <w:bCs/>
                <w:spacing w:val="-6"/>
                <w:sz w:val="22"/>
                <w:szCs w:val="22"/>
              </w:rPr>
            </w:pPr>
          </w:p>
          <w:p w:rsidR="0027702B" w:rsidRPr="00297F47" w:rsidRDefault="0027702B" w:rsidP="00164118">
            <w:pPr>
              <w:tabs>
                <w:tab w:val="left" w:pos="0"/>
              </w:tabs>
              <w:suppressAutoHyphens/>
              <w:jc w:val="both"/>
              <w:rPr>
                <w:color w:val="000000" w:themeColor="text1"/>
                <w:spacing w:val="-6"/>
                <w:sz w:val="22"/>
                <w:szCs w:val="22"/>
              </w:rPr>
            </w:pPr>
            <w:r w:rsidRPr="00297F47">
              <w:rPr>
                <w:spacing w:val="-6"/>
                <w:sz w:val="22"/>
                <w:szCs w:val="22"/>
              </w:rPr>
              <w:t xml:space="preserve"> </w:t>
            </w:r>
          </w:p>
        </w:tc>
        <w:tc>
          <w:tcPr>
            <w:tcW w:w="1282" w:type="pct"/>
            <w:tcBorders>
              <w:top w:val="single" w:sz="4" w:space="0" w:color="auto"/>
              <w:left w:val="single" w:sz="4" w:space="0" w:color="auto"/>
              <w:right w:val="single" w:sz="4" w:space="0" w:color="auto"/>
            </w:tcBorders>
            <w:shd w:val="clear" w:color="auto" w:fill="auto"/>
          </w:tcPr>
          <w:p w:rsidR="00F531CE" w:rsidRPr="00297F47" w:rsidRDefault="00F531CE" w:rsidP="00F531CE">
            <w:pPr>
              <w:tabs>
                <w:tab w:val="left" w:pos="540"/>
              </w:tabs>
              <w:contextualSpacing/>
              <w:rPr>
                <w:sz w:val="22"/>
                <w:szCs w:val="22"/>
              </w:rPr>
            </w:pPr>
            <w:r w:rsidRPr="00297F47">
              <w:rPr>
                <w:b/>
                <w:sz w:val="22"/>
                <w:szCs w:val="22"/>
              </w:rPr>
              <w:t>Знать</w:t>
            </w:r>
            <w:r w:rsidRPr="00297F47">
              <w:rPr>
                <w:sz w:val="22"/>
                <w:szCs w:val="22"/>
              </w:rPr>
              <w:t xml:space="preserve"> </w:t>
            </w:r>
            <w:proofErr w:type="gramStart"/>
            <w:r w:rsidRPr="00297F47">
              <w:rPr>
                <w:sz w:val="22"/>
                <w:szCs w:val="22"/>
              </w:rPr>
              <w:t>нормы  КоАП</w:t>
            </w:r>
            <w:proofErr w:type="gramEnd"/>
            <w:r w:rsidRPr="00297F47">
              <w:rPr>
                <w:sz w:val="22"/>
                <w:szCs w:val="22"/>
              </w:rPr>
              <w:t xml:space="preserve"> РФ и уголовного законодательства, предусматривающие ответственность за коррупционные правонарушения.</w:t>
            </w:r>
          </w:p>
          <w:p w:rsidR="00F531CE" w:rsidRPr="00297F47" w:rsidRDefault="00F531CE" w:rsidP="00F531CE">
            <w:pPr>
              <w:jc w:val="both"/>
              <w:rPr>
                <w:b/>
                <w:color w:val="000000" w:themeColor="text1"/>
                <w:sz w:val="22"/>
                <w:szCs w:val="22"/>
              </w:rPr>
            </w:pPr>
            <w:r w:rsidRPr="00297F47">
              <w:rPr>
                <w:b/>
                <w:sz w:val="22"/>
                <w:szCs w:val="22"/>
              </w:rPr>
              <w:t>Уметь</w:t>
            </w:r>
            <w:r w:rsidRPr="00297F47">
              <w:rPr>
                <w:sz w:val="22"/>
                <w:szCs w:val="22"/>
              </w:rPr>
              <w:t xml:space="preserve"> выявлять </w:t>
            </w:r>
            <w:proofErr w:type="spellStart"/>
            <w:r w:rsidRPr="00297F47">
              <w:rPr>
                <w:sz w:val="22"/>
                <w:szCs w:val="22"/>
              </w:rPr>
              <w:t>коррупциогенные</w:t>
            </w:r>
            <w:proofErr w:type="spellEnd"/>
            <w:r w:rsidRPr="00297F47">
              <w:rPr>
                <w:sz w:val="22"/>
                <w:szCs w:val="22"/>
              </w:rPr>
              <w:t xml:space="preserve"> факторы</w:t>
            </w:r>
            <w:r w:rsidR="005E2821" w:rsidRPr="00297F47">
              <w:rPr>
                <w:sz w:val="22"/>
                <w:szCs w:val="22"/>
              </w:rPr>
              <w:t xml:space="preserve"> в нормативно-правовых актах,</w:t>
            </w:r>
            <w:r w:rsidR="005E2821" w:rsidRPr="00297F47">
              <w:rPr>
                <w:color w:val="000000" w:themeColor="text1"/>
                <w:sz w:val="22"/>
                <w:szCs w:val="22"/>
              </w:rPr>
              <w:t xml:space="preserve"> толковать правовые нормы; принимать правовые решения в соответствии с федеральным законодательством, законодательством субъектов РФ и иными правовыми актами</w:t>
            </w:r>
            <w:r w:rsidR="00A70488" w:rsidRPr="00297F47">
              <w:rPr>
                <w:color w:val="000000" w:themeColor="text1"/>
                <w:sz w:val="22"/>
                <w:szCs w:val="22"/>
              </w:rPr>
              <w:t xml:space="preserve"> по фактам выявления коррупционных действий</w:t>
            </w:r>
            <w:r w:rsidR="005E2821" w:rsidRPr="00297F47">
              <w:rPr>
                <w:color w:val="000000" w:themeColor="text1"/>
                <w:sz w:val="22"/>
                <w:szCs w:val="22"/>
              </w:rPr>
              <w:t>.</w:t>
            </w:r>
          </w:p>
          <w:p w:rsidR="00F531CE" w:rsidRPr="00297F47" w:rsidRDefault="00F531CE" w:rsidP="0027702B">
            <w:pPr>
              <w:jc w:val="both"/>
              <w:rPr>
                <w:b/>
                <w:color w:val="000000" w:themeColor="text1"/>
                <w:sz w:val="22"/>
                <w:szCs w:val="22"/>
              </w:rPr>
            </w:pPr>
          </w:p>
          <w:p w:rsidR="00F531CE" w:rsidRPr="00297F47" w:rsidRDefault="00F531CE" w:rsidP="0027702B">
            <w:pPr>
              <w:jc w:val="both"/>
              <w:rPr>
                <w:b/>
                <w:color w:val="000000" w:themeColor="text1"/>
                <w:sz w:val="22"/>
                <w:szCs w:val="22"/>
              </w:rPr>
            </w:pPr>
          </w:p>
          <w:p w:rsidR="00F531CE" w:rsidRPr="00297F47" w:rsidRDefault="00F531CE" w:rsidP="0027702B">
            <w:pPr>
              <w:jc w:val="both"/>
              <w:rPr>
                <w:b/>
                <w:color w:val="000000" w:themeColor="text1"/>
                <w:sz w:val="22"/>
                <w:szCs w:val="22"/>
              </w:rPr>
            </w:pPr>
          </w:p>
          <w:p w:rsidR="0027702B" w:rsidRPr="00297F47" w:rsidRDefault="0027702B" w:rsidP="0027702B">
            <w:pPr>
              <w:jc w:val="both"/>
              <w:rPr>
                <w:color w:val="000000" w:themeColor="text1"/>
                <w:sz w:val="22"/>
                <w:szCs w:val="22"/>
              </w:rPr>
            </w:pPr>
          </w:p>
        </w:tc>
        <w:tc>
          <w:tcPr>
            <w:tcW w:w="2179" w:type="pct"/>
            <w:tcBorders>
              <w:top w:val="single" w:sz="4" w:space="0" w:color="auto"/>
              <w:left w:val="single" w:sz="4" w:space="0" w:color="auto"/>
              <w:right w:val="single" w:sz="4" w:space="0" w:color="auto"/>
            </w:tcBorders>
          </w:tcPr>
          <w:p w:rsidR="00A70488" w:rsidRPr="00297F47" w:rsidRDefault="00A70488" w:rsidP="00A70488">
            <w:pPr>
              <w:rPr>
                <w:sz w:val="22"/>
                <w:szCs w:val="22"/>
              </w:rPr>
            </w:pPr>
            <w:r w:rsidRPr="00297F47">
              <w:rPr>
                <w:b/>
                <w:sz w:val="22"/>
                <w:szCs w:val="22"/>
                <w:u w:val="single"/>
              </w:rPr>
              <w:t>Информация 1.</w:t>
            </w:r>
            <w:r w:rsidRPr="00297F47">
              <w:rPr>
                <w:sz w:val="22"/>
                <w:szCs w:val="22"/>
              </w:rPr>
              <w:t xml:space="preserve"> </w:t>
            </w:r>
          </w:p>
          <w:p w:rsidR="00A70488" w:rsidRPr="00297F47" w:rsidRDefault="00A70488" w:rsidP="00A70488">
            <w:pPr>
              <w:rPr>
                <w:sz w:val="22"/>
                <w:szCs w:val="22"/>
              </w:rPr>
            </w:pPr>
            <w:r w:rsidRPr="00297F47">
              <w:rPr>
                <w:sz w:val="22"/>
                <w:szCs w:val="22"/>
              </w:rPr>
              <w:t xml:space="preserve">21 октября в </w:t>
            </w:r>
            <w:proofErr w:type="gramStart"/>
            <w:r w:rsidRPr="00297F47">
              <w:rPr>
                <w:sz w:val="22"/>
                <w:szCs w:val="22"/>
              </w:rPr>
              <w:t>прокуратуру  г.</w:t>
            </w:r>
            <w:proofErr w:type="gramEnd"/>
            <w:r w:rsidRPr="00297F47">
              <w:rPr>
                <w:sz w:val="22"/>
                <w:szCs w:val="22"/>
              </w:rPr>
              <w:t xml:space="preserve"> Подольска обратился рабочий СП «</w:t>
            </w:r>
            <w:proofErr w:type="spellStart"/>
            <w:r w:rsidRPr="00297F47">
              <w:rPr>
                <w:sz w:val="22"/>
                <w:szCs w:val="22"/>
              </w:rPr>
              <w:t>Отика</w:t>
            </w:r>
            <w:proofErr w:type="spellEnd"/>
            <w:r w:rsidRPr="00297F47">
              <w:rPr>
                <w:sz w:val="22"/>
                <w:szCs w:val="22"/>
              </w:rPr>
              <w:t xml:space="preserve">» Иванов, который заявил, что он имеет право на получение социального бесплатного жилья. В октябре он должен был получить документы на квартиру. Однако работник жилищного управления Герасимов заявил, что по решению </w:t>
            </w:r>
            <w:proofErr w:type="spellStart"/>
            <w:r w:rsidRPr="00297F47">
              <w:rPr>
                <w:sz w:val="22"/>
                <w:szCs w:val="22"/>
              </w:rPr>
              <w:t>Мингорисполкома</w:t>
            </w:r>
            <w:proofErr w:type="spellEnd"/>
            <w:r w:rsidRPr="00297F47">
              <w:rPr>
                <w:sz w:val="22"/>
                <w:szCs w:val="22"/>
              </w:rPr>
              <w:t xml:space="preserve"> лица, стоящие на очереди с 2000 г., не могут в этом году получить такое жилье, в том числе и Иванов. В то же время Герасимов за 5000 долларов США пообещал данную проблему решить.</w:t>
            </w:r>
          </w:p>
          <w:p w:rsidR="00A70488" w:rsidRPr="00297F47" w:rsidRDefault="00A70488" w:rsidP="00A70488">
            <w:pPr>
              <w:rPr>
                <w:i/>
                <w:sz w:val="22"/>
                <w:szCs w:val="22"/>
              </w:rPr>
            </w:pPr>
            <w:r w:rsidRPr="00297F47">
              <w:rPr>
                <w:i/>
                <w:sz w:val="22"/>
                <w:szCs w:val="22"/>
              </w:rPr>
              <w:t xml:space="preserve"> 1. Назовите элементы криминалистической структуры взяточничества.</w:t>
            </w:r>
          </w:p>
          <w:p w:rsidR="00A70488" w:rsidRPr="00297F47" w:rsidRDefault="00A70488" w:rsidP="00A70488">
            <w:pPr>
              <w:rPr>
                <w:i/>
                <w:sz w:val="22"/>
                <w:szCs w:val="22"/>
              </w:rPr>
            </w:pPr>
            <w:r w:rsidRPr="00297F47">
              <w:rPr>
                <w:i/>
                <w:sz w:val="22"/>
                <w:szCs w:val="22"/>
              </w:rPr>
              <w:t xml:space="preserve"> 2. Укажите обстоятельства, подлежащие выяснению и доказыванию по данной категории уголовных дел.</w:t>
            </w:r>
          </w:p>
          <w:p w:rsidR="00A70488" w:rsidRPr="00297F47" w:rsidRDefault="00A70488" w:rsidP="00A70488">
            <w:pPr>
              <w:rPr>
                <w:i/>
                <w:sz w:val="22"/>
                <w:szCs w:val="22"/>
              </w:rPr>
            </w:pPr>
            <w:r w:rsidRPr="00297F47">
              <w:rPr>
                <w:i/>
                <w:sz w:val="22"/>
                <w:szCs w:val="22"/>
              </w:rPr>
              <w:t xml:space="preserve"> 3. Примите тактическое решение.</w:t>
            </w:r>
          </w:p>
          <w:p w:rsidR="00A70488" w:rsidRPr="00297F47" w:rsidRDefault="00A70488" w:rsidP="00A70488">
            <w:pPr>
              <w:rPr>
                <w:sz w:val="22"/>
                <w:szCs w:val="22"/>
              </w:rPr>
            </w:pPr>
            <w:r w:rsidRPr="00297F47">
              <w:rPr>
                <w:b/>
                <w:sz w:val="22"/>
                <w:szCs w:val="22"/>
                <w:u w:val="single"/>
              </w:rPr>
              <w:t>Информация 2.</w:t>
            </w:r>
            <w:r w:rsidRPr="00297F47">
              <w:rPr>
                <w:sz w:val="22"/>
                <w:szCs w:val="22"/>
              </w:rPr>
              <w:t xml:space="preserve"> </w:t>
            </w:r>
          </w:p>
          <w:p w:rsidR="00A70488" w:rsidRPr="00297F47" w:rsidRDefault="00A70488" w:rsidP="00A70488">
            <w:pPr>
              <w:rPr>
                <w:sz w:val="22"/>
                <w:szCs w:val="22"/>
              </w:rPr>
            </w:pPr>
            <w:r w:rsidRPr="00297F47">
              <w:rPr>
                <w:sz w:val="22"/>
                <w:szCs w:val="22"/>
              </w:rPr>
              <w:t>Возбудив уголовное дело, следователь совместно с работниками ОБЭП задержал Герасимова при получении взятки от Иванова. При задержании у Герасимова</w:t>
            </w:r>
            <w:r w:rsidR="00F279C4" w:rsidRPr="00297F47">
              <w:rPr>
                <w:sz w:val="22"/>
                <w:szCs w:val="22"/>
              </w:rPr>
              <w:t xml:space="preserve"> было изъято 3000 долларов США.</w:t>
            </w:r>
          </w:p>
          <w:p w:rsidR="00A70488" w:rsidRPr="00297F47" w:rsidRDefault="00A70488" w:rsidP="00A70488">
            <w:pPr>
              <w:rPr>
                <w:i/>
                <w:sz w:val="22"/>
                <w:szCs w:val="22"/>
              </w:rPr>
            </w:pPr>
            <w:r w:rsidRPr="00297F47">
              <w:rPr>
                <w:i/>
                <w:sz w:val="22"/>
                <w:szCs w:val="22"/>
              </w:rPr>
              <w:t>1. Раскройте содержание тактической операции по задержанию взяточника с поличным.</w:t>
            </w:r>
          </w:p>
          <w:p w:rsidR="00A70488" w:rsidRPr="00297F47" w:rsidRDefault="00A70488" w:rsidP="00A70488">
            <w:pPr>
              <w:rPr>
                <w:i/>
                <w:sz w:val="22"/>
                <w:szCs w:val="22"/>
              </w:rPr>
            </w:pPr>
            <w:r w:rsidRPr="00297F47">
              <w:rPr>
                <w:i/>
                <w:sz w:val="22"/>
                <w:szCs w:val="22"/>
              </w:rPr>
              <w:t>2. Определите порядок допроса Герасимова и составьте план этого следственного действия.</w:t>
            </w:r>
          </w:p>
          <w:p w:rsidR="00A70488" w:rsidRPr="00297F47" w:rsidRDefault="00A70488" w:rsidP="00A70488">
            <w:pPr>
              <w:rPr>
                <w:i/>
                <w:sz w:val="22"/>
                <w:szCs w:val="22"/>
              </w:rPr>
            </w:pPr>
            <w:r w:rsidRPr="00297F47">
              <w:rPr>
                <w:i/>
                <w:sz w:val="22"/>
                <w:szCs w:val="22"/>
              </w:rPr>
              <w:t xml:space="preserve">3. Составьте план дальнейшего расследования уголовного дела. </w:t>
            </w:r>
          </w:p>
          <w:p w:rsidR="0027702B" w:rsidRPr="00297F47" w:rsidRDefault="0027702B" w:rsidP="005E2821">
            <w:pPr>
              <w:pStyle w:val="20"/>
              <w:spacing w:after="0" w:line="240" w:lineRule="auto"/>
              <w:ind w:left="0"/>
              <w:jc w:val="both"/>
              <w:rPr>
                <w:color w:val="000000" w:themeColor="text1"/>
                <w:sz w:val="22"/>
                <w:szCs w:val="22"/>
              </w:rPr>
            </w:pPr>
          </w:p>
        </w:tc>
      </w:tr>
      <w:tr w:rsidR="00297F47" w:rsidRPr="00297F47" w:rsidTr="007E000A">
        <w:trPr>
          <w:trHeight w:val="1706"/>
        </w:trPr>
        <w:tc>
          <w:tcPr>
            <w:tcW w:w="706" w:type="pct"/>
            <w:vMerge w:val="restart"/>
            <w:tcBorders>
              <w:top w:val="single" w:sz="4" w:space="0" w:color="auto"/>
              <w:left w:val="single" w:sz="4" w:space="0" w:color="auto"/>
              <w:right w:val="single" w:sz="4" w:space="0" w:color="auto"/>
            </w:tcBorders>
          </w:tcPr>
          <w:p w:rsidR="0027702B" w:rsidRPr="00297F47" w:rsidRDefault="00EC161A" w:rsidP="0027702B">
            <w:pPr>
              <w:jc w:val="both"/>
              <w:rPr>
                <w:b/>
                <w:color w:val="000000" w:themeColor="text1"/>
                <w:sz w:val="22"/>
                <w:szCs w:val="22"/>
              </w:rPr>
            </w:pPr>
            <w:r w:rsidRPr="00297F47">
              <w:rPr>
                <w:b/>
                <w:sz w:val="22"/>
                <w:szCs w:val="22"/>
                <w:lang w:eastAsia="en-US"/>
              </w:rPr>
              <w:lastRenderedPageBreak/>
              <w:t>ПКН-6</w:t>
            </w:r>
          </w:p>
          <w:p w:rsidR="0027702B" w:rsidRPr="00297F47" w:rsidRDefault="00EC161A" w:rsidP="0027702B">
            <w:pPr>
              <w:jc w:val="both"/>
              <w:rPr>
                <w:color w:val="000000" w:themeColor="text1"/>
                <w:sz w:val="22"/>
                <w:szCs w:val="22"/>
              </w:rPr>
            </w:pPr>
            <w:r w:rsidRPr="00297F47">
              <w:rPr>
                <w:sz w:val="22"/>
                <w:szCs w:val="22"/>
                <w:lang w:eastAsia="en-US"/>
              </w:rPr>
              <w:t>Способность выявлять, пресекать, раскрывать и расследовать преступления и иные правонарушения, осуществлять</w:t>
            </w:r>
            <w:r w:rsidRPr="00297F47">
              <w:rPr>
                <w:b/>
                <w:sz w:val="22"/>
                <w:szCs w:val="22"/>
                <w:lang w:eastAsia="en-US"/>
              </w:rPr>
              <w:t xml:space="preserve"> </w:t>
            </w:r>
            <w:r w:rsidRPr="00297F47">
              <w:rPr>
                <w:sz w:val="22"/>
                <w:szCs w:val="22"/>
                <w:lang w:eastAsia="en-US"/>
              </w:rPr>
              <w:t>предупреждени</w:t>
            </w:r>
            <w:r w:rsidRPr="00297F47">
              <w:rPr>
                <w:b/>
                <w:sz w:val="22"/>
                <w:szCs w:val="22"/>
                <w:lang w:eastAsia="en-US"/>
              </w:rPr>
              <w:t xml:space="preserve">е </w:t>
            </w:r>
            <w:r w:rsidRPr="00297F47">
              <w:rPr>
                <w:sz w:val="22"/>
                <w:szCs w:val="22"/>
                <w:lang w:eastAsia="en-US"/>
              </w:rPr>
              <w:t xml:space="preserve">правонарушений, выявлять и устранять причины и условия, способствующие их совершению в области социально-экономических и </w:t>
            </w:r>
            <w:r w:rsidR="003B5ED5" w:rsidRPr="00297F47">
              <w:rPr>
                <w:sz w:val="22"/>
                <w:szCs w:val="22"/>
                <w:lang w:eastAsia="en-US"/>
              </w:rPr>
              <w:t>финансовых правоотношений.</w:t>
            </w:r>
          </w:p>
        </w:tc>
        <w:tc>
          <w:tcPr>
            <w:tcW w:w="833" w:type="pct"/>
            <w:tcBorders>
              <w:top w:val="single" w:sz="4" w:space="0" w:color="auto"/>
              <w:left w:val="single" w:sz="4" w:space="0" w:color="auto"/>
              <w:bottom w:val="single" w:sz="4" w:space="0" w:color="auto"/>
              <w:right w:val="single" w:sz="4" w:space="0" w:color="auto"/>
            </w:tcBorders>
          </w:tcPr>
          <w:p w:rsidR="00EC161A" w:rsidRPr="00297F47" w:rsidRDefault="0027702B" w:rsidP="00EC161A">
            <w:pPr>
              <w:tabs>
                <w:tab w:val="left" w:pos="0"/>
              </w:tabs>
              <w:suppressAutoHyphens/>
              <w:jc w:val="both"/>
              <w:rPr>
                <w:spacing w:val="-6"/>
                <w:sz w:val="22"/>
                <w:szCs w:val="22"/>
              </w:rPr>
            </w:pPr>
            <w:r w:rsidRPr="00297F47">
              <w:rPr>
                <w:bCs/>
                <w:spacing w:val="-6"/>
                <w:sz w:val="22"/>
                <w:szCs w:val="22"/>
              </w:rPr>
              <w:t>Индикатор 1.</w:t>
            </w:r>
            <w:r w:rsidRPr="00297F47">
              <w:rPr>
                <w:spacing w:val="-6"/>
                <w:sz w:val="22"/>
                <w:szCs w:val="22"/>
              </w:rPr>
              <w:t xml:space="preserve"> </w:t>
            </w:r>
            <w:r w:rsidR="00EC161A" w:rsidRPr="00297F47">
              <w:rPr>
                <w:sz w:val="22"/>
                <w:szCs w:val="22"/>
                <w:lang w:eastAsia="en-US"/>
              </w:rPr>
              <w:t>Использует знания положений отраслевого законодательства о правонарушениях в социально-экономической и финансовых сферах.</w:t>
            </w:r>
          </w:p>
          <w:p w:rsidR="00EC161A" w:rsidRPr="00297F47" w:rsidRDefault="00EC161A" w:rsidP="00EC161A">
            <w:pPr>
              <w:tabs>
                <w:tab w:val="left" w:pos="0"/>
              </w:tabs>
              <w:suppressAutoHyphens/>
              <w:jc w:val="both"/>
              <w:rPr>
                <w:color w:val="000000" w:themeColor="text1"/>
                <w:spacing w:val="-6"/>
                <w:sz w:val="22"/>
                <w:szCs w:val="22"/>
              </w:rPr>
            </w:pPr>
          </w:p>
        </w:tc>
        <w:tc>
          <w:tcPr>
            <w:tcW w:w="1282" w:type="pct"/>
            <w:tcBorders>
              <w:top w:val="single" w:sz="4" w:space="0" w:color="auto"/>
              <w:left w:val="single" w:sz="4" w:space="0" w:color="auto"/>
              <w:right w:val="single" w:sz="4" w:space="0" w:color="auto"/>
            </w:tcBorders>
            <w:shd w:val="clear" w:color="auto" w:fill="auto"/>
          </w:tcPr>
          <w:p w:rsidR="00EC161A" w:rsidRPr="00297F47" w:rsidRDefault="00EC161A" w:rsidP="00EC161A">
            <w:pPr>
              <w:pStyle w:val="Default"/>
              <w:jc w:val="both"/>
              <w:rPr>
                <w:sz w:val="22"/>
                <w:szCs w:val="22"/>
              </w:rPr>
            </w:pPr>
            <w:r w:rsidRPr="00297F47">
              <w:rPr>
                <w:b/>
                <w:bCs/>
                <w:sz w:val="22"/>
                <w:szCs w:val="22"/>
              </w:rPr>
              <w:t xml:space="preserve">Знать: </w:t>
            </w:r>
            <w:r w:rsidRPr="00297F47">
              <w:rPr>
                <w:sz w:val="22"/>
                <w:szCs w:val="22"/>
              </w:rPr>
              <w:t xml:space="preserve">содержания теоретических основ розыскной и предупредительной деятельности, а также правил выявления и устранения причин и условий, способствующих совершению правонарушений. </w:t>
            </w:r>
          </w:p>
          <w:p w:rsidR="00EC161A" w:rsidRPr="00297F47" w:rsidRDefault="00EC161A" w:rsidP="00EC161A">
            <w:pPr>
              <w:pStyle w:val="Default"/>
              <w:jc w:val="both"/>
              <w:rPr>
                <w:sz w:val="22"/>
                <w:szCs w:val="22"/>
              </w:rPr>
            </w:pPr>
            <w:r w:rsidRPr="00297F47">
              <w:rPr>
                <w:b/>
                <w:bCs/>
                <w:sz w:val="22"/>
                <w:szCs w:val="22"/>
              </w:rPr>
              <w:t xml:space="preserve">Уметь: </w:t>
            </w:r>
            <w:r w:rsidRPr="00297F47">
              <w:rPr>
                <w:sz w:val="22"/>
                <w:szCs w:val="22"/>
              </w:rPr>
              <w:t xml:space="preserve">применять различные виды предупредительной деятельности, а также методы выявления и рас следования, устранения причин и условий, способствующих совершению правонарушений. </w:t>
            </w:r>
          </w:p>
          <w:p w:rsidR="0027702B" w:rsidRPr="00297F47" w:rsidRDefault="0027702B" w:rsidP="0027702B">
            <w:pPr>
              <w:jc w:val="both"/>
              <w:rPr>
                <w:color w:val="000000" w:themeColor="text1"/>
                <w:sz w:val="22"/>
                <w:szCs w:val="22"/>
              </w:rPr>
            </w:pPr>
          </w:p>
        </w:tc>
        <w:tc>
          <w:tcPr>
            <w:tcW w:w="2179" w:type="pct"/>
            <w:tcBorders>
              <w:top w:val="single" w:sz="4" w:space="0" w:color="auto"/>
              <w:left w:val="single" w:sz="4" w:space="0" w:color="auto"/>
              <w:right w:val="single" w:sz="4" w:space="0" w:color="auto"/>
            </w:tcBorders>
          </w:tcPr>
          <w:p w:rsidR="00411423" w:rsidRPr="00297F47" w:rsidRDefault="00411423" w:rsidP="00411423">
            <w:pPr>
              <w:spacing w:line="256" w:lineRule="auto"/>
              <w:ind w:left="2"/>
              <w:rPr>
                <w:sz w:val="22"/>
                <w:szCs w:val="22"/>
                <w:lang w:eastAsia="en-US"/>
              </w:rPr>
            </w:pPr>
            <w:r w:rsidRPr="00297F47">
              <w:rPr>
                <w:sz w:val="22"/>
                <w:szCs w:val="22"/>
                <w:lang w:eastAsia="en-US"/>
              </w:rPr>
              <w:t xml:space="preserve">По обстоятельствам расследуемого преступления возникла необходимость </w:t>
            </w:r>
            <w:proofErr w:type="gramStart"/>
            <w:r w:rsidRPr="00297F47">
              <w:rPr>
                <w:sz w:val="22"/>
                <w:szCs w:val="22"/>
                <w:lang w:eastAsia="en-US"/>
              </w:rPr>
              <w:t>в  предъявлении</w:t>
            </w:r>
            <w:proofErr w:type="gramEnd"/>
            <w:r w:rsidRPr="00297F47">
              <w:rPr>
                <w:sz w:val="22"/>
                <w:szCs w:val="22"/>
                <w:lang w:eastAsia="en-US"/>
              </w:rPr>
              <w:t xml:space="preserve"> свидетелю </w:t>
            </w:r>
            <w:proofErr w:type="spellStart"/>
            <w:r w:rsidRPr="00297F47">
              <w:rPr>
                <w:sz w:val="22"/>
                <w:szCs w:val="22"/>
                <w:lang w:eastAsia="en-US"/>
              </w:rPr>
              <w:t>Балабиной</w:t>
            </w:r>
            <w:proofErr w:type="spellEnd"/>
            <w:r w:rsidRPr="00297F47">
              <w:rPr>
                <w:sz w:val="22"/>
                <w:szCs w:val="22"/>
                <w:lang w:eastAsia="en-US"/>
              </w:rPr>
              <w:t xml:space="preserve"> для опознания  задержанных Денисова и Богатырева. Однако Балабина заявила, </w:t>
            </w:r>
            <w:proofErr w:type="gramStart"/>
            <w:r w:rsidRPr="00297F47">
              <w:rPr>
                <w:sz w:val="22"/>
                <w:szCs w:val="22"/>
                <w:lang w:eastAsia="en-US"/>
              </w:rPr>
              <w:t>что  опознать</w:t>
            </w:r>
            <w:proofErr w:type="gramEnd"/>
            <w:r w:rsidRPr="00297F47">
              <w:rPr>
                <w:sz w:val="22"/>
                <w:szCs w:val="22"/>
                <w:lang w:eastAsia="en-US"/>
              </w:rPr>
              <w:t xml:space="preserve"> задержанных сможет, но боится, т.к. в случае освобождения они могут отомстить ей или ее детям. </w:t>
            </w:r>
            <w:r w:rsidRPr="00297F47">
              <w:rPr>
                <w:i/>
                <w:sz w:val="22"/>
                <w:szCs w:val="22"/>
                <w:lang w:eastAsia="en-US"/>
              </w:rPr>
              <w:t>Как следует поступить следователю?</w:t>
            </w:r>
          </w:p>
          <w:p w:rsidR="0027702B" w:rsidRPr="00297F47" w:rsidRDefault="0027702B" w:rsidP="00EC161A">
            <w:pPr>
              <w:rPr>
                <w:b/>
                <w:color w:val="000000" w:themeColor="text1"/>
                <w:sz w:val="22"/>
                <w:szCs w:val="22"/>
              </w:rPr>
            </w:pPr>
          </w:p>
        </w:tc>
      </w:tr>
      <w:tr w:rsidR="00297F47" w:rsidRPr="00297F47" w:rsidTr="001C33F7">
        <w:trPr>
          <w:trHeight w:val="840"/>
        </w:trPr>
        <w:tc>
          <w:tcPr>
            <w:tcW w:w="706" w:type="pct"/>
            <w:vMerge/>
            <w:tcBorders>
              <w:left w:val="single" w:sz="4" w:space="0" w:color="auto"/>
              <w:right w:val="single" w:sz="4" w:space="0" w:color="auto"/>
            </w:tcBorders>
          </w:tcPr>
          <w:p w:rsidR="0027702B" w:rsidRPr="00297F47" w:rsidRDefault="0027702B" w:rsidP="0027702B">
            <w:pPr>
              <w:jc w:val="both"/>
              <w:rPr>
                <w:color w:val="000000" w:themeColor="text1"/>
                <w:sz w:val="22"/>
                <w:szCs w:val="22"/>
              </w:rPr>
            </w:pPr>
          </w:p>
        </w:tc>
        <w:tc>
          <w:tcPr>
            <w:tcW w:w="833" w:type="pct"/>
            <w:tcBorders>
              <w:top w:val="single" w:sz="4" w:space="0" w:color="auto"/>
              <w:left w:val="single" w:sz="4" w:space="0" w:color="auto"/>
              <w:bottom w:val="single" w:sz="4" w:space="0" w:color="auto"/>
              <w:right w:val="single" w:sz="4" w:space="0" w:color="auto"/>
            </w:tcBorders>
          </w:tcPr>
          <w:p w:rsidR="00EC161A" w:rsidRPr="00297F47" w:rsidRDefault="0027702B" w:rsidP="00EC161A">
            <w:pPr>
              <w:pStyle w:val="a7"/>
              <w:spacing w:after="100" w:afterAutospacing="1"/>
              <w:ind w:left="0"/>
              <w:jc w:val="both"/>
              <w:rPr>
                <w:sz w:val="22"/>
                <w:szCs w:val="22"/>
                <w:lang w:eastAsia="en-US"/>
              </w:rPr>
            </w:pPr>
            <w:r w:rsidRPr="00297F47">
              <w:rPr>
                <w:bCs/>
                <w:spacing w:val="-6"/>
                <w:sz w:val="22"/>
                <w:szCs w:val="22"/>
              </w:rPr>
              <w:t>Индикатор 2.</w:t>
            </w:r>
            <w:r w:rsidR="00EC161A" w:rsidRPr="00297F47">
              <w:rPr>
                <w:sz w:val="22"/>
                <w:szCs w:val="22"/>
                <w:lang w:eastAsia="en-US"/>
              </w:rPr>
              <w:t xml:space="preserve"> Оценивает поведение субъектов правоотношений на предмет наличия признаков состава правонарушения в их действиях.</w:t>
            </w:r>
          </w:p>
          <w:p w:rsidR="0027702B" w:rsidRPr="00297F47" w:rsidRDefault="0027702B" w:rsidP="00EC161A">
            <w:pPr>
              <w:tabs>
                <w:tab w:val="left" w:pos="0"/>
              </w:tabs>
              <w:suppressAutoHyphens/>
              <w:spacing w:after="100" w:afterAutospacing="1"/>
              <w:jc w:val="both"/>
              <w:rPr>
                <w:color w:val="000000" w:themeColor="text1"/>
                <w:spacing w:val="-6"/>
                <w:sz w:val="22"/>
                <w:szCs w:val="22"/>
              </w:rPr>
            </w:pPr>
            <w:r w:rsidRPr="00297F47">
              <w:rPr>
                <w:spacing w:val="-6"/>
                <w:sz w:val="22"/>
                <w:szCs w:val="22"/>
              </w:rPr>
              <w:t xml:space="preserve">  </w:t>
            </w:r>
          </w:p>
        </w:tc>
        <w:tc>
          <w:tcPr>
            <w:tcW w:w="1282" w:type="pct"/>
            <w:tcBorders>
              <w:left w:val="single" w:sz="4" w:space="0" w:color="auto"/>
              <w:right w:val="single" w:sz="4" w:space="0" w:color="auto"/>
            </w:tcBorders>
            <w:shd w:val="clear" w:color="auto" w:fill="auto"/>
          </w:tcPr>
          <w:p w:rsidR="009C2AE7" w:rsidRPr="00297F47" w:rsidRDefault="009C2AE7" w:rsidP="009C2AE7">
            <w:pPr>
              <w:pStyle w:val="Default"/>
              <w:jc w:val="both"/>
              <w:rPr>
                <w:sz w:val="22"/>
                <w:szCs w:val="22"/>
              </w:rPr>
            </w:pPr>
            <w:r w:rsidRPr="00297F47">
              <w:rPr>
                <w:b/>
                <w:bCs/>
                <w:sz w:val="22"/>
                <w:szCs w:val="22"/>
              </w:rPr>
              <w:t xml:space="preserve">Знать </w:t>
            </w:r>
            <w:r w:rsidRPr="00297F47">
              <w:rPr>
                <w:sz w:val="22"/>
                <w:szCs w:val="22"/>
              </w:rPr>
              <w:t xml:space="preserve">уголовное и уголовно-процессуальное законодательство. </w:t>
            </w:r>
          </w:p>
          <w:p w:rsidR="009C2AE7" w:rsidRPr="00297F47" w:rsidRDefault="009C2AE7" w:rsidP="009C2AE7">
            <w:pPr>
              <w:pStyle w:val="Default"/>
              <w:jc w:val="both"/>
              <w:rPr>
                <w:sz w:val="22"/>
                <w:szCs w:val="22"/>
              </w:rPr>
            </w:pPr>
            <w:r w:rsidRPr="00297F47">
              <w:rPr>
                <w:b/>
                <w:bCs/>
                <w:sz w:val="22"/>
                <w:szCs w:val="22"/>
              </w:rPr>
              <w:t xml:space="preserve">Уметь </w:t>
            </w:r>
            <w:r w:rsidRPr="00297F47">
              <w:rPr>
                <w:sz w:val="22"/>
                <w:szCs w:val="22"/>
              </w:rPr>
              <w:t xml:space="preserve">правильно применять нормы УК РФ и УПК РФ, квалифицировать деяния. </w:t>
            </w:r>
          </w:p>
          <w:p w:rsidR="00EC161A" w:rsidRPr="00297F47" w:rsidRDefault="00EC161A" w:rsidP="00EC161A">
            <w:pPr>
              <w:widowControl w:val="0"/>
              <w:autoSpaceDE w:val="0"/>
              <w:autoSpaceDN w:val="0"/>
              <w:adjustRightInd w:val="0"/>
              <w:jc w:val="both"/>
              <w:rPr>
                <w:color w:val="000000" w:themeColor="text1"/>
                <w:sz w:val="22"/>
                <w:szCs w:val="22"/>
              </w:rPr>
            </w:pPr>
          </w:p>
          <w:p w:rsidR="0027702B" w:rsidRPr="00297F47" w:rsidRDefault="0027702B" w:rsidP="0027702B">
            <w:pPr>
              <w:widowControl w:val="0"/>
              <w:autoSpaceDE w:val="0"/>
              <w:autoSpaceDN w:val="0"/>
              <w:adjustRightInd w:val="0"/>
              <w:jc w:val="both"/>
              <w:rPr>
                <w:color w:val="000000" w:themeColor="text1"/>
                <w:sz w:val="22"/>
                <w:szCs w:val="22"/>
              </w:rPr>
            </w:pPr>
          </w:p>
        </w:tc>
        <w:tc>
          <w:tcPr>
            <w:tcW w:w="2179" w:type="pct"/>
            <w:tcBorders>
              <w:left w:val="single" w:sz="4" w:space="0" w:color="auto"/>
              <w:right w:val="single" w:sz="4" w:space="0" w:color="auto"/>
            </w:tcBorders>
          </w:tcPr>
          <w:p w:rsidR="009C2AE7" w:rsidRPr="00297F47" w:rsidRDefault="009C2AE7" w:rsidP="009C2AE7">
            <w:pPr>
              <w:pStyle w:val="Default"/>
              <w:spacing w:line="276" w:lineRule="auto"/>
              <w:jc w:val="both"/>
              <w:rPr>
                <w:b/>
                <w:sz w:val="22"/>
                <w:szCs w:val="22"/>
              </w:rPr>
            </w:pPr>
            <w:r w:rsidRPr="00297F47">
              <w:rPr>
                <w:sz w:val="22"/>
                <w:szCs w:val="22"/>
              </w:rPr>
              <w:t>На трикотажной фабрике совершена кража готовых изделий. Около пожарной лестницы, ведущей на крышу здания фабрики, обнаружены объемные следы обуви. От лестницы, в сторону ворот, заметны следы волочения. В небольшом садике, примыкающем к одной из стен фабрики, найден мешок с похищенными вещами</w:t>
            </w:r>
            <w:r w:rsidRPr="00297F47">
              <w:rPr>
                <w:rFonts w:ascii="Helvetica, sans-serif" w:hAnsi="Helvetica, sans-serif"/>
                <w:sz w:val="22"/>
                <w:szCs w:val="22"/>
              </w:rPr>
              <w:t>.</w:t>
            </w:r>
            <w:r w:rsidRPr="00297F47">
              <w:rPr>
                <w:sz w:val="22"/>
                <w:szCs w:val="22"/>
              </w:rPr>
              <w:t xml:space="preserve"> В цехе, откуда совершена кража, на полу разбросаны куски ткани. Шкафы вскрыты. В одном из них лежали плоскогубцы. Отверстие люка, выходящего на чердак, открыто. Погнутая крышка люка лежит на полу. Из люка спускается веревка. На осколках оконного стекла найдены мало заметные потожировые отпечатки пальцев. На чердаке, куда выходит люк, обнаружены след обуви, окурки папирос. Дверь, открывающаяся с чердака на лестничную площадку, закрыта. На ней имелись довольно глубокие вмятины. Около двери лежит небольшой лом, которым, по-видимому, преступники пытались взломать дверь.</w:t>
            </w:r>
          </w:p>
          <w:p w:rsidR="009C2AE7" w:rsidRPr="00297F47" w:rsidRDefault="009C2AE7" w:rsidP="009C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iCs/>
                <w:sz w:val="22"/>
                <w:szCs w:val="22"/>
                <w:lang w:eastAsia="en-US"/>
              </w:rPr>
            </w:pPr>
            <w:r w:rsidRPr="00297F47">
              <w:rPr>
                <w:i/>
                <w:iCs/>
                <w:sz w:val="22"/>
                <w:szCs w:val="22"/>
                <w:lang w:eastAsia="en-US"/>
              </w:rPr>
              <w:t xml:space="preserve"> 1. Какие научно-технические средства и приемы следовало применить для закрепления и изъятия обнаруженных следов?</w:t>
            </w:r>
          </w:p>
          <w:p w:rsidR="009C2AE7" w:rsidRPr="00297F47" w:rsidRDefault="009C2AE7" w:rsidP="009C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iCs/>
                <w:sz w:val="22"/>
                <w:szCs w:val="22"/>
                <w:lang w:eastAsia="en-US"/>
              </w:rPr>
            </w:pPr>
            <w:r w:rsidRPr="00297F47">
              <w:rPr>
                <w:i/>
                <w:iCs/>
                <w:sz w:val="22"/>
                <w:szCs w:val="22"/>
                <w:lang w:eastAsia="en-US"/>
              </w:rPr>
              <w:t xml:space="preserve"> 2. Какие виды и способы фотографических съемок должны быть использованы при фотографировании как обстановки места происшествия, так и </w:t>
            </w:r>
            <w:proofErr w:type="gramStart"/>
            <w:r w:rsidRPr="00297F47">
              <w:rPr>
                <w:i/>
                <w:iCs/>
                <w:sz w:val="22"/>
                <w:szCs w:val="22"/>
                <w:lang w:eastAsia="en-US"/>
              </w:rPr>
              <w:t>обнаруженных следов</w:t>
            </w:r>
            <w:proofErr w:type="gramEnd"/>
            <w:r w:rsidRPr="00297F47">
              <w:rPr>
                <w:i/>
                <w:iCs/>
                <w:sz w:val="22"/>
                <w:szCs w:val="22"/>
                <w:lang w:eastAsia="en-US"/>
              </w:rPr>
              <w:t xml:space="preserve"> и предметов?</w:t>
            </w:r>
          </w:p>
          <w:p w:rsidR="0027702B" w:rsidRPr="00297F47" w:rsidRDefault="009C2AE7" w:rsidP="00297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iCs/>
                <w:sz w:val="22"/>
                <w:szCs w:val="22"/>
                <w:lang w:eastAsia="en-US"/>
              </w:rPr>
            </w:pPr>
            <w:r w:rsidRPr="00297F47">
              <w:rPr>
                <w:i/>
                <w:iCs/>
                <w:sz w:val="22"/>
                <w:szCs w:val="22"/>
                <w:lang w:eastAsia="en-US"/>
              </w:rPr>
              <w:lastRenderedPageBreak/>
              <w:t xml:space="preserve">3. Как должны быть в дальнейшем использованы </w:t>
            </w:r>
            <w:r w:rsidR="00297F47">
              <w:rPr>
                <w:i/>
                <w:iCs/>
                <w:sz w:val="22"/>
                <w:szCs w:val="22"/>
                <w:lang w:eastAsia="en-US"/>
              </w:rPr>
              <w:t>обнаруженные следы и предметы?</w:t>
            </w:r>
          </w:p>
        </w:tc>
      </w:tr>
      <w:tr w:rsidR="00297F47" w:rsidRPr="00297F47" w:rsidTr="007E000A">
        <w:trPr>
          <w:trHeight w:val="1706"/>
        </w:trPr>
        <w:tc>
          <w:tcPr>
            <w:tcW w:w="706" w:type="pct"/>
            <w:vMerge/>
            <w:tcBorders>
              <w:left w:val="single" w:sz="4" w:space="0" w:color="auto"/>
              <w:bottom w:val="single" w:sz="4" w:space="0" w:color="auto"/>
              <w:right w:val="single" w:sz="4" w:space="0" w:color="auto"/>
            </w:tcBorders>
          </w:tcPr>
          <w:p w:rsidR="0027702B" w:rsidRPr="00297F47" w:rsidRDefault="0027702B" w:rsidP="0027702B">
            <w:pPr>
              <w:jc w:val="both"/>
              <w:rPr>
                <w:color w:val="000000" w:themeColor="text1"/>
                <w:sz w:val="22"/>
                <w:szCs w:val="22"/>
              </w:rPr>
            </w:pPr>
          </w:p>
        </w:tc>
        <w:tc>
          <w:tcPr>
            <w:tcW w:w="833" w:type="pct"/>
            <w:tcBorders>
              <w:top w:val="single" w:sz="4" w:space="0" w:color="auto"/>
              <w:left w:val="single" w:sz="4" w:space="0" w:color="auto"/>
              <w:bottom w:val="single" w:sz="4" w:space="0" w:color="auto"/>
              <w:right w:val="single" w:sz="4" w:space="0" w:color="auto"/>
            </w:tcBorders>
          </w:tcPr>
          <w:p w:rsidR="00EC161A" w:rsidRPr="00297F47" w:rsidRDefault="0027702B" w:rsidP="003E7295">
            <w:pPr>
              <w:pStyle w:val="a7"/>
              <w:spacing w:after="20" w:line="245" w:lineRule="auto"/>
              <w:ind w:left="0"/>
              <w:jc w:val="both"/>
              <w:rPr>
                <w:sz w:val="22"/>
                <w:szCs w:val="22"/>
                <w:lang w:eastAsia="en-US"/>
              </w:rPr>
            </w:pPr>
            <w:r w:rsidRPr="00297F47">
              <w:rPr>
                <w:bCs/>
                <w:spacing w:val="-6"/>
                <w:sz w:val="22"/>
                <w:szCs w:val="22"/>
              </w:rPr>
              <w:t>Индикатор 3.</w:t>
            </w:r>
            <w:r w:rsidRPr="00297F47">
              <w:rPr>
                <w:spacing w:val="-6"/>
                <w:sz w:val="22"/>
                <w:szCs w:val="22"/>
              </w:rPr>
              <w:t xml:space="preserve"> </w:t>
            </w:r>
            <w:r w:rsidR="00EC161A" w:rsidRPr="00297F47">
              <w:rPr>
                <w:sz w:val="22"/>
                <w:szCs w:val="22"/>
                <w:lang w:eastAsia="en-US"/>
              </w:rPr>
              <w:t>Использует методы и приемы, направленные на установления обстоятельств правонарушений и лиц, их совершивших.</w:t>
            </w:r>
          </w:p>
          <w:p w:rsidR="0027702B" w:rsidRPr="00297F47" w:rsidRDefault="0027702B" w:rsidP="003E7295">
            <w:pPr>
              <w:tabs>
                <w:tab w:val="left" w:pos="0"/>
              </w:tabs>
              <w:suppressAutoHyphens/>
              <w:jc w:val="both"/>
              <w:rPr>
                <w:spacing w:val="-6"/>
                <w:sz w:val="22"/>
                <w:szCs w:val="22"/>
              </w:rPr>
            </w:pPr>
          </w:p>
          <w:p w:rsidR="0027702B" w:rsidRPr="00297F47" w:rsidRDefault="0027702B" w:rsidP="0027702B">
            <w:pPr>
              <w:tabs>
                <w:tab w:val="left" w:pos="0"/>
              </w:tabs>
              <w:suppressAutoHyphens/>
              <w:jc w:val="both"/>
              <w:rPr>
                <w:color w:val="000000" w:themeColor="text1"/>
                <w:spacing w:val="-6"/>
                <w:sz w:val="22"/>
                <w:szCs w:val="22"/>
              </w:rPr>
            </w:pPr>
          </w:p>
        </w:tc>
        <w:tc>
          <w:tcPr>
            <w:tcW w:w="1282" w:type="pct"/>
            <w:tcBorders>
              <w:left w:val="single" w:sz="4" w:space="0" w:color="auto"/>
              <w:bottom w:val="single" w:sz="4" w:space="0" w:color="auto"/>
              <w:right w:val="single" w:sz="4" w:space="0" w:color="auto"/>
            </w:tcBorders>
            <w:shd w:val="clear" w:color="auto" w:fill="auto"/>
          </w:tcPr>
          <w:p w:rsidR="004E289E" w:rsidRPr="00297F47" w:rsidRDefault="004E289E" w:rsidP="004E289E">
            <w:pPr>
              <w:pStyle w:val="Default"/>
              <w:jc w:val="both"/>
              <w:rPr>
                <w:sz w:val="22"/>
                <w:szCs w:val="22"/>
              </w:rPr>
            </w:pPr>
            <w:r w:rsidRPr="00297F47">
              <w:rPr>
                <w:b/>
                <w:bCs/>
                <w:sz w:val="22"/>
                <w:szCs w:val="22"/>
              </w:rPr>
              <w:t xml:space="preserve">Знать </w:t>
            </w:r>
            <w:r w:rsidRPr="00297F47">
              <w:rPr>
                <w:sz w:val="22"/>
                <w:szCs w:val="22"/>
              </w:rPr>
              <w:t xml:space="preserve">общие правила криминалистической тактики проведения различных следственных действий и методики расследования преступлений отдельных видов и групп преступлений. </w:t>
            </w:r>
          </w:p>
          <w:p w:rsidR="004E289E" w:rsidRPr="00297F47" w:rsidRDefault="004E289E" w:rsidP="004E289E">
            <w:pPr>
              <w:pStyle w:val="Default"/>
              <w:jc w:val="both"/>
              <w:rPr>
                <w:sz w:val="22"/>
                <w:szCs w:val="22"/>
              </w:rPr>
            </w:pPr>
            <w:r w:rsidRPr="00297F47">
              <w:rPr>
                <w:b/>
                <w:bCs/>
                <w:sz w:val="22"/>
                <w:szCs w:val="22"/>
              </w:rPr>
              <w:t xml:space="preserve">Уметь </w:t>
            </w:r>
            <w:r w:rsidRPr="00297F47">
              <w:rPr>
                <w:sz w:val="22"/>
                <w:szCs w:val="22"/>
              </w:rPr>
              <w:t xml:space="preserve">применять специальные криминалистические методы и тактические приемы, направленные на установления обстоятельств правонарушений и лиц, их совершивших. </w:t>
            </w:r>
          </w:p>
          <w:p w:rsidR="00EC161A" w:rsidRPr="00297F47" w:rsidRDefault="00EC161A" w:rsidP="00EC161A">
            <w:pPr>
              <w:widowControl w:val="0"/>
              <w:autoSpaceDE w:val="0"/>
              <w:autoSpaceDN w:val="0"/>
              <w:adjustRightInd w:val="0"/>
              <w:jc w:val="both"/>
              <w:rPr>
                <w:color w:val="000000" w:themeColor="text1"/>
                <w:sz w:val="22"/>
                <w:szCs w:val="22"/>
              </w:rPr>
            </w:pPr>
          </w:p>
          <w:p w:rsidR="0027702B" w:rsidRPr="00297F47" w:rsidRDefault="0027702B" w:rsidP="0027702B">
            <w:pPr>
              <w:tabs>
                <w:tab w:val="left" w:pos="0"/>
              </w:tabs>
              <w:suppressAutoHyphens/>
              <w:jc w:val="both"/>
              <w:rPr>
                <w:b/>
                <w:color w:val="000000" w:themeColor="text1"/>
                <w:sz w:val="22"/>
                <w:szCs w:val="22"/>
              </w:rPr>
            </w:pPr>
          </w:p>
        </w:tc>
        <w:tc>
          <w:tcPr>
            <w:tcW w:w="2179" w:type="pct"/>
            <w:tcBorders>
              <w:left w:val="single" w:sz="4" w:space="0" w:color="auto"/>
              <w:bottom w:val="single" w:sz="4" w:space="0" w:color="auto"/>
              <w:right w:val="single" w:sz="4" w:space="0" w:color="auto"/>
            </w:tcBorders>
          </w:tcPr>
          <w:p w:rsidR="004E289E" w:rsidRPr="00297F47" w:rsidRDefault="004E289E" w:rsidP="007E000A">
            <w:pPr>
              <w:pStyle w:val="Default"/>
              <w:spacing w:line="276" w:lineRule="auto"/>
              <w:ind w:left="31" w:firstLine="142"/>
              <w:jc w:val="both"/>
              <w:rPr>
                <w:sz w:val="22"/>
                <w:szCs w:val="22"/>
              </w:rPr>
            </w:pPr>
            <w:r w:rsidRPr="00297F47">
              <w:rPr>
                <w:rFonts w:eastAsia="Times New Roman"/>
                <w:sz w:val="22"/>
                <w:szCs w:val="22"/>
                <w:lang w:eastAsia="ru-RU"/>
              </w:rPr>
              <w:t xml:space="preserve">Из подразделения по борьбе с экономическими преступлениями следователю поступили материалы предварительной проверки, содержащие сведения о том, что в период с января по декабрь текущего </w:t>
            </w:r>
            <w:proofErr w:type="gramStart"/>
            <w:r w:rsidRPr="00297F47">
              <w:rPr>
                <w:rFonts w:eastAsia="Times New Roman"/>
                <w:sz w:val="22"/>
                <w:szCs w:val="22"/>
                <w:lang w:eastAsia="ru-RU"/>
              </w:rPr>
              <w:t>года  Айрапетян</w:t>
            </w:r>
            <w:proofErr w:type="gramEnd"/>
            <w:r w:rsidRPr="00297F47">
              <w:rPr>
                <w:rFonts w:eastAsia="Times New Roman"/>
                <w:sz w:val="22"/>
                <w:szCs w:val="22"/>
                <w:lang w:eastAsia="ru-RU"/>
              </w:rPr>
              <w:t xml:space="preserve">, имея умысел на получение неконтролируемого дохода, осуществлял частную  стоматологическую практику без соответствующего специального разрешения (лицензии), не повлекшее по неосторожности причинение вреда здоровью или смерть человека, но при этом был извлечен доход в крупном размере. </w:t>
            </w:r>
            <w:r w:rsidRPr="00297F47">
              <w:rPr>
                <w:rFonts w:eastAsia="Times New Roman"/>
                <w:i/>
                <w:sz w:val="22"/>
                <w:szCs w:val="22"/>
                <w:lang w:eastAsia="ru-RU"/>
              </w:rPr>
              <w:t>1.</w:t>
            </w:r>
            <w:proofErr w:type="gramStart"/>
            <w:r w:rsidRPr="00297F47">
              <w:rPr>
                <w:rFonts w:eastAsia="Times New Roman"/>
                <w:i/>
                <w:sz w:val="22"/>
                <w:szCs w:val="22"/>
                <w:lang w:eastAsia="ru-RU"/>
              </w:rPr>
              <w:t>Проанализируйте  ситуацию</w:t>
            </w:r>
            <w:proofErr w:type="gramEnd"/>
            <w:r w:rsidRPr="00297F47">
              <w:rPr>
                <w:rFonts w:eastAsia="Times New Roman"/>
                <w:i/>
                <w:sz w:val="22"/>
                <w:szCs w:val="22"/>
                <w:lang w:eastAsia="ru-RU"/>
              </w:rPr>
              <w:t xml:space="preserve"> на предмет наличия поводов и оснований для возбуждения уголовного дела.2.  Достаточно ли информации для принятия процессуального решения </w:t>
            </w:r>
            <w:proofErr w:type="gramStart"/>
            <w:r w:rsidRPr="00297F47">
              <w:rPr>
                <w:rFonts w:eastAsia="Times New Roman"/>
                <w:i/>
                <w:sz w:val="22"/>
                <w:szCs w:val="22"/>
                <w:lang w:eastAsia="ru-RU"/>
              </w:rPr>
              <w:t>о  возбуждении</w:t>
            </w:r>
            <w:proofErr w:type="gramEnd"/>
            <w:r w:rsidRPr="00297F47">
              <w:rPr>
                <w:rFonts w:eastAsia="Times New Roman"/>
                <w:i/>
                <w:sz w:val="22"/>
                <w:szCs w:val="22"/>
                <w:lang w:eastAsia="ru-RU"/>
              </w:rPr>
              <w:t xml:space="preserve"> уголовного дела и по признакам какой статьи Уголовного кодекса?3. </w:t>
            </w:r>
            <w:r w:rsidRPr="00297F47">
              <w:rPr>
                <w:rFonts w:eastAsia="Times New Roman"/>
                <w:sz w:val="22"/>
                <w:szCs w:val="22"/>
                <w:lang w:eastAsia="ru-RU"/>
              </w:rPr>
              <w:t xml:space="preserve"> </w:t>
            </w:r>
            <w:proofErr w:type="gramStart"/>
            <w:r w:rsidRPr="00297F47">
              <w:rPr>
                <w:rFonts w:eastAsia="Times New Roman"/>
                <w:i/>
                <w:sz w:val="22"/>
                <w:szCs w:val="22"/>
                <w:lang w:eastAsia="ru-RU"/>
              </w:rPr>
              <w:t>Какие  проверочные</w:t>
            </w:r>
            <w:proofErr w:type="gramEnd"/>
            <w:r w:rsidRPr="00297F47">
              <w:rPr>
                <w:rFonts w:eastAsia="Times New Roman"/>
                <w:i/>
                <w:sz w:val="22"/>
                <w:szCs w:val="22"/>
                <w:lang w:eastAsia="ru-RU"/>
              </w:rPr>
              <w:t xml:space="preserve"> мероприятия или следственные действия необходимо провести?</w:t>
            </w:r>
            <w:r w:rsidRPr="00297F47">
              <w:rPr>
                <w:b/>
                <w:sz w:val="22"/>
                <w:szCs w:val="22"/>
              </w:rPr>
              <w:t xml:space="preserve"> </w:t>
            </w:r>
          </w:p>
          <w:p w:rsidR="0027702B" w:rsidRPr="00297F47" w:rsidRDefault="0027702B" w:rsidP="00EC161A">
            <w:pPr>
              <w:tabs>
                <w:tab w:val="left" w:pos="0"/>
              </w:tabs>
              <w:suppressAutoHyphens/>
              <w:jc w:val="both"/>
              <w:rPr>
                <w:b/>
                <w:color w:val="000000" w:themeColor="text1"/>
                <w:sz w:val="22"/>
                <w:szCs w:val="22"/>
              </w:rPr>
            </w:pPr>
          </w:p>
        </w:tc>
      </w:tr>
      <w:tr w:rsidR="00297F47" w:rsidRPr="00297F47" w:rsidTr="007E000A">
        <w:trPr>
          <w:trHeight w:val="765"/>
        </w:trPr>
        <w:tc>
          <w:tcPr>
            <w:tcW w:w="706" w:type="pct"/>
            <w:vMerge w:val="restart"/>
            <w:tcBorders>
              <w:top w:val="single" w:sz="4" w:space="0" w:color="auto"/>
              <w:left w:val="single" w:sz="4" w:space="0" w:color="auto"/>
              <w:right w:val="single" w:sz="4" w:space="0" w:color="auto"/>
            </w:tcBorders>
          </w:tcPr>
          <w:p w:rsidR="0027702B" w:rsidRPr="00297F47" w:rsidRDefault="0027702B" w:rsidP="0027702B">
            <w:pPr>
              <w:jc w:val="both"/>
              <w:rPr>
                <w:color w:val="000000" w:themeColor="text1"/>
                <w:sz w:val="22"/>
                <w:szCs w:val="22"/>
              </w:rPr>
            </w:pPr>
          </w:p>
        </w:tc>
        <w:tc>
          <w:tcPr>
            <w:tcW w:w="833" w:type="pct"/>
            <w:tcBorders>
              <w:top w:val="single" w:sz="4" w:space="0" w:color="auto"/>
              <w:left w:val="single" w:sz="4" w:space="0" w:color="auto"/>
              <w:bottom w:val="single" w:sz="4" w:space="0" w:color="auto"/>
              <w:right w:val="single" w:sz="4" w:space="0" w:color="auto"/>
            </w:tcBorders>
          </w:tcPr>
          <w:p w:rsidR="003B5ED5" w:rsidRPr="00297F47" w:rsidRDefault="003E7295" w:rsidP="003E7295">
            <w:pPr>
              <w:pStyle w:val="a7"/>
              <w:spacing w:after="20" w:line="245" w:lineRule="auto"/>
              <w:ind w:left="0"/>
              <w:jc w:val="both"/>
              <w:rPr>
                <w:sz w:val="22"/>
                <w:szCs w:val="22"/>
                <w:lang w:eastAsia="en-US"/>
              </w:rPr>
            </w:pPr>
            <w:r w:rsidRPr="00297F47">
              <w:rPr>
                <w:color w:val="000000" w:themeColor="text1"/>
                <w:spacing w:val="-6"/>
                <w:sz w:val="22"/>
                <w:szCs w:val="22"/>
              </w:rPr>
              <w:t>Индикатор</w:t>
            </w:r>
            <w:r w:rsidR="004E289E" w:rsidRPr="00297F47">
              <w:rPr>
                <w:color w:val="000000" w:themeColor="text1"/>
                <w:spacing w:val="-6"/>
                <w:sz w:val="22"/>
                <w:szCs w:val="22"/>
              </w:rPr>
              <w:t>4</w:t>
            </w:r>
            <w:r w:rsidR="003B5ED5" w:rsidRPr="00297F47">
              <w:rPr>
                <w:color w:val="000000" w:themeColor="text1"/>
                <w:spacing w:val="-6"/>
                <w:sz w:val="22"/>
                <w:szCs w:val="22"/>
              </w:rPr>
              <w:t>.</w:t>
            </w:r>
            <w:r w:rsidR="003B5ED5" w:rsidRPr="00297F47">
              <w:rPr>
                <w:sz w:val="22"/>
                <w:szCs w:val="22"/>
                <w:lang w:eastAsia="en-US"/>
              </w:rPr>
              <w:t xml:space="preserve"> Сове</w:t>
            </w:r>
            <w:r w:rsidR="00297F47">
              <w:rPr>
                <w:sz w:val="22"/>
                <w:szCs w:val="22"/>
                <w:lang w:eastAsia="en-US"/>
              </w:rPr>
              <w:t xml:space="preserve">ршает различные процессуальные </w:t>
            </w:r>
            <w:r w:rsidR="003B5ED5" w:rsidRPr="00297F47">
              <w:rPr>
                <w:sz w:val="22"/>
                <w:szCs w:val="22"/>
                <w:lang w:eastAsia="en-US"/>
              </w:rPr>
              <w:t>действия, направленные на доказывание обстоятельств правонарушения.</w:t>
            </w:r>
          </w:p>
          <w:p w:rsidR="0027702B" w:rsidRPr="00297F47" w:rsidRDefault="0027702B" w:rsidP="0027702B">
            <w:pPr>
              <w:tabs>
                <w:tab w:val="left" w:pos="0"/>
              </w:tabs>
              <w:suppressAutoHyphens/>
              <w:jc w:val="both"/>
              <w:rPr>
                <w:b/>
                <w:color w:val="000000" w:themeColor="text1"/>
                <w:spacing w:val="-6"/>
                <w:sz w:val="22"/>
                <w:szCs w:val="22"/>
              </w:rPr>
            </w:pPr>
          </w:p>
        </w:tc>
        <w:tc>
          <w:tcPr>
            <w:tcW w:w="1282" w:type="pct"/>
            <w:tcBorders>
              <w:top w:val="single" w:sz="4" w:space="0" w:color="auto"/>
              <w:left w:val="single" w:sz="4" w:space="0" w:color="auto"/>
              <w:right w:val="single" w:sz="4" w:space="0" w:color="auto"/>
            </w:tcBorders>
            <w:shd w:val="clear" w:color="auto" w:fill="auto"/>
          </w:tcPr>
          <w:p w:rsidR="003B5ED5" w:rsidRPr="00297F47" w:rsidRDefault="003B5ED5" w:rsidP="003B5ED5">
            <w:pPr>
              <w:pStyle w:val="Default"/>
              <w:jc w:val="both"/>
              <w:rPr>
                <w:sz w:val="22"/>
                <w:szCs w:val="22"/>
              </w:rPr>
            </w:pPr>
            <w:r w:rsidRPr="00297F47">
              <w:rPr>
                <w:b/>
                <w:bCs/>
                <w:sz w:val="22"/>
                <w:szCs w:val="22"/>
              </w:rPr>
              <w:t xml:space="preserve">Знать </w:t>
            </w:r>
            <w:r w:rsidRPr="00297F47">
              <w:rPr>
                <w:sz w:val="22"/>
                <w:szCs w:val="22"/>
              </w:rPr>
              <w:t xml:space="preserve">следственные действия и виды ОРМ направленные на выявление, расследования и доказывания обстоятельств совершения преступления. </w:t>
            </w:r>
          </w:p>
          <w:p w:rsidR="003B5ED5" w:rsidRPr="00297F47" w:rsidRDefault="003B5ED5" w:rsidP="003B5ED5">
            <w:pPr>
              <w:pStyle w:val="Default"/>
              <w:jc w:val="both"/>
              <w:rPr>
                <w:sz w:val="22"/>
                <w:szCs w:val="22"/>
              </w:rPr>
            </w:pPr>
            <w:r w:rsidRPr="00297F47">
              <w:rPr>
                <w:b/>
                <w:bCs/>
                <w:sz w:val="22"/>
                <w:szCs w:val="22"/>
              </w:rPr>
              <w:t xml:space="preserve">Уметь </w:t>
            </w:r>
            <w:r w:rsidRPr="00297F47">
              <w:rPr>
                <w:sz w:val="22"/>
                <w:szCs w:val="22"/>
              </w:rPr>
              <w:t xml:space="preserve">применять нормы УПК и составлять процессуальные документы. </w:t>
            </w:r>
          </w:p>
          <w:p w:rsidR="0027702B" w:rsidRPr="00297F47" w:rsidRDefault="0027702B" w:rsidP="0027702B">
            <w:pPr>
              <w:tabs>
                <w:tab w:val="left" w:pos="0"/>
              </w:tabs>
              <w:suppressAutoHyphens/>
              <w:jc w:val="both"/>
              <w:rPr>
                <w:b/>
                <w:color w:val="000000" w:themeColor="text1"/>
                <w:sz w:val="22"/>
                <w:szCs w:val="22"/>
              </w:rPr>
            </w:pPr>
          </w:p>
        </w:tc>
        <w:tc>
          <w:tcPr>
            <w:tcW w:w="2179" w:type="pct"/>
            <w:tcBorders>
              <w:top w:val="single" w:sz="4" w:space="0" w:color="auto"/>
              <w:left w:val="single" w:sz="4" w:space="0" w:color="auto"/>
              <w:right w:val="single" w:sz="4" w:space="0" w:color="auto"/>
            </w:tcBorders>
          </w:tcPr>
          <w:p w:rsidR="0027702B" w:rsidRPr="00297F47" w:rsidRDefault="003B5ED5" w:rsidP="00297F47">
            <w:pPr>
              <w:pStyle w:val="af4"/>
              <w:spacing w:line="276" w:lineRule="auto"/>
              <w:jc w:val="both"/>
              <w:rPr>
                <w:i/>
                <w:color w:val="000000"/>
                <w:sz w:val="22"/>
                <w:szCs w:val="22"/>
                <w:lang w:eastAsia="en-US"/>
              </w:rPr>
            </w:pPr>
            <w:r w:rsidRPr="00297F47">
              <w:rPr>
                <w:color w:val="000000"/>
                <w:sz w:val="22"/>
                <w:szCs w:val="22"/>
                <w:lang w:eastAsia="en-US"/>
              </w:rPr>
              <w:t xml:space="preserve">Денисов, являясь лидером преступной группировки, стал вкладывать полученные от торговли наркотиков денежные средства в покупку акций нефтеперерабатывающих предприятий своего региона на создание коммерческого банка и осуществление банковских операций. Лицензию на осуществление банковских операций Денисов получил. </w:t>
            </w:r>
            <w:r w:rsidRPr="00297F47">
              <w:rPr>
                <w:i/>
                <w:color w:val="000000"/>
                <w:sz w:val="22"/>
                <w:szCs w:val="22"/>
                <w:lang w:eastAsia="en-US"/>
              </w:rPr>
              <w:t xml:space="preserve"> Прокурором было возбуждено уголовное дело в отношении Денисова по ст. 172 УК РФ.1. Правильно ли поступил прокурор. 2.Оцените ситуацию с позиции уголовного законодательства.</w:t>
            </w:r>
            <w:r w:rsidRPr="00297F47">
              <w:rPr>
                <w:i/>
                <w:sz w:val="22"/>
                <w:szCs w:val="22"/>
                <w:lang w:eastAsia="en-US"/>
              </w:rPr>
              <w:t xml:space="preserve"> 3. Требуется ли помощь специалистов, и каких </w:t>
            </w:r>
            <w:proofErr w:type="gramStart"/>
            <w:r w:rsidRPr="00297F47">
              <w:rPr>
                <w:i/>
                <w:sz w:val="22"/>
                <w:szCs w:val="22"/>
                <w:lang w:eastAsia="en-US"/>
              </w:rPr>
              <w:t>именно  и</w:t>
            </w:r>
            <w:proofErr w:type="gramEnd"/>
            <w:r w:rsidRPr="00297F47">
              <w:rPr>
                <w:i/>
                <w:sz w:val="22"/>
                <w:szCs w:val="22"/>
                <w:lang w:eastAsia="en-US"/>
              </w:rPr>
              <w:t xml:space="preserve"> сотрудников оперативных подразделения при расследовании финансово-экономических преступлений? 4.Если требуется, то в  какой форме можно использовать помощь специалистов.</w:t>
            </w:r>
          </w:p>
        </w:tc>
      </w:tr>
      <w:tr w:rsidR="00297F47" w:rsidRPr="00297F47" w:rsidTr="007E000A">
        <w:trPr>
          <w:trHeight w:val="765"/>
        </w:trPr>
        <w:tc>
          <w:tcPr>
            <w:tcW w:w="706" w:type="pct"/>
            <w:vMerge/>
            <w:tcBorders>
              <w:left w:val="single" w:sz="4" w:space="0" w:color="auto"/>
              <w:right w:val="single" w:sz="4" w:space="0" w:color="auto"/>
            </w:tcBorders>
          </w:tcPr>
          <w:p w:rsidR="0027702B" w:rsidRPr="00297F47" w:rsidRDefault="0027702B" w:rsidP="0027702B">
            <w:pPr>
              <w:jc w:val="both"/>
              <w:rPr>
                <w:color w:val="000000" w:themeColor="text1"/>
                <w:sz w:val="22"/>
                <w:szCs w:val="22"/>
              </w:rPr>
            </w:pPr>
          </w:p>
        </w:tc>
        <w:tc>
          <w:tcPr>
            <w:tcW w:w="833" w:type="pct"/>
            <w:tcBorders>
              <w:top w:val="single" w:sz="4" w:space="0" w:color="auto"/>
              <w:left w:val="single" w:sz="4" w:space="0" w:color="auto"/>
              <w:bottom w:val="single" w:sz="4" w:space="0" w:color="auto"/>
              <w:right w:val="single" w:sz="4" w:space="0" w:color="auto"/>
            </w:tcBorders>
          </w:tcPr>
          <w:p w:rsidR="003B5ED5" w:rsidRPr="00297F47" w:rsidRDefault="004E289E" w:rsidP="003B5ED5">
            <w:pPr>
              <w:pStyle w:val="a7"/>
              <w:spacing w:line="257" w:lineRule="auto"/>
              <w:ind w:left="0"/>
              <w:rPr>
                <w:sz w:val="22"/>
                <w:szCs w:val="22"/>
                <w:lang w:eastAsia="en-US"/>
              </w:rPr>
            </w:pPr>
            <w:r w:rsidRPr="00297F47">
              <w:rPr>
                <w:color w:val="000000" w:themeColor="text1"/>
                <w:spacing w:val="-6"/>
                <w:sz w:val="22"/>
                <w:szCs w:val="22"/>
              </w:rPr>
              <w:t>Индикатор 5</w:t>
            </w:r>
            <w:r w:rsidR="003B5ED5" w:rsidRPr="00297F47">
              <w:rPr>
                <w:color w:val="000000" w:themeColor="text1"/>
                <w:spacing w:val="-6"/>
                <w:sz w:val="22"/>
                <w:szCs w:val="22"/>
              </w:rPr>
              <w:t>.</w:t>
            </w:r>
            <w:r w:rsidR="003B5ED5" w:rsidRPr="00297F47">
              <w:rPr>
                <w:sz w:val="22"/>
                <w:szCs w:val="22"/>
                <w:lang w:eastAsia="en-US"/>
              </w:rPr>
              <w:t xml:space="preserve"> Предлагает меры по оптимизации правового регулирования в </w:t>
            </w:r>
            <w:proofErr w:type="gramStart"/>
            <w:r w:rsidR="003B5ED5" w:rsidRPr="00297F47">
              <w:rPr>
                <w:sz w:val="22"/>
                <w:szCs w:val="22"/>
                <w:lang w:eastAsia="en-US"/>
              </w:rPr>
              <w:t>области  социально</w:t>
            </w:r>
            <w:proofErr w:type="gramEnd"/>
            <w:r w:rsidR="003B5ED5" w:rsidRPr="00297F47">
              <w:rPr>
                <w:sz w:val="22"/>
                <w:szCs w:val="22"/>
                <w:lang w:eastAsia="en-US"/>
              </w:rPr>
              <w:t xml:space="preserve">-экономических и </w:t>
            </w:r>
            <w:r w:rsidR="003B5ED5" w:rsidRPr="00297F47">
              <w:rPr>
                <w:sz w:val="22"/>
                <w:szCs w:val="22"/>
                <w:lang w:eastAsia="en-US"/>
              </w:rPr>
              <w:lastRenderedPageBreak/>
              <w:t>финансовых правоотношений</w:t>
            </w:r>
          </w:p>
          <w:p w:rsidR="0027702B" w:rsidRPr="00297F47" w:rsidRDefault="0027702B" w:rsidP="0027702B">
            <w:pPr>
              <w:tabs>
                <w:tab w:val="left" w:pos="0"/>
              </w:tabs>
              <w:suppressAutoHyphens/>
              <w:jc w:val="both"/>
              <w:rPr>
                <w:b/>
                <w:color w:val="000000" w:themeColor="text1"/>
                <w:spacing w:val="-6"/>
                <w:sz w:val="22"/>
                <w:szCs w:val="22"/>
              </w:rPr>
            </w:pPr>
          </w:p>
        </w:tc>
        <w:tc>
          <w:tcPr>
            <w:tcW w:w="1282" w:type="pct"/>
            <w:tcBorders>
              <w:left w:val="single" w:sz="4" w:space="0" w:color="auto"/>
              <w:right w:val="single" w:sz="4" w:space="0" w:color="auto"/>
            </w:tcBorders>
            <w:shd w:val="clear" w:color="auto" w:fill="auto"/>
          </w:tcPr>
          <w:p w:rsidR="003B5ED5" w:rsidRPr="00297F47" w:rsidRDefault="003B5ED5" w:rsidP="003B5ED5">
            <w:pPr>
              <w:pStyle w:val="Default"/>
              <w:jc w:val="both"/>
              <w:rPr>
                <w:sz w:val="22"/>
                <w:szCs w:val="22"/>
              </w:rPr>
            </w:pPr>
            <w:r w:rsidRPr="00297F47">
              <w:rPr>
                <w:b/>
                <w:bCs/>
                <w:sz w:val="22"/>
                <w:szCs w:val="22"/>
              </w:rPr>
              <w:lastRenderedPageBreak/>
              <w:t xml:space="preserve">Знать </w:t>
            </w:r>
            <w:r w:rsidRPr="00297F47">
              <w:rPr>
                <w:sz w:val="22"/>
                <w:szCs w:val="22"/>
              </w:rPr>
              <w:t xml:space="preserve">меры по оптимизации правового регулирования в области социально-экономических и </w:t>
            </w:r>
          </w:p>
          <w:p w:rsidR="003B5ED5" w:rsidRPr="00297F47" w:rsidRDefault="003B5ED5" w:rsidP="003B5ED5">
            <w:pPr>
              <w:pStyle w:val="Default"/>
              <w:jc w:val="both"/>
              <w:rPr>
                <w:sz w:val="22"/>
                <w:szCs w:val="22"/>
              </w:rPr>
            </w:pPr>
            <w:r w:rsidRPr="00297F47">
              <w:rPr>
                <w:sz w:val="22"/>
                <w:szCs w:val="22"/>
              </w:rPr>
              <w:t xml:space="preserve">финансовых правоотношений. </w:t>
            </w:r>
          </w:p>
          <w:p w:rsidR="0027702B" w:rsidRPr="00297F47" w:rsidRDefault="003B5ED5" w:rsidP="003B5ED5">
            <w:pPr>
              <w:tabs>
                <w:tab w:val="left" w:pos="0"/>
              </w:tabs>
              <w:suppressAutoHyphens/>
              <w:jc w:val="both"/>
              <w:rPr>
                <w:b/>
                <w:color w:val="000000" w:themeColor="text1"/>
                <w:sz w:val="22"/>
                <w:szCs w:val="22"/>
              </w:rPr>
            </w:pPr>
            <w:r w:rsidRPr="00297F47">
              <w:rPr>
                <w:b/>
                <w:bCs/>
                <w:sz w:val="22"/>
                <w:szCs w:val="22"/>
              </w:rPr>
              <w:t xml:space="preserve">Уметь </w:t>
            </w:r>
            <w:r w:rsidRPr="00297F47">
              <w:rPr>
                <w:sz w:val="22"/>
                <w:szCs w:val="22"/>
              </w:rPr>
              <w:t xml:space="preserve">применять меры по оптимизации правового </w:t>
            </w:r>
            <w:r w:rsidRPr="00297F47">
              <w:rPr>
                <w:sz w:val="22"/>
                <w:szCs w:val="22"/>
              </w:rPr>
              <w:lastRenderedPageBreak/>
              <w:t>регулирования в области социально-экономических и финансовых правоотношений, а также уметь использовать основы философских знаний для формирования мировоззренческой позиции в сфере выявления, раскрытия, расследования и предупреждения преступлений.</w:t>
            </w:r>
          </w:p>
        </w:tc>
        <w:tc>
          <w:tcPr>
            <w:tcW w:w="2179" w:type="pct"/>
            <w:tcBorders>
              <w:left w:val="single" w:sz="4" w:space="0" w:color="auto"/>
              <w:right w:val="single" w:sz="4" w:space="0" w:color="auto"/>
            </w:tcBorders>
          </w:tcPr>
          <w:p w:rsidR="003B5ED5" w:rsidRPr="00297F47" w:rsidRDefault="003B5ED5" w:rsidP="003B5ED5">
            <w:pPr>
              <w:spacing w:line="235" w:lineRule="auto"/>
              <w:ind w:left="2"/>
              <w:rPr>
                <w:b/>
                <w:sz w:val="22"/>
                <w:szCs w:val="22"/>
                <w:lang w:eastAsia="en-US"/>
              </w:rPr>
            </w:pPr>
            <w:proofErr w:type="spellStart"/>
            <w:r w:rsidRPr="00297F47">
              <w:rPr>
                <w:sz w:val="22"/>
                <w:szCs w:val="22"/>
                <w:lang w:eastAsia="en-US"/>
              </w:rPr>
              <w:lastRenderedPageBreak/>
              <w:t>Сидкова</w:t>
            </w:r>
            <w:proofErr w:type="spellEnd"/>
            <w:r w:rsidRPr="00297F47">
              <w:rPr>
                <w:sz w:val="22"/>
                <w:szCs w:val="22"/>
                <w:lang w:eastAsia="en-US"/>
              </w:rPr>
              <w:t xml:space="preserve">, занималась торговлей без регистрации и лицензии, получила в результате этого доход в размере около 5 млн. руб., с которого она не уплатила налог. Соседка </w:t>
            </w:r>
            <w:proofErr w:type="spellStart"/>
            <w:r w:rsidRPr="00297F47">
              <w:rPr>
                <w:sz w:val="22"/>
                <w:szCs w:val="22"/>
                <w:lang w:eastAsia="en-US"/>
              </w:rPr>
              <w:t>Сидковой</w:t>
            </w:r>
            <w:proofErr w:type="spellEnd"/>
            <w:r w:rsidRPr="00297F47">
              <w:rPr>
                <w:sz w:val="22"/>
                <w:szCs w:val="22"/>
                <w:lang w:eastAsia="en-US"/>
              </w:rPr>
              <w:t xml:space="preserve"> узнала о случившимся, обратилась в прокуратуру с заявлением о возбуждении уголовного дела в отношении </w:t>
            </w:r>
            <w:proofErr w:type="spellStart"/>
            <w:r w:rsidRPr="00297F47">
              <w:rPr>
                <w:sz w:val="22"/>
                <w:szCs w:val="22"/>
                <w:lang w:eastAsia="en-US"/>
              </w:rPr>
              <w:t>Сидковой</w:t>
            </w:r>
            <w:proofErr w:type="spellEnd"/>
            <w:r w:rsidRPr="00297F47">
              <w:rPr>
                <w:sz w:val="22"/>
                <w:szCs w:val="22"/>
                <w:lang w:eastAsia="en-US"/>
              </w:rPr>
              <w:t>. Прокурор возбудил уголовное дело по ст.</w:t>
            </w:r>
            <w:r w:rsidR="00EC5719" w:rsidRPr="00297F47">
              <w:rPr>
                <w:sz w:val="22"/>
                <w:szCs w:val="22"/>
                <w:lang w:eastAsia="en-US"/>
              </w:rPr>
              <w:t xml:space="preserve"> </w:t>
            </w:r>
            <w:r w:rsidRPr="00297F47">
              <w:rPr>
                <w:sz w:val="22"/>
                <w:szCs w:val="22"/>
                <w:lang w:eastAsia="en-US"/>
              </w:rPr>
              <w:t xml:space="preserve">ст. 198 и 171 УК РФ. 1. Оцените ситуацию с точки зрения уголовного и </w:t>
            </w:r>
            <w:r w:rsidRPr="00297F47">
              <w:rPr>
                <w:sz w:val="22"/>
                <w:szCs w:val="22"/>
                <w:lang w:eastAsia="en-US"/>
              </w:rPr>
              <w:lastRenderedPageBreak/>
              <w:t xml:space="preserve">уголовно-процессуального законов. </w:t>
            </w:r>
            <w:r w:rsidRPr="00297F47">
              <w:rPr>
                <w:i/>
                <w:sz w:val="22"/>
                <w:szCs w:val="22"/>
                <w:lang w:eastAsia="en-US"/>
              </w:rPr>
              <w:t>2.Правильно ли поступил прокурор?</w:t>
            </w:r>
            <w:proofErr w:type="gramStart"/>
            <w:r w:rsidRPr="00297F47">
              <w:rPr>
                <w:i/>
                <w:sz w:val="22"/>
                <w:szCs w:val="22"/>
                <w:lang w:eastAsia="en-US"/>
              </w:rPr>
              <w:t>3.Перечислите</w:t>
            </w:r>
            <w:proofErr w:type="gramEnd"/>
            <w:r w:rsidRPr="00297F47">
              <w:rPr>
                <w:i/>
                <w:sz w:val="22"/>
                <w:szCs w:val="22"/>
                <w:lang w:eastAsia="en-US"/>
              </w:rPr>
              <w:t xml:space="preserve"> основания для возбуждения уголовного дела по налоговым преступлениям.</w:t>
            </w:r>
          </w:p>
          <w:p w:rsidR="0027702B" w:rsidRPr="00297F47" w:rsidRDefault="0027702B" w:rsidP="0027702B">
            <w:pPr>
              <w:pStyle w:val="TableParagraph"/>
              <w:numPr>
                <w:ilvl w:val="0"/>
                <w:numId w:val="17"/>
              </w:numPr>
              <w:tabs>
                <w:tab w:val="left" w:pos="2242"/>
                <w:tab w:val="left" w:pos="3998"/>
              </w:tabs>
              <w:ind w:left="315" w:right="92"/>
              <w:jc w:val="both"/>
              <w:rPr>
                <w:b/>
                <w:color w:val="000000" w:themeColor="text1"/>
                <w:sz w:val="22"/>
                <w:szCs w:val="22"/>
              </w:rPr>
            </w:pPr>
          </w:p>
        </w:tc>
      </w:tr>
      <w:tr w:rsidR="00297F47" w:rsidRPr="00297F47" w:rsidTr="007E000A">
        <w:trPr>
          <w:trHeight w:val="556"/>
        </w:trPr>
        <w:tc>
          <w:tcPr>
            <w:tcW w:w="706" w:type="pct"/>
            <w:vMerge w:val="restart"/>
            <w:tcBorders>
              <w:top w:val="single" w:sz="4" w:space="0" w:color="auto"/>
              <w:left w:val="single" w:sz="4" w:space="0" w:color="auto"/>
              <w:right w:val="single" w:sz="4" w:space="0" w:color="auto"/>
            </w:tcBorders>
          </w:tcPr>
          <w:p w:rsidR="003B5ED5" w:rsidRPr="00297F47" w:rsidRDefault="003B5ED5" w:rsidP="0027702B">
            <w:pPr>
              <w:jc w:val="both"/>
              <w:rPr>
                <w:b/>
                <w:sz w:val="22"/>
                <w:szCs w:val="22"/>
                <w:lang w:eastAsia="en-US"/>
              </w:rPr>
            </w:pPr>
            <w:r w:rsidRPr="00297F47">
              <w:rPr>
                <w:b/>
                <w:sz w:val="22"/>
                <w:szCs w:val="22"/>
                <w:lang w:eastAsia="en-US"/>
              </w:rPr>
              <w:lastRenderedPageBreak/>
              <w:t>ПКН-4</w:t>
            </w:r>
          </w:p>
          <w:p w:rsidR="0027702B" w:rsidRPr="00297F47" w:rsidRDefault="003B5ED5" w:rsidP="0027702B">
            <w:pPr>
              <w:jc w:val="both"/>
              <w:rPr>
                <w:color w:val="000000" w:themeColor="text1"/>
                <w:sz w:val="22"/>
                <w:szCs w:val="22"/>
              </w:rPr>
            </w:pPr>
            <w:r w:rsidRPr="00297F47">
              <w:rPr>
                <w:sz w:val="22"/>
                <w:szCs w:val="22"/>
                <w:lang w:eastAsia="en-US"/>
              </w:rPr>
              <w:t>Способность применять нормы материального и процессуального права в профессиональной деятельности, выбирать оптимальный вариант правового поведения с учетом фактических обстоятельств дела.</w:t>
            </w:r>
          </w:p>
        </w:tc>
        <w:tc>
          <w:tcPr>
            <w:tcW w:w="833" w:type="pct"/>
            <w:tcBorders>
              <w:top w:val="single" w:sz="4" w:space="0" w:color="auto"/>
              <w:left w:val="single" w:sz="4" w:space="0" w:color="auto"/>
              <w:bottom w:val="single" w:sz="4" w:space="0" w:color="auto"/>
              <w:right w:val="single" w:sz="4" w:space="0" w:color="auto"/>
            </w:tcBorders>
          </w:tcPr>
          <w:p w:rsidR="005B6E2E" w:rsidRPr="00297F47" w:rsidRDefault="003B5ED5" w:rsidP="005B6E2E">
            <w:pPr>
              <w:tabs>
                <w:tab w:val="left" w:pos="540"/>
              </w:tabs>
              <w:spacing w:line="276" w:lineRule="auto"/>
              <w:jc w:val="both"/>
              <w:rPr>
                <w:sz w:val="22"/>
                <w:szCs w:val="22"/>
                <w:lang w:eastAsia="en-US"/>
              </w:rPr>
            </w:pPr>
            <w:r w:rsidRPr="00297F47">
              <w:rPr>
                <w:color w:val="000000" w:themeColor="text1"/>
                <w:spacing w:val="-6"/>
                <w:sz w:val="22"/>
                <w:szCs w:val="22"/>
              </w:rPr>
              <w:t>Индикатор1.</w:t>
            </w:r>
            <w:r w:rsidR="005B6E2E" w:rsidRPr="00297F47">
              <w:rPr>
                <w:sz w:val="22"/>
                <w:szCs w:val="22"/>
                <w:lang w:eastAsia="en-US"/>
              </w:rPr>
              <w:t xml:space="preserve"> Оценивает юридические факты и возникающие на их основе правоотношения.</w:t>
            </w:r>
          </w:p>
          <w:p w:rsidR="0027702B" w:rsidRPr="00297F47" w:rsidRDefault="0027702B" w:rsidP="0027702B">
            <w:pPr>
              <w:tabs>
                <w:tab w:val="left" w:pos="0"/>
              </w:tabs>
              <w:suppressAutoHyphens/>
              <w:jc w:val="both"/>
              <w:rPr>
                <w:color w:val="000000" w:themeColor="text1"/>
                <w:spacing w:val="-6"/>
                <w:sz w:val="22"/>
                <w:szCs w:val="22"/>
              </w:rPr>
            </w:pPr>
          </w:p>
        </w:tc>
        <w:tc>
          <w:tcPr>
            <w:tcW w:w="1282" w:type="pct"/>
            <w:tcBorders>
              <w:top w:val="single" w:sz="4" w:space="0" w:color="auto"/>
              <w:left w:val="single" w:sz="4" w:space="0" w:color="auto"/>
              <w:right w:val="single" w:sz="4" w:space="0" w:color="auto"/>
            </w:tcBorders>
            <w:shd w:val="clear" w:color="auto" w:fill="auto"/>
          </w:tcPr>
          <w:p w:rsidR="005B6E2E" w:rsidRPr="00297F47" w:rsidRDefault="005B6E2E" w:rsidP="005B6E2E">
            <w:pPr>
              <w:pStyle w:val="Default"/>
              <w:jc w:val="both"/>
              <w:rPr>
                <w:sz w:val="22"/>
                <w:szCs w:val="22"/>
              </w:rPr>
            </w:pPr>
            <w:r w:rsidRPr="00297F47">
              <w:rPr>
                <w:b/>
                <w:bCs/>
                <w:sz w:val="22"/>
                <w:szCs w:val="22"/>
              </w:rPr>
              <w:t xml:space="preserve">Знать </w:t>
            </w:r>
            <w:r w:rsidRPr="00297F47">
              <w:rPr>
                <w:sz w:val="22"/>
                <w:szCs w:val="22"/>
              </w:rPr>
              <w:t xml:space="preserve">технико-криминалистических средств, приемов и методов обнаружения, фиксации, изъятия и исследования следов преступления и иных объектов, имеющих значение для уголовного дела; тактики производства следственных действий; методики расследования преступлений отдельных видов и групп преступлений. </w:t>
            </w:r>
          </w:p>
          <w:p w:rsidR="0027702B" w:rsidRPr="007E000A" w:rsidRDefault="005B6E2E" w:rsidP="007E000A">
            <w:pPr>
              <w:jc w:val="both"/>
              <w:rPr>
                <w:sz w:val="22"/>
                <w:szCs w:val="22"/>
              </w:rPr>
            </w:pPr>
            <w:r w:rsidRPr="00297F47">
              <w:rPr>
                <w:b/>
                <w:bCs/>
                <w:sz w:val="22"/>
                <w:szCs w:val="22"/>
              </w:rPr>
              <w:t xml:space="preserve">Уметь </w:t>
            </w:r>
            <w:r w:rsidRPr="00297F47">
              <w:rPr>
                <w:sz w:val="22"/>
                <w:szCs w:val="22"/>
              </w:rPr>
              <w:t>применять технико-криминалистические средства, приемы и методы обнаружения, фиксации, изъятия и исследования следов преступления и иных объектов, имеющих значение для дела; правильно выбирать род и вид судебной экспертизы, юридически грамотно формулировать вопросы, подлежащие выяснению в ходе экспертизы, анализировать и оценивать заключение эксперта; использовать тактические приемы при производстве следственных действий.</w:t>
            </w:r>
          </w:p>
        </w:tc>
        <w:tc>
          <w:tcPr>
            <w:tcW w:w="2179" w:type="pct"/>
            <w:tcBorders>
              <w:top w:val="single" w:sz="4" w:space="0" w:color="auto"/>
              <w:left w:val="single" w:sz="4" w:space="0" w:color="auto"/>
              <w:right w:val="single" w:sz="4" w:space="0" w:color="auto"/>
            </w:tcBorders>
          </w:tcPr>
          <w:p w:rsidR="00EC5719" w:rsidRPr="00297F47" w:rsidRDefault="00EC5719" w:rsidP="00EC5719">
            <w:pPr>
              <w:shd w:val="clear" w:color="auto" w:fill="FEFEFE"/>
              <w:spacing w:before="150" w:after="150" w:line="276" w:lineRule="auto"/>
              <w:ind w:right="150"/>
              <w:rPr>
                <w:sz w:val="22"/>
                <w:szCs w:val="22"/>
                <w:lang w:eastAsia="en-US"/>
              </w:rPr>
            </w:pPr>
            <w:r w:rsidRPr="00297F47">
              <w:rPr>
                <w:color w:val="222222"/>
                <w:sz w:val="22"/>
                <w:szCs w:val="22"/>
                <w:lang w:eastAsia="en-US"/>
              </w:rPr>
              <w:t xml:space="preserve">При проверке на месте показаний подозреваемого Кирюхина велась видеозапись. Фиксируя направление движения группы и действия </w:t>
            </w:r>
            <w:proofErr w:type="gramStart"/>
            <w:r w:rsidRPr="00297F47">
              <w:rPr>
                <w:color w:val="222222"/>
                <w:sz w:val="22"/>
                <w:szCs w:val="22"/>
                <w:lang w:eastAsia="en-US"/>
              </w:rPr>
              <w:t>Кирюхина</w:t>
            </w:r>
            <w:proofErr w:type="gramEnd"/>
            <w:r w:rsidRPr="00297F47">
              <w:rPr>
                <w:color w:val="222222"/>
                <w:sz w:val="22"/>
                <w:szCs w:val="22"/>
                <w:lang w:eastAsia="en-US"/>
              </w:rPr>
              <w:t xml:space="preserve"> специалист-оператор следовал впереди группы, сам Кирюхин был пристегнут наручниками к руке оперуполномоченного ОУР, следователь задавал ему вопросы, предлагал указать рукой на те или иные объекты, о которых тот ранее давал показания.</w:t>
            </w:r>
            <w:r w:rsidRPr="00297F47">
              <w:rPr>
                <w:sz w:val="22"/>
                <w:szCs w:val="22"/>
                <w:lang w:eastAsia="en-US"/>
              </w:rPr>
              <w:t xml:space="preserve"> </w:t>
            </w:r>
            <w:r w:rsidRPr="00297F47">
              <w:rPr>
                <w:i/>
                <w:color w:val="222222"/>
                <w:sz w:val="22"/>
                <w:szCs w:val="22"/>
                <w:lang w:eastAsia="en-US"/>
              </w:rPr>
              <w:t>1.Какие тактические правила проверки показаний на месте не соблюдались?</w:t>
            </w:r>
          </w:p>
          <w:p w:rsidR="0027702B" w:rsidRPr="00297F47" w:rsidRDefault="0027702B" w:rsidP="0027702B">
            <w:pPr>
              <w:tabs>
                <w:tab w:val="left" w:pos="0"/>
              </w:tabs>
              <w:suppressAutoHyphens/>
              <w:jc w:val="both"/>
              <w:rPr>
                <w:b/>
                <w:color w:val="000000" w:themeColor="text1"/>
                <w:sz w:val="22"/>
                <w:szCs w:val="22"/>
              </w:rPr>
            </w:pPr>
          </w:p>
        </w:tc>
      </w:tr>
      <w:tr w:rsidR="00297F47" w:rsidRPr="00297F47" w:rsidTr="007E000A">
        <w:trPr>
          <w:trHeight w:val="556"/>
        </w:trPr>
        <w:tc>
          <w:tcPr>
            <w:tcW w:w="706" w:type="pct"/>
            <w:vMerge/>
            <w:tcBorders>
              <w:top w:val="single" w:sz="4" w:space="0" w:color="auto"/>
              <w:left w:val="single" w:sz="4" w:space="0" w:color="auto"/>
              <w:right w:val="single" w:sz="4" w:space="0" w:color="auto"/>
            </w:tcBorders>
          </w:tcPr>
          <w:p w:rsidR="005B6E2E" w:rsidRPr="00297F47" w:rsidRDefault="005B6E2E" w:rsidP="0027702B">
            <w:pPr>
              <w:jc w:val="both"/>
              <w:rPr>
                <w:b/>
                <w:sz w:val="22"/>
                <w:szCs w:val="22"/>
                <w:lang w:eastAsia="en-US"/>
              </w:rPr>
            </w:pPr>
          </w:p>
        </w:tc>
        <w:tc>
          <w:tcPr>
            <w:tcW w:w="833" w:type="pct"/>
            <w:tcBorders>
              <w:top w:val="single" w:sz="4" w:space="0" w:color="auto"/>
              <w:left w:val="single" w:sz="4" w:space="0" w:color="auto"/>
              <w:bottom w:val="single" w:sz="4" w:space="0" w:color="auto"/>
              <w:right w:val="single" w:sz="4" w:space="0" w:color="auto"/>
            </w:tcBorders>
          </w:tcPr>
          <w:p w:rsidR="005B6E2E" w:rsidRPr="00297F47" w:rsidRDefault="005B6E2E" w:rsidP="005B6E2E">
            <w:pPr>
              <w:tabs>
                <w:tab w:val="left" w:pos="540"/>
              </w:tabs>
              <w:spacing w:line="276" w:lineRule="auto"/>
              <w:jc w:val="both"/>
              <w:rPr>
                <w:color w:val="000000" w:themeColor="text1"/>
                <w:spacing w:val="-6"/>
                <w:sz w:val="22"/>
                <w:szCs w:val="22"/>
              </w:rPr>
            </w:pPr>
            <w:r w:rsidRPr="00297F47">
              <w:rPr>
                <w:color w:val="000000" w:themeColor="text1"/>
                <w:spacing w:val="-6"/>
                <w:sz w:val="22"/>
                <w:szCs w:val="22"/>
              </w:rPr>
              <w:t>Индикатор 2.</w:t>
            </w:r>
            <w:r w:rsidRPr="00297F47">
              <w:rPr>
                <w:sz w:val="22"/>
                <w:szCs w:val="22"/>
                <w:lang w:eastAsia="en-US"/>
              </w:rPr>
              <w:t xml:space="preserve"> Выбирает оптимальный вариант правомерного поведения с учетом фактических обстоятельств дела.</w:t>
            </w:r>
          </w:p>
        </w:tc>
        <w:tc>
          <w:tcPr>
            <w:tcW w:w="1282" w:type="pct"/>
            <w:tcBorders>
              <w:top w:val="single" w:sz="4" w:space="0" w:color="auto"/>
              <w:left w:val="single" w:sz="4" w:space="0" w:color="auto"/>
              <w:right w:val="single" w:sz="4" w:space="0" w:color="auto"/>
            </w:tcBorders>
            <w:shd w:val="clear" w:color="auto" w:fill="auto"/>
          </w:tcPr>
          <w:p w:rsidR="00EC5719" w:rsidRPr="00297F47" w:rsidRDefault="00EC5719" w:rsidP="00EC5719">
            <w:pPr>
              <w:pStyle w:val="Default"/>
              <w:jc w:val="both"/>
              <w:rPr>
                <w:sz w:val="22"/>
                <w:szCs w:val="22"/>
              </w:rPr>
            </w:pPr>
            <w:r w:rsidRPr="00297F47">
              <w:rPr>
                <w:b/>
                <w:bCs/>
                <w:sz w:val="22"/>
                <w:szCs w:val="22"/>
              </w:rPr>
              <w:t xml:space="preserve">Знать: </w:t>
            </w:r>
            <w:r w:rsidRPr="00297F47">
              <w:rPr>
                <w:sz w:val="22"/>
                <w:szCs w:val="22"/>
              </w:rPr>
              <w:t xml:space="preserve">содержание основных разделов системы криминалистики. </w:t>
            </w:r>
          </w:p>
          <w:p w:rsidR="00EC5719" w:rsidRPr="00297F47" w:rsidRDefault="00EC5719" w:rsidP="00EC5719">
            <w:pPr>
              <w:jc w:val="both"/>
              <w:rPr>
                <w:sz w:val="22"/>
                <w:szCs w:val="22"/>
              </w:rPr>
            </w:pPr>
            <w:r w:rsidRPr="00297F47">
              <w:rPr>
                <w:b/>
                <w:bCs/>
                <w:sz w:val="22"/>
                <w:szCs w:val="22"/>
              </w:rPr>
              <w:t>Уметь</w:t>
            </w:r>
            <w:r w:rsidRPr="00297F47">
              <w:rPr>
                <w:sz w:val="22"/>
                <w:szCs w:val="22"/>
              </w:rPr>
              <w:t xml:space="preserve">: осуществлять выбор оптимального варианта правомерного поведения с учетом фактических обстоятельств уголовного дела. </w:t>
            </w:r>
          </w:p>
          <w:p w:rsidR="005B6E2E" w:rsidRPr="00297F47" w:rsidRDefault="005B6E2E" w:rsidP="0027702B">
            <w:pPr>
              <w:tabs>
                <w:tab w:val="left" w:pos="0"/>
              </w:tabs>
              <w:suppressAutoHyphens/>
              <w:jc w:val="both"/>
              <w:rPr>
                <w:b/>
                <w:color w:val="000000" w:themeColor="text1"/>
                <w:sz w:val="22"/>
                <w:szCs w:val="22"/>
              </w:rPr>
            </w:pPr>
          </w:p>
        </w:tc>
        <w:tc>
          <w:tcPr>
            <w:tcW w:w="2179" w:type="pct"/>
            <w:tcBorders>
              <w:top w:val="single" w:sz="4" w:space="0" w:color="auto"/>
              <w:left w:val="single" w:sz="4" w:space="0" w:color="auto"/>
              <w:right w:val="single" w:sz="4" w:space="0" w:color="auto"/>
            </w:tcBorders>
          </w:tcPr>
          <w:p w:rsidR="00EC5719" w:rsidRPr="00297F47" w:rsidRDefault="00EC5719" w:rsidP="00EC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2"/>
                <w:szCs w:val="22"/>
                <w:lang w:eastAsia="en-US"/>
              </w:rPr>
            </w:pPr>
            <w:proofErr w:type="spellStart"/>
            <w:r w:rsidRPr="00297F47">
              <w:rPr>
                <w:sz w:val="22"/>
                <w:szCs w:val="22"/>
                <w:lang w:eastAsia="en-US"/>
              </w:rPr>
              <w:t>Баранкин</w:t>
            </w:r>
            <w:proofErr w:type="spellEnd"/>
            <w:r w:rsidRPr="00297F47">
              <w:rPr>
                <w:sz w:val="22"/>
                <w:szCs w:val="22"/>
                <w:lang w:eastAsia="en-US"/>
              </w:rPr>
              <w:t xml:space="preserve"> привлечен к уголовной ответственности за то, что оказал сопротивление работнику полиции и судебному приставу, нанеся последнему ряд телесных повреждений. </w:t>
            </w:r>
          </w:p>
          <w:p w:rsidR="00EC5719" w:rsidRPr="00297F47" w:rsidRDefault="00EC5719" w:rsidP="00EC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2"/>
                <w:szCs w:val="22"/>
                <w:lang w:eastAsia="en-US"/>
              </w:rPr>
            </w:pPr>
            <w:r w:rsidRPr="00297F47">
              <w:rPr>
                <w:sz w:val="22"/>
                <w:szCs w:val="22"/>
                <w:lang w:eastAsia="en-US"/>
              </w:rPr>
              <w:t xml:space="preserve">В стадии предварительного расследования установлено, что </w:t>
            </w:r>
            <w:proofErr w:type="spellStart"/>
            <w:r w:rsidRPr="00297F47">
              <w:rPr>
                <w:sz w:val="22"/>
                <w:szCs w:val="22"/>
                <w:lang w:eastAsia="en-US"/>
              </w:rPr>
              <w:t>Баранкин</w:t>
            </w:r>
            <w:proofErr w:type="spellEnd"/>
            <w:r w:rsidRPr="00297F47">
              <w:rPr>
                <w:sz w:val="22"/>
                <w:szCs w:val="22"/>
                <w:lang w:eastAsia="en-US"/>
              </w:rPr>
              <w:t xml:space="preserve"> несколько раз находился на излечении в психиатрических больницах. </w:t>
            </w:r>
          </w:p>
          <w:p w:rsidR="00EC5719" w:rsidRPr="00297F47" w:rsidRDefault="00EC5719" w:rsidP="00EC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2"/>
                <w:szCs w:val="22"/>
                <w:lang w:eastAsia="en-US"/>
              </w:rPr>
            </w:pPr>
            <w:r w:rsidRPr="00297F47">
              <w:rPr>
                <w:sz w:val="22"/>
                <w:szCs w:val="22"/>
                <w:lang w:eastAsia="en-US"/>
              </w:rPr>
              <w:lastRenderedPageBreak/>
              <w:t xml:space="preserve">В связи с этим следователь вынес постановление о назначении судебно-психиатрической экспертизы и </w:t>
            </w:r>
            <w:proofErr w:type="gramStart"/>
            <w:r w:rsidRPr="00297F47">
              <w:rPr>
                <w:sz w:val="22"/>
                <w:szCs w:val="22"/>
                <w:lang w:eastAsia="en-US"/>
              </w:rPr>
              <w:t xml:space="preserve">направил  </w:t>
            </w:r>
            <w:proofErr w:type="spellStart"/>
            <w:r w:rsidRPr="00297F47">
              <w:rPr>
                <w:sz w:val="22"/>
                <w:szCs w:val="22"/>
                <w:lang w:eastAsia="en-US"/>
              </w:rPr>
              <w:t>Баранкина</w:t>
            </w:r>
            <w:proofErr w:type="spellEnd"/>
            <w:proofErr w:type="gramEnd"/>
            <w:r w:rsidRPr="00297F47">
              <w:rPr>
                <w:sz w:val="22"/>
                <w:szCs w:val="22"/>
                <w:lang w:eastAsia="en-US"/>
              </w:rPr>
              <w:t xml:space="preserve"> на обследование. </w:t>
            </w:r>
          </w:p>
          <w:p w:rsidR="00EC5719" w:rsidRPr="00297F47" w:rsidRDefault="00EC5719" w:rsidP="00EC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sz w:val="22"/>
                <w:szCs w:val="22"/>
                <w:lang w:eastAsia="en-US"/>
              </w:rPr>
            </w:pPr>
            <w:r w:rsidRPr="00297F47">
              <w:rPr>
                <w:i/>
                <w:sz w:val="22"/>
                <w:szCs w:val="22"/>
                <w:lang w:eastAsia="en-US"/>
              </w:rPr>
              <w:t xml:space="preserve">1. Какая статья УПК РФ говорит о случаях обязательного определения психического состояния обвиняемого, подозреваемого, свидетеля или потерпевшего? </w:t>
            </w:r>
          </w:p>
          <w:p w:rsidR="00EC5719" w:rsidRPr="00297F47" w:rsidRDefault="00EC5719" w:rsidP="00EC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sz w:val="22"/>
                <w:szCs w:val="22"/>
                <w:lang w:eastAsia="en-US"/>
              </w:rPr>
            </w:pPr>
            <w:r w:rsidRPr="00297F47">
              <w:rPr>
                <w:i/>
                <w:sz w:val="22"/>
                <w:szCs w:val="22"/>
                <w:lang w:eastAsia="en-US"/>
              </w:rPr>
              <w:t xml:space="preserve">2. Сформулируйте вопросы, которые должны быть поставлены перед экспертом для определения психического состояния </w:t>
            </w:r>
            <w:proofErr w:type="spellStart"/>
            <w:r w:rsidRPr="00297F47">
              <w:rPr>
                <w:i/>
                <w:sz w:val="22"/>
                <w:szCs w:val="22"/>
                <w:lang w:eastAsia="en-US"/>
              </w:rPr>
              <w:t>Баранкина</w:t>
            </w:r>
            <w:proofErr w:type="spellEnd"/>
            <w:r w:rsidRPr="00297F47">
              <w:rPr>
                <w:i/>
                <w:sz w:val="22"/>
                <w:szCs w:val="22"/>
                <w:lang w:eastAsia="en-US"/>
              </w:rPr>
              <w:t xml:space="preserve">. </w:t>
            </w:r>
          </w:p>
          <w:p w:rsidR="00EC5719" w:rsidRPr="00297F47" w:rsidRDefault="00EC5719" w:rsidP="00EC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sz w:val="22"/>
                <w:szCs w:val="22"/>
                <w:lang w:eastAsia="en-US"/>
              </w:rPr>
            </w:pPr>
            <w:r w:rsidRPr="00297F47">
              <w:rPr>
                <w:i/>
                <w:sz w:val="22"/>
                <w:szCs w:val="22"/>
                <w:lang w:eastAsia="en-US"/>
              </w:rPr>
              <w:t>3. Составьте постановление о назначении экспертизы.</w:t>
            </w:r>
          </w:p>
          <w:p w:rsidR="005B6E2E" w:rsidRPr="007E000A" w:rsidRDefault="00EC5719" w:rsidP="007E0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sz w:val="22"/>
                <w:szCs w:val="22"/>
                <w:lang w:eastAsia="en-US"/>
              </w:rPr>
            </w:pPr>
            <w:r w:rsidRPr="00297F47">
              <w:rPr>
                <w:i/>
                <w:sz w:val="22"/>
                <w:szCs w:val="22"/>
                <w:lang w:eastAsia="en-US"/>
              </w:rPr>
              <w:t>4. Раскройте понятия «невменяемое лицо» и «лицо совершившее преступление в состоянии</w:t>
            </w:r>
            <w:r w:rsidR="007E000A">
              <w:rPr>
                <w:i/>
                <w:sz w:val="22"/>
                <w:szCs w:val="22"/>
                <w:lang w:eastAsia="en-US"/>
              </w:rPr>
              <w:t xml:space="preserve"> аффекта».</w:t>
            </w:r>
          </w:p>
        </w:tc>
      </w:tr>
      <w:tr w:rsidR="00297F47" w:rsidRPr="00297F47" w:rsidTr="007E000A">
        <w:trPr>
          <w:trHeight w:val="556"/>
        </w:trPr>
        <w:tc>
          <w:tcPr>
            <w:tcW w:w="706" w:type="pct"/>
            <w:vMerge/>
            <w:tcBorders>
              <w:left w:val="single" w:sz="4" w:space="0" w:color="auto"/>
              <w:right w:val="single" w:sz="4" w:space="0" w:color="auto"/>
            </w:tcBorders>
          </w:tcPr>
          <w:p w:rsidR="005B6E2E" w:rsidRPr="00297F47" w:rsidRDefault="005B6E2E" w:rsidP="0027702B">
            <w:pPr>
              <w:jc w:val="both"/>
              <w:rPr>
                <w:color w:val="000000" w:themeColor="text1"/>
                <w:sz w:val="22"/>
                <w:szCs w:val="22"/>
              </w:rPr>
            </w:pPr>
          </w:p>
        </w:tc>
        <w:tc>
          <w:tcPr>
            <w:tcW w:w="833" w:type="pct"/>
            <w:tcBorders>
              <w:top w:val="single" w:sz="4" w:space="0" w:color="auto"/>
              <w:left w:val="single" w:sz="4" w:space="0" w:color="auto"/>
              <w:right w:val="single" w:sz="4" w:space="0" w:color="auto"/>
            </w:tcBorders>
          </w:tcPr>
          <w:p w:rsidR="005B6E2E" w:rsidRPr="00297F47" w:rsidRDefault="005B6E2E" w:rsidP="005B6E2E">
            <w:pPr>
              <w:tabs>
                <w:tab w:val="left" w:pos="540"/>
              </w:tabs>
              <w:spacing w:line="276" w:lineRule="auto"/>
              <w:jc w:val="both"/>
              <w:rPr>
                <w:sz w:val="22"/>
                <w:szCs w:val="22"/>
                <w:lang w:eastAsia="en-US"/>
              </w:rPr>
            </w:pPr>
            <w:r w:rsidRPr="00297F47">
              <w:rPr>
                <w:color w:val="000000" w:themeColor="text1"/>
                <w:spacing w:val="-6"/>
                <w:sz w:val="22"/>
                <w:szCs w:val="22"/>
              </w:rPr>
              <w:t>Индикатор3.</w:t>
            </w:r>
            <w:r w:rsidRPr="00297F47">
              <w:rPr>
                <w:sz w:val="22"/>
                <w:szCs w:val="22"/>
                <w:lang w:eastAsia="en-US"/>
              </w:rPr>
              <w:t xml:space="preserve"> Реализует нормы права применительно к конкретным жизненным ситуациям.</w:t>
            </w:r>
          </w:p>
          <w:p w:rsidR="005B6E2E" w:rsidRPr="00297F47" w:rsidRDefault="005B6E2E" w:rsidP="005B6E2E">
            <w:pPr>
              <w:tabs>
                <w:tab w:val="left" w:pos="540"/>
              </w:tabs>
              <w:spacing w:line="276" w:lineRule="auto"/>
              <w:jc w:val="both"/>
              <w:rPr>
                <w:b/>
                <w:color w:val="000000" w:themeColor="text1"/>
                <w:spacing w:val="-6"/>
                <w:sz w:val="22"/>
                <w:szCs w:val="22"/>
              </w:rPr>
            </w:pPr>
          </w:p>
        </w:tc>
        <w:tc>
          <w:tcPr>
            <w:tcW w:w="1282" w:type="pct"/>
            <w:tcBorders>
              <w:left w:val="single" w:sz="4" w:space="0" w:color="auto"/>
              <w:right w:val="single" w:sz="4" w:space="0" w:color="auto"/>
            </w:tcBorders>
            <w:shd w:val="clear" w:color="auto" w:fill="auto"/>
          </w:tcPr>
          <w:p w:rsidR="00EC5719" w:rsidRPr="00297F47" w:rsidRDefault="00EC5719" w:rsidP="00EC5719">
            <w:pPr>
              <w:pStyle w:val="Default"/>
              <w:jc w:val="both"/>
              <w:rPr>
                <w:sz w:val="22"/>
                <w:szCs w:val="22"/>
              </w:rPr>
            </w:pPr>
            <w:r w:rsidRPr="00297F47">
              <w:rPr>
                <w:b/>
                <w:bCs/>
                <w:sz w:val="22"/>
                <w:szCs w:val="22"/>
              </w:rPr>
              <w:t xml:space="preserve">Знать: </w:t>
            </w:r>
            <w:r w:rsidRPr="00297F47">
              <w:rPr>
                <w:sz w:val="22"/>
                <w:szCs w:val="22"/>
              </w:rPr>
              <w:t xml:space="preserve">нормы уголовного и уголовно-процессуального законодательства. </w:t>
            </w:r>
          </w:p>
          <w:p w:rsidR="00EC5719" w:rsidRPr="00297F47" w:rsidRDefault="00EC5719" w:rsidP="00EC5719">
            <w:pPr>
              <w:jc w:val="both"/>
              <w:rPr>
                <w:sz w:val="22"/>
                <w:szCs w:val="22"/>
              </w:rPr>
            </w:pPr>
            <w:r w:rsidRPr="00297F47">
              <w:rPr>
                <w:b/>
                <w:bCs/>
                <w:sz w:val="22"/>
                <w:szCs w:val="22"/>
              </w:rPr>
              <w:t>Уметь</w:t>
            </w:r>
            <w:r w:rsidRPr="00297F47">
              <w:rPr>
                <w:sz w:val="22"/>
                <w:szCs w:val="22"/>
              </w:rPr>
              <w:t xml:space="preserve">: реализовать уголовно-правовые и уголовно- процессуальные нормы применительно к конкретным жизненным ситуациям. </w:t>
            </w:r>
          </w:p>
          <w:p w:rsidR="005B6E2E" w:rsidRPr="00297F47" w:rsidRDefault="005B6E2E" w:rsidP="0027702B">
            <w:pPr>
              <w:tabs>
                <w:tab w:val="left" w:pos="0"/>
              </w:tabs>
              <w:suppressAutoHyphens/>
              <w:jc w:val="both"/>
              <w:rPr>
                <w:b/>
                <w:color w:val="000000" w:themeColor="text1"/>
                <w:sz w:val="22"/>
                <w:szCs w:val="22"/>
              </w:rPr>
            </w:pPr>
          </w:p>
        </w:tc>
        <w:tc>
          <w:tcPr>
            <w:tcW w:w="2179" w:type="pct"/>
            <w:tcBorders>
              <w:left w:val="single" w:sz="4" w:space="0" w:color="auto"/>
              <w:right w:val="single" w:sz="4" w:space="0" w:color="auto"/>
            </w:tcBorders>
          </w:tcPr>
          <w:p w:rsidR="00EC5719" w:rsidRPr="00297F47" w:rsidRDefault="00EC5719" w:rsidP="00EC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2"/>
                <w:szCs w:val="22"/>
                <w:lang w:eastAsia="en-US"/>
              </w:rPr>
            </w:pPr>
            <w:r w:rsidRPr="00297F47">
              <w:rPr>
                <w:sz w:val="22"/>
                <w:szCs w:val="22"/>
                <w:lang w:eastAsia="en-US"/>
              </w:rPr>
              <w:t xml:space="preserve">На экспертизу поступила расписка, подписанная от имени Злотникова. На разрешение эксперта был поставлен вопрос: кем, </w:t>
            </w:r>
            <w:proofErr w:type="gramStart"/>
            <w:r w:rsidRPr="00297F47">
              <w:rPr>
                <w:sz w:val="22"/>
                <w:szCs w:val="22"/>
                <w:lang w:eastAsia="en-US"/>
              </w:rPr>
              <w:t>Злотниковым  или</w:t>
            </w:r>
            <w:proofErr w:type="gramEnd"/>
            <w:r w:rsidRPr="00297F47">
              <w:rPr>
                <w:sz w:val="22"/>
                <w:szCs w:val="22"/>
                <w:lang w:eastAsia="en-US"/>
              </w:rPr>
              <w:t xml:space="preserve"> Викторовым, выполнена подпись от имени Злотникова. В качестве материала для сравнительного исследования представлены: подлинные подписи Злотникова и подписи от его имени, выполненные </w:t>
            </w:r>
            <w:proofErr w:type="gramStart"/>
            <w:r w:rsidRPr="00297F47">
              <w:rPr>
                <w:sz w:val="22"/>
                <w:szCs w:val="22"/>
                <w:lang w:eastAsia="en-US"/>
              </w:rPr>
              <w:t>подозреваемым  Викторовым</w:t>
            </w:r>
            <w:proofErr w:type="gramEnd"/>
            <w:r w:rsidRPr="00297F47">
              <w:rPr>
                <w:sz w:val="22"/>
                <w:szCs w:val="22"/>
                <w:lang w:eastAsia="en-US"/>
              </w:rPr>
              <w:t xml:space="preserve">. Эксперт в письменной форме сообщил следователю, что он отказывается производить исследование, так как представленные ему материалы недостаточны для дачи заключения. </w:t>
            </w:r>
          </w:p>
          <w:p w:rsidR="00EC5719" w:rsidRPr="00297F47" w:rsidRDefault="00EC5719" w:rsidP="00EC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iCs/>
                <w:sz w:val="22"/>
                <w:szCs w:val="22"/>
                <w:lang w:eastAsia="en-US"/>
              </w:rPr>
            </w:pPr>
            <w:r w:rsidRPr="00297F47">
              <w:rPr>
                <w:i/>
                <w:iCs/>
                <w:sz w:val="22"/>
                <w:szCs w:val="22"/>
                <w:lang w:eastAsia="en-US"/>
              </w:rPr>
              <w:t xml:space="preserve">1. Мог ли эксперт отказаться от дачи заключения? </w:t>
            </w:r>
          </w:p>
          <w:p w:rsidR="00EC5719" w:rsidRPr="00297F47" w:rsidRDefault="00EC5719" w:rsidP="00EC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iCs/>
                <w:sz w:val="22"/>
                <w:szCs w:val="22"/>
                <w:lang w:eastAsia="en-US"/>
              </w:rPr>
            </w:pPr>
            <w:r w:rsidRPr="00297F47">
              <w:rPr>
                <w:i/>
                <w:iCs/>
                <w:sz w:val="22"/>
                <w:szCs w:val="22"/>
                <w:lang w:eastAsia="en-US"/>
              </w:rPr>
              <w:t xml:space="preserve">2. Какая статья УПК РФ определяет права и обязанности эксперта?  </w:t>
            </w:r>
          </w:p>
          <w:p w:rsidR="005B6E2E" w:rsidRPr="007E000A" w:rsidRDefault="00EC5719" w:rsidP="007E0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2"/>
                <w:szCs w:val="22"/>
                <w:lang w:eastAsia="en-US"/>
              </w:rPr>
            </w:pPr>
            <w:r w:rsidRPr="00297F47">
              <w:rPr>
                <w:i/>
                <w:iCs/>
                <w:sz w:val="22"/>
                <w:szCs w:val="22"/>
                <w:lang w:eastAsia="en-US"/>
              </w:rPr>
              <w:t>3. Какие материалы, в каком количестве должны быть представлены на исследование?</w:t>
            </w:r>
          </w:p>
        </w:tc>
      </w:tr>
      <w:tr w:rsidR="00297F47" w:rsidRPr="00297F47" w:rsidTr="007E000A">
        <w:trPr>
          <w:trHeight w:val="556"/>
        </w:trPr>
        <w:tc>
          <w:tcPr>
            <w:tcW w:w="706" w:type="pct"/>
            <w:vMerge/>
            <w:tcBorders>
              <w:left w:val="single" w:sz="4" w:space="0" w:color="auto"/>
              <w:right w:val="single" w:sz="4" w:space="0" w:color="auto"/>
            </w:tcBorders>
          </w:tcPr>
          <w:p w:rsidR="0027702B" w:rsidRPr="00297F47" w:rsidRDefault="0027702B" w:rsidP="0027702B">
            <w:pPr>
              <w:jc w:val="both"/>
              <w:rPr>
                <w:color w:val="000000" w:themeColor="text1"/>
                <w:sz w:val="22"/>
                <w:szCs w:val="22"/>
              </w:rPr>
            </w:pPr>
          </w:p>
        </w:tc>
        <w:tc>
          <w:tcPr>
            <w:tcW w:w="833" w:type="pct"/>
            <w:tcBorders>
              <w:top w:val="single" w:sz="4" w:space="0" w:color="auto"/>
              <w:left w:val="single" w:sz="4" w:space="0" w:color="auto"/>
              <w:right w:val="single" w:sz="4" w:space="0" w:color="auto"/>
            </w:tcBorders>
          </w:tcPr>
          <w:p w:rsidR="005B6E2E" w:rsidRPr="00297F47" w:rsidRDefault="005B6E2E" w:rsidP="005B6E2E">
            <w:pPr>
              <w:spacing w:after="5" w:line="256" w:lineRule="auto"/>
              <w:ind w:left="2"/>
              <w:rPr>
                <w:sz w:val="22"/>
                <w:szCs w:val="22"/>
                <w:lang w:eastAsia="en-US"/>
              </w:rPr>
            </w:pPr>
            <w:r w:rsidRPr="00297F47">
              <w:rPr>
                <w:color w:val="000000" w:themeColor="text1"/>
                <w:spacing w:val="-6"/>
                <w:sz w:val="22"/>
                <w:szCs w:val="22"/>
              </w:rPr>
              <w:t>Индикатор 4.</w:t>
            </w:r>
            <w:r w:rsidRPr="00297F47">
              <w:rPr>
                <w:sz w:val="22"/>
                <w:szCs w:val="22"/>
                <w:lang w:eastAsia="en-US"/>
              </w:rPr>
              <w:t xml:space="preserve"> Владеет навыками применения правового инструментария для решения профессиональных задач и оформления правоприменительных актов.</w:t>
            </w:r>
          </w:p>
          <w:p w:rsidR="005B6E2E" w:rsidRPr="00297F47" w:rsidRDefault="005B6E2E" w:rsidP="005B6E2E">
            <w:pPr>
              <w:tabs>
                <w:tab w:val="left" w:pos="540"/>
              </w:tabs>
              <w:spacing w:line="276" w:lineRule="auto"/>
              <w:jc w:val="both"/>
              <w:rPr>
                <w:b/>
                <w:sz w:val="22"/>
                <w:szCs w:val="22"/>
                <w:lang w:eastAsia="en-US"/>
              </w:rPr>
            </w:pPr>
          </w:p>
          <w:p w:rsidR="0027702B" w:rsidRPr="00297F47" w:rsidRDefault="0027702B" w:rsidP="0027702B">
            <w:pPr>
              <w:tabs>
                <w:tab w:val="left" w:pos="0"/>
              </w:tabs>
              <w:suppressAutoHyphens/>
              <w:jc w:val="both"/>
              <w:rPr>
                <w:b/>
                <w:color w:val="000000" w:themeColor="text1"/>
                <w:spacing w:val="-6"/>
                <w:sz w:val="22"/>
                <w:szCs w:val="22"/>
              </w:rPr>
            </w:pPr>
          </w:p>
        </w:tc>
        <w:tc>
          <w:tcPr>
            <w:tcW w:w="1282" w:type="pct"/>
            <w:tcBorders>
              <w:left w:val="single" w:sz="4" w:space="0" w:color="auto"/>
              <w:right w:val="single" w:sz="4" w:space="0" w:color="auto"/>
            </w:tcBorders>
            <w:shd w:val="clear" w:color="auto" w:fill="auto"/>
          </w:tcPr>
          <w:p w:rsidR="00EC5719" w:rsidRPr="00297F47" w:rsidRDefault="00EC5719" w:rsidP="00EC5719">
            <w:pPr>
              <w:pStyle w:val="Default"/>
              <w:jc w:val="both"/>
              <w:rPr>
                <w:sz w:val="22"/>
                <w:szCs w:val="22"/>
              </w:rPr>
            </w:pPr>
            <w:r w:rsidRPr="00297F47">
              <w:rPr>
                <w:b/>
                <w:bCs/>
                <w:sz w:val="22"/>
                <w:szCs w:val="22"/>
              </w:rPr>
              <w:t xml:space="preserve">Знать: </w:t>
            </w:r>
            <w:r w:rsidRPr="00297F47">
              <w:rPr>
                <w:sz w:val="22"/>
                <w:szCs w:val="22"/>
              </w:rPr>
              <w:t xml:space="preserve">содержание правового инструментария для решения профессиональных задач и оформления правоприменительных </w:t>
            </w:r>
          </w:p>
          <w:p w:rsidR="00EC5719" w:rsidRPr="00297F47" w:rsidRDefault="00EC5719" w:rsidP="00EC5719">
            <w:pPr>
              <w:pStyle w:val="Default"/>
              <w:jc w:val="both"/>
              <w:rPr>
                <w:sz w:val="22"/>
                <w:szCs w:val="22"/>
              </w:rPr>
            </w:pPr>
            <w:r w:rsidRPr="00297F47">
              <w:rPr>
                <w:sz w:val="22"/>
                <w:szCs w:val="22"/>
              </w:rPr>
              <w:t xml:space="preserve">актов. </w:t>
            </w:r>
          </w:p>
          <w:p w:rsidR="0027702B" w:rsidRPr="00297F47" w:rsidRDefault="00EC5719" w:rsidP="00EC5719">
            <w:pPr>
              <w:tabs>
                <w:tab w:val="left" w:pos="0"/>
              </w:tabs>
              <w:suppressAutoHyphens/>
              <w:jc w:val="both"/>
              <w:rPr>
                <w:b/>
                <w:color w:val="000000" w:themeColor="text1"/>
                <w:sz w:val="22"/>
                <w:szCs w:val="22"/>
              </w:rPr>
            </w:pPr>
            <w:r w:rsidRPr="00297F47">
              <w:rPr>
                <w:b/>
                <w:bCs/>
                <w:sz w:val="22"/>
                <w:szCs w:val="22"/>
              </w:rPr>
              <w:t>Уметь</w:t>
            </w:r>
            <w:r w:rsidRPr="00297F47">
              <w:rPr>
                <w:sz w:val="22"/>
                <w:szCs w:val="22"/>
              </w:rPr>
              <w:t>: правильно применять правовой инструментарий для решения профессиональных задач и оформления правоприменительных актов.</w:t>
            </w:r>
          </w:p>
        </w:tc>
        <w:tc>
          <w:tcPr>
            <w:tcW w:w="2179" w:type="pct"/>
            <w:tcBorders>
              <w:left w:val="single" w:sz="4" w:space="0" w:color="auto"/>
              <w:right w:val="single" w:sz="4" w:space="0" w:color="auto"/>
            </w:tcBorders>
          </w:tcPr>
          <w:p w:rsidR="00EC5719" w:rsidRPr="00297F47" w:rsidRDefault="00EC5719" w:rsidP="00EC5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2"/>
                <w:szCs w:val="22"/>
                <w:lang w:eastAsia="en-US"/>
              </w:rPr>
            </w:pPr>
            <w:r w:rsidRPr="00297F47">
              <w:rPr>
                <w:sz w:val="22"/>
                <w:szCs w:val="22"/>
                <w:lang w:eastAsia="en-US"/>
              </w:rPr>
              <w:t xml:space="preserve">При задержании </w:t>
            </w:r>
            <w:proofErr w:type="spellStart"/>
            <w:r w:rsidRPr="00297F47">
              <w:rPr>
                <w:sz w:val="22"/>
                <w:szCs w:val="22"/>
                <w:lang w:eastAsia="en-US"/>
              </w:rPr>
              <w:t>Патаева</w:t>
            </w:r>
            <w:proofErr w:type="spellEnd"/>
            <w:r w:rsidRPr="00297F47">
              <w:rPr>
                <w:sz w:val="22"/>
                <w:szCs w:val="22"/>
                <w:lang w:eastAsia="en-US"/>
              </w:rPr>
              <w:t xml:space="preserve"> у него был отобран револьвер. При следственном осмотре оружия следователь установил, что его номер уничтожен </w:t>
            </w:r>
            <w:proofErr w:type="gramStart"/>
            <w:r w:rsidRPr="00297F47">
              <w:rPr>
                <w:sz w:val="22"/>
                <w:szCs w:val="22"/>
                <w:lang w:eastAsia="en-US"/>
              </w:rPr>
              <w:t>путем  спиливания</w:t>
            </w:r>
            <w:proofErr w:type="gramEnd"/>
            <w:r w:rsidRPr="00297F47">
              <w:rPr>
                <w:sz w:val="22"/>
                <w:szCs w:val="22"/>
                <w:lang w:eastAsia="en-US"/>
              </w:rPr>
              <w:t xml:space="preserve"> поверхности соответствующего участка металла. Необходимо было выяснить номер револьвера. Следователь направил его на экспертизу. </w:t>
            </w:r>
            <w:r w:rsidRPr="00297F47">
              <w:rPr>
                <w:i/>
                <w:iCs/>
                <w:sz w:val="22"/>
                <w:szCs w:val="22"/>
                <w:lang w:eastAsia="en-US"/>
              </w:rPr>
              <w:t>Составьте постановление о назначении экспертизы по данной ситуации.</w:t>
            </w:r>
          </w:p>
          <w:p w:rsidR="0027702B" w:rsidRPr="00297F47" w:rsidRDefault="0027702B" w:rsidP="0027702B">
            <w:pPr>
              <w:pStyle w:val="TableParagraph"/>
              <w:tabs>
                <w:tab w:val="left" w:pos="2242"/>
                <w:tab w:val="left" w:pos="3998"/>
              </w:tabs>
              <w:ind w:left="0" w:right="92"/>
              <w:jc w:val="both"/>
              <w:rPr>
                <w:b/>
                <w:color w:val="000000" w:themeColor="text1"/>
                <w:sz w:val="22"/>
                <w:szCs w:val="22"/>
              </w:rPr>
            </w:pPr>
          </w:p>
        </w:tc>
      </w:tr>
    </w:tbl>
    <w:p w:rsidR="00AC62CB" w:rsidRPr="00AC62CB" w:rsidRDefault="00AC62CB" w:rsidP="00AC62CB">
      <w:pPr>
        <w:rPr>
          <w:rFonts w:eastAsiaTheme="minorHAnsi"/>
          <w:color w:val="000000"/>
          <w:sz w:val="28"/>
          <w:szCs w:val="28"/>
          <w:lang w:eastAsia="en-US"/>
        </w:rPr>
      </w:pPr>
      <w:r w:rsidRPr="00AC62CB">
        <w:rPr>
          <w:rFonts w:eastAsiaTheme="minorHAnsi"/>
          <w:b/>
          <w:bCs/>
          <w:color w:val="000000"/>
          <w:sz w:val="28"/>
          <w:szCs w:val="28"/>
          <w:lang w:eastAsia="en-US"/>
        </w:rPr>
        <w:lastRenderedPageBreak/>
        <w:t>Примерный перечень во</w:t>
      </w:r>
      <w:r w:rsidR="00705341">
        <w:rPr>
          <w:rFonts w:eastAsiaTheme="minorHAnsi"/>
          <w:b/>
          <w:bCs/>
          <w:color w:val="000000"/>
          <w:sz w:val="28"/>
          <w:szCs w:val="28"/>
          <w:lang w:eastAsia="en-US"/>
        </w:rPr>
        <w:t>просов для подготовки к зачету</w:t>
      </w:r>
      <w:r w:rsidRPr="00AC62CB">
        <w:rPr>
          <w:rFonts w:eastAsiaTheme="minorHAnsi"/>
          <w:b/>
          <w:bCs/>
          <w:color w:val="000000"/>
          <w:sz w:val="28"/>
          <w:szCs w:val="28"/>
          <w:lang w:eastAsia="en-US"/>
        </w:rPr>
        <w:t xml:space="preserve">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1. Предмет, система, методы и задачи современной отечественной криминалистики.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2. Понятие и научные основы криминалистической идентификации и диагностики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3. Предмет и система криминалистической техники как раздела науки криминалистики.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4. Технико-криминалистические средства и методы. Субъекты, формы и правовые основания их применения.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5. Понятие и система, виды и методы криминалистической фотографии. Ее значение в следственной и судебной практике.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6. Понятие и система трасологии.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7. Понятие, механизм образования и классификация следов в трасологии.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8. Следы папиллярных узоров их классификация и криминалистическое значение.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9. Порядок направления материалов на дактилоскопическую экспертизу. Вопросы, разрешаемые при исследовании следов рук.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10. Следы орудий взлома и инструментов. Механизм их образования. Криминалистическое значение.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11. Следы ног. Их виды, способы обнаружения и фиксации.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12. Следы транспортных средств, способы их фиксации, криминалистическое значение. </w:t>
      </w:r>
    </w:p>
    <w:p w:rsidR="00AC62CB" w:rsidRPr="00AC62CB" w:rsidRDefault="00AC62CB" w:rsidP="00AC62CB">
      <w:pPr>
        <w:spacing w:after="86"/>
        <w:rPr>
          <w:rFonts w:eastAsiaTheme="minorHAnsi"/>
          <w:color w:val="000000"/>
          <w:sz w:val="28"/>
          <w:szCs w:val="28"/>
          <w:lang w:eastAsia="en-US"/>
        </w:rPr>
      </w:pPr>
      <w:r w:rsidRPr="00AC62CB">
        <w:rPr>
          <w:rFonts w:eastAsiaTheme="minorHAnsi"/>
          <w:color w:val="000000"/>
          <w:sz w:val="28"/>
          <w:szCs w:val="28"/>
          <w:lang w:eastAsia="en-US"/>
        </w:rPr>
        <w:t xml:space="preserve">13. Понятие и система криминалистического </w:t>
      </w:r>
      <w:proofErr w:type="spellStart"/>
      <w:r w:rsidRPr="00AC62CB">
        <w:rPr>
          <w:rFonts w:eastAsiaTheme="minorHAnsi"/>
          <w:color w:val="000000"/>
          <w:sz w:val="28"/>
          <w:szCs w:val="28"/>
          <w:lang w:eastAsia="en-US"/>
        </w:rPr>
        <w:t>оружиеведения</w:t>
      </w:r>
      <w:proofErr w:type="spellEnd"/>
      <w:r w:rsidRPr="00AC62CB">
        <w:rPr>
          <w:rFonts w:eastAsiaTheme="minorHAnsi"/>
          <w:color w:val="000000"/>
          <w:sz w:val="28"/>
          <w:szCs w:val="28"/>
          <w:lang w:eastAsia="en-US"/>
        </w:rPr>
        <w:t xml:space="preserve">. </w:t>
      </w:r>
    </w:p>
    <w:p w:rsidR="00AC62CB" w:rsidRDefault="00AC62CB" w:rsidP="00AC62CB">
      <w:pPr>
        <w:rPr>
          <w:rFonts w:eastAsiaTheme="minorHAnsi"/>
          <w:color w:val="000000"/>
          <w:sz w:val="28"/>
          <w:szCs w:val="28"/>
          <w:lang w:eastAsia="en-US"/>
        </w:rPr>
      </w:pPr>
      <w:r w:rsidRPr="00AC62CB">
        <w:rPr>
          <w:rFonts w:eastAsiaTheme="minorHAnsi"/>
          <w:color w:val="000000"/>
          <w:sz w:val="28"/>
          <w:szCs w:val="28"/>
          <w:lang w:eastAsia="en-US"/>
        </w:rPr>
        <w:t>14. Судебная баллистика. Понятие, содержание</w:t>
      </w:r>
      <w:r>
        <w:rPr>
          <w:rFonts w:eastAsiaTheme="minorHAnsi"/>
          <w:color w:val="000000"/>
          <w:sz w:val="28"/>
          <w:szCs w:val="28"/>
          <w:lang w:eastAsia="en-US"/>
        </w:rPr>
        <w:t>.</w:t>
      </w:r>
      <w:r w:rsidRPr="00AC62CB">
        <w:rPr>
          <w:rFonts w:eastAsiaTheme="minorHAnsi"/>
          <w:color w:val="000000"/>
          <w:sz w:val="28"/>
          <w:szCs w:val="28"/>
          <w:lang w:eastAsia="en-US"/>
        </w:rPr>
        <w:t xml:space="preserve"> </w:t>
      </w:r>
    </w:p>
    <w:p w:rsidR="00AC62CB" w:rsidRDefault="00162943" w:rsidP="00AC62CB">
      <w:pPr>
        <w:rPr>
          <w:rFonts w:eastAsiaTheme="minorHAnsi"/>
          <w:color w:val="000000"/>
          <w:sz w:val="28"/>
          <w:szCs w:val="28"/>
          <w:lang w:eastAsia="en-US"/>
        </w:rPr>
      </w:pPr>
      <w:r>
        <w:rPr>
          <w:rFonts w:eastAsiaTheme="minorHAnsi"/>
          <w:color w:val="000000"/>
          <w:sz w:val="28"/>
          <w:szCs w:val="28"/>
          <w:lang w:eastAsia="en-US"/>
        </w:rPr>
        <w:t xml:space="preserve">15. Особенности расследования налоговых преступлений </w:t>
      </w:r>
      <w:proofErr w:type="spellStart"/>
      <w:r>
        <w:rPr>
          <w:rFonts w:eastAsiaTheme="minorHAnsi"/>
          <w:color w:val="000000"/>
          <w:sz w:val="28"/>
          <w:szCs w:val="28"/>
          <w:lang w:eastAsia="en-US"/>
        </w:rPr>
        <w:t>преступлений</w:t>
      </w:r>
      <w:proofErr w:type="spellEnd"/>
      <w:r w:rsidR="00AC62CB" w:rsidRPr="00AC62CB">
        <w:rPr>
          <w:rFonts w:eastAsiaTheme="minorHAnsi"/>
          <w:color w:val="000000"/>
          <w:sz w:val="28"/>
          <w:szCs w:val="28"/>
          <w:lang w:eastAsia="en-US"/>
        </w:rPr>
        <w:t xml:space="preserve">. </w:t>
      </w:r>
    </w:p>
    <w:p w:rsidR="00197590" w:rsidRDefault="00AC62CB" w:rsidP="00AC62CB">
      <w:pPr>
        <w:rPr>
          <w:rFonts w:eastAsiaTheme="minorHAnsi"/>
          <w:color w:val="000000"/>
          <w:sz w:val="28"/>
          <w:szCs w:val="28"/>
          <w:lang w:eastAsia="en-US"/>
        </w:rPr>
      </w:pPr>
      <w:r w:rsidRPr="00AC62CB">
        <w:rPr>
          <w:rFonts w:eastAsiaTheme="minorHAnsi"/>
          <w:color w:val="000000"/>
          <w:sz w:val="28"/>
          <w:szCs w:val="28"/>
          <w:lang w:eastAsia="en-US"/>
        </w:rPr>
        <w:t>16. Источники информации о внешних признаках человека и методы ее фиксации.</w:t>
      </w:r>
    </w:p>
    <w:p w:rsidR="00AC62CB" w:rsidRDefault="00AC62CB" w:rsidP="00AC62CB">
      <w:pPr>
        <w:rPr>
          <w:rFonts w:eastAsiaTheme="minorHAnsi"/>
          <w:color w:val="000000"/>
          <w:sz w:val="28"/>
          <w:szCs w:val="28"/>
          <w:lang w:eastAsia="en-US"/>
        </w:rPr>
      </w:pPr>
      <w:r>
        <w:rPr>
          <w:rFonts w:eastAsiaTheme="minorHAnsi"/>
          <w:color w:val="000000"/>
          <w:sz w:val="28"/>
          <w:szCs w:val="28"/>
          <w:lang w:eastAsia="en-US"/>
        </w:rPr>
        <w:t>17.Тактика следственного осмотра.</w:t>
      </w:r>
    </w:p>
    <w:p w:rsidR="00AC62CB" w:rsidRDefault="00AC62CB" w:rsidP="00AC62CB">
      <w:pPr>
        <w:rPr>
          <w:rFonts w:eastAsiaTheme="minorHAnsi"/>
          <w:color w:val="000000"/>
          <w:sz w:val="28"/>
          <w:szCs w:val="28"/>
          <w:lang w:eastAsia="en-US"/>
        </w:rPr>
      </w:pPr>
      <w:r>
        <w:rPr>
          <w:rFonts w:eastAsiaTheme="minorHAnsi"/>
          <w:color w:val="000000"/>
          <w:sz w:val="28"/>
          <w:szCs w:val="28"/>
          <w:lang w:eastAsia="en-US"/>
        </w:rPr>
        <w:t>18. Криминалистическая характеристика налоговых преступлений.</w:t>
      </w:r>
    </w:p>
    <w:p w:rsidR="00AC62CB" w:rsidRDefault="00AC62CB" w:rsidP="00AC62CB">
      <w:pPr>
        <w:rPr>
          <w:rFonts w:eastAsiaTheme="minorHAnsi"/>
          <w:color w:val="000000"/>
          <w:sz w:val="28"/>
          <w:szCs w:val="28"/>
          <w:lang w:eastAsia="en-US"/>
        </w:rPr>
      </w:pPr>
      <w:r>
        <w:rPr>
          <w:rFonts w:eastAsiaTheme="minorHAnsi"/>
          <w:color w:val="000000"/>
          <w:sz w:val="28"/>
          <w:szCs w:val="28"/>
          <w:lang w:eastAsia="en-US"/>
        </w:rPr>
        <w:t>19.Методика расследования налоговых преступлений.</w:t>
      </w:r>
    </w:p>
    <w:p w:rsidR="00AC62CB" w:rsidRDefault="00AC62CB" w:rsidP="00AC62CB">
      <w:pPr>
        <w:rPr>
          <w:rFonts w:eastAsiaTheme="minorHAnsi"/>
          <w:color w:val="000000"/>
          <w:sz w:val="28"/>
          <w:szCs w:val="28"/>
          <w:lang w:eastAsia="en-US"/>
        </w:rPr>
      </w:pPr>
      <w:r>
        <w:rPr>
          <w:rFonts w:eastAsiaTheme="minorHAnsi"/>
          <w:color w:val="000000"/>
          <w:sz w:val="28"/>
          <w:szCs w:val="28"/>
          <w:lang w:eastAsia="en-US"/>
        </w:rPr>
        <w:t>20.Допрос в конфликтной ситуации.</w:t>
      </w:r>
    </w:p>
    <w:p w:rsidR="00AC62CB" w:rsidRDefault="00AC62CB" w:rsidP="00AC62CB">
      <w:pPr>
        <w:rPr>
          <w:rFonts w:eastAsiaTheme="minorHAnsi"/>
          <w:color w:val="000000"/>
          <w:sz w:val="28"/>
          <w:szCs w:val="28"/>
          <w:lang w:eastAsia="en-US"/>
        </w:rPr>
      </w:pPr>
      <w:r>
        <w:rPr>
          <w:rFonts w:eastAsiaTheme="minorHAnsi"/>
          <w:color w:val="000000"/>
          <w:sz w:val="28"/>
          <w:szCs w:val="28"/>
          <w:lang w:eastAsia="en-US"/>
        </w:rPr>
        <w:t>21.Виды следственного осмотра.</w:t>
      </w:r>
    </w:p>
    <w:p w:rsidR="00AC62CB" w:rsidRDefault="00AC62CB" w:rsidP="00AC62CB">
      <w:pPr>
        <w:rPr>
          <w:rFonts w:eastAsiaTheme="minorHAnsi"/>
          <w:color w:val="000000"/>
          <w:sz w:val="28"/>
          <w:szCs w:val="28"/>
          <w:lang w:eastAsia="en-US"/>
        </w:rPr>
      </w:pPr>
      <w:r>
        <w:rPr>
          <w:rFonts w:eastAsiaTheme="minorHAnsi"/>
          <w:color w:val="000000"/>
          <w:sz w:val="28"/>
          <w:szCs w:val="28"/>
          <w:lang w:eastAsia="en-US"/>
        </w:rPr>
        <w:t>22.Этапы и стадии осмотра места происшествия.</w:t>
      </w:r>
    </w:p>
    <w:p w:rsidR="00AC62CB" w:rsidRDefault="00AC62CB" w:rsidP="00AC62CB">
      <w:pPr>
        <w:rPr>
          <w:rFonts w:eastAsiaTheme="minorHAnsi"/>
          <w:color w:val="000000"/>
          <w:sz w:val="28"/>
          <w:szCs w:val="28"/>
          <w:lang w:eastAsia="en-US"/>
        </w:rPr>
      </w:pPr>
      <w:r>
        <w:rPr>
          <w:rFonts w:eastAsiaTheme="minorHAnsi"/>
          <w:color w:val="000000"/>
          <w:sz w:val="28"/>
          <w:szCs w:val="28"/>
          <w:lang w:eastAsia="en-US"/>
        </w:rPr>
        <w:t>23.Очная ставка и допрос в конфликтной ситуации.</w:t>
      </w:r>
    </w:p>
    <w:p w:rsidR="00AC62CB" w:rsidRDefault="00AC62CB" w:rsidP="00AC62CB">
      <w:pPr>
        <w:rPr>
          <w:rFonts w:eastAsiaTheme="minorHAnsi"/>
          <w:color w:val="000000"/>
          <w:sz w:val="28"/>
          <w:szCs w:val="28"/>
          <w:lang w:eastAsia="en-US"/>
        </w:rPr>
      </w:pPr>
      <w:r>
        <w:rPr>
          <w:rFonts w:eastAsiaTheme="minorHAnsi"/>
          <w:color w:val="000000"/>
          <w:sz w:val="28"/>
          <w:szCs w:val="28"/>
          <w:lang w:eastAsia="en-US"/>
        </w:rPr>
        <w:t>24. Тактика обыска и выемки.</w:t>
      </w:r>
    </w:p>
    <w:p w:rsidR="00AC62CB" w:rsidRDefault="00AC62CB" w:rsidP="00AC62CB">
      <w:pPr>
        <w:rPr>
          <w:rFonts w:eastAsiaTheme="minorHAnsi"/>
          <w:color w:val="000000"/>
          <w:sz w:val="28"/>
          <w:szCs w:val="28"/>
          <w:lang w:eastAsia="en-US"/>
        </w:rPr>
      </w:pPr>
      <w:r>
        <w:rPr>
          <w:rFonts w:eastAsiaTheme="minorHAnsi"/>
          <w:color w:val="000000"/>
          <w:sz w:val="28"/>
          <w:szCs w:val="28"/>
          <w:lang w:eastAsia="en-US"/>
        </w:rPr>
        <w:t>25.Основные тактические приемы допроса свидетелей и потерпевших.</w:t>
      </w:r>
    </w:p>
    <w:p w:rsidR="00AC62CB" w:rsidRDefault="00AC62CB" w:rsidP="00AC62CB">
      <w:pPr>
        <w:rPr>
          <w:rFonts w:eastAsiaTheme="minorHAnsi"/>
          <w:color w:val="000000"/>
          <w:sz w:val="28"/>
          <w:szCs w:val="28"/>
          <w:lang w:eastAsia="en-US"/>
        </w:rPr>
      </w:pPr>
      <w:r>
        <w:rPr>
          <w:rFonts w:eastAsiaTheme="minorHAnsi"/>
          <w:color w:val="000000"/>
          <w:sz w:val="28"/>
          <w:szCs w:val="28"/>
          <w:lang w:eastAsia="en-US"/>
        </w:rPr>
        <w:t>26. Методика расследования</w:t>
      </w:r>
      <w:r w:rsidR="0017770B">
        <w:rPr>
          <w:rFonts w:eastAsiaTheme="minorHAnsi"/>
          <w:color w:val="000000"/>
          <w:sz w:val="28"/>
          <w:szCs w:val="28"/>
          <w:lang w:eastAsia="en-US"/>
        </w:rPr>
        <w:t xml:space="preserve"> краж.</w:t>
      </w:r>
    </w:p>
    <w:p w:rsidR="0017770B" w:rsidRDefault="0017770B" w:rsidP="00AC62CB">
      <w:pPr>
        <w:rPr>
          <w:rFonts w:eastAsiaTheme="minorHAnsi"/>
          <w:color w:val="000000"/>
          <w:sz w:val="28"/>
          <w:szCs w:val="28"/>
          <w:lang w:eastAsia="en-US"/>
        </w:rPr>
      </w:pPr>
      <w:r>
        <w:rPr>
          <w:rFonts w:eastAsiaTheme="minorHAnsi"/>
          <w:color w:val="000000"/>
          <w:sz w:val="28"/>
          <w:szCs w:val="28"/>
          <w:lang w:eastAsia="en-US"/>
        </w:rPr>
        <w:t>27.Методика расследования убийств.</w:t>
      </w:r>
    </w:p>
    <w:p w:rsidR="00F42983" w:rsidRDefault="0017770B" w:rsidP="00F42983">
      <w:pPr>
        <w:rPr>
          <w:rFonts w:eastAsiaTheme="minorHAnsi"/>
          <w:color w:val="000000"/>
          <w:sz w:val="28"/>
          <w:szCs w:val="28"/>
          <w:lang w:eastAsia="en-US"/>
        </w:rPr>
      </w:pPr>
      <w:r>
        <w:rPr>
          <w:rFonts w:eastAsiaTheme="minorHAnsi"/>
          <w:color w:val="000000"/>
          <w:sz w:val="28"/>
          <w:szCs w:val="28"/>
          <w:lang w:eastAsia="en-US"/>
        </w:rPr>
        <w:t>28.Тактические рекомендации по использованию видеозаписи для фиксации хода и результатов следственного эксперимента.</w:t>
      </w:r>
    </w:p>
    <w:p w:rsidR="00162943" w:rsidRDefault="00162943" w:rsidP="00F42983">
      <w:pPr>
        <w:rPr>
          <w:rFonts w:eastAsiaTheme="minorHAnsi"/>
          <w:color w:val="000000"/>
          <w:sz w:val="28"/>
          <w:szCs w:val="28"/>
          <w:lang w:eastAsia="en-US"/>
        </w:rPr>
      </w:pPr>
      <w:r>
        <w:rPr>
          <w:rFonts w:eastAsiaTheme="minorHAnsi"/>
          <w:color w:val="000000"/>
          <w:sz w:val="28"/>
          <w:szCs w:val="28"/>
          <w:lang w:eastAsia="en-US"/>
        </w:rPr>
        <w:t>29.Криминалистические учеты.</w:t>
      </w:r>
    </w:p>
    <w:p w:rsidR="00162943" w:rsidRDefault="00162943" w:rsidP="00F42983">
      <w:pPr>
        <w:rPr>
          <w:rFonts w:eastAsiaTheme="minorHAnsi"/>
          <w:color w:val="000000"/>
          <w:sz w:val="28"/>
          <w:szCs w:val="28"/>
          <w:lang w:eastAsia="en-US"/>
        </w:rPr>
      </w:pPr>
      <w:r>
        <w:rPr>
          <w:rFonts w:eastAsiaTheme="minorHAnsi"/>
          <w:color w:val="000000"/>
          <w:sz w:val="28"/>
          <w:szCs w:val="28"/>
          <w:lang w:eastAsia="en-US"/>
        </w:rPr>
        <w:t>30.Геномная регистрация.</w:t>
      </w:r>
    </w:p>
    <w:p w:rsidR="00162943" w:rsidRDefault="00162943" w:rsidP="00F42983">
      <w:pPr>
        <w:rPr>
          <w:rFonts w:eastAsiaTheme="minorHAnsi"/>
          <w:color w:val="000000"/>
          <w:sz w:val="28"/>
          <w:szCs w:val="28"/>
          <w:lang w:eastAsia="en-US"/>
        </w:rPr>
      </w:pPr>
      <w:r>
        <w:rPr>
          <w:rFonts w:eastAsiaTheme="minorHAnsi"/>
          <w:color w:val="000000"/>
          <w:sz w:val="28"/>
          <w:szCs w:val="28"/>
          <w:lang w:eastAsia="en-US"/>
        </w:rPr>
        <w:t>31.Значение экспертного заключения в расследовании преступлений.</w:t>
      </w:r>
    </w:p>
    <w:p w:rsidR="00162943" w:rsidRDefault="00162943" w:rsidP="00F42983">
      <w:pPr>
        <w:rPr>
          <w:rFonts w:eastAsiaTheme="minorHAnsi"/>
          <w:color w:val="000000"/>
          <w:sz w:val="28"/>
          <w:szCs w:val="28"/>
          <w:lang w:eastAsia="en-US"/>
        </w:rPr>
      </w:pPr>
      <w:r>
        <w:rPr>
          <w:rFonts w:eastAsiaTheme="minorHAnsi"/>
          <w:color w:val="000000"/>
          <w:sz w:val="28"/>
          <w:szCs w:val="28"/>
          <w:lang w:eastAsia="en-US"/>
        </w:rPr>
        <w:t>32.Особенности выявления цифровых следов.</w:t>
      </w:r>
    </w:p>
    <w:p w:rsidR="00162943" w:rsidRDefault="00162943" w:rsidP="00F42983">
      <w:pPr>
        <w:rPr>
          <w:rFonts w:eastAsiaTheme="minorHAnsi"/>
          <w:color w:val="000000"/>
          <w:sz w:val="28"/>
          <w:szCs w:val="28"/>
          <w:lang w:eastAsia="en-US"/>
        </w:rPr>
      </w:pPr>
      <w:r>
        <w:rPr>
          <w:rFonts w:eastAsiaTheme="minorHAnsi"/>
          <w:color w:val="000000"/>
          <w:sz w:val="28"/>
          <w:szCs w:val="28"/>
          <w:lang w:eastAsia="en-US"/>
        </w:rPr>
        <w:t>33.</w:t>
      </w:r>
      <w:r w:rsidR="00AD7D2F">
        <w:rPr>
          <w:rFonts w:eastAsiaTheme="minorHAnsi"/>
          <w:color w:val="000000"/>
          <w:sz w:val="28"/>
          <w:szCs w:val="28"/>
          <w:lang w:eastAsia="en-US"/>
        </w:rPr>
        <w:t>Особенности расследования компьютерных преступлений.</w:t>
      </w:r>
    </w:p>
    <w:p w:rsidR="00AD7D2F" w:rsidRDefault="00AD7D2F" w:rsidP="00F42983">
      <w:pPr>
        <w:rPr>
          <w:rFonts w:eastAsiaTheme="minorHAnsi"/>
          <w:color w:val="000000"/>
          <w:sz w:val="28"/>
          <w:szCs w:val="28"/>
          <w:lang w:eastAsia="en-US"/>
        </w:rPr>
      </w:pPr>
      <w:r>
        <w:rPr>
          <w:rFonts w:eastAsiaTheme="minorHAnsi"/>
          <w:color w:val="000000"/>
          <w:sz w:val="28"/>
          <w:szCs w:val="28"/>
          <w:lang w:eastAsia="en-US"/>
        </w:rPr>
        <w:lastRenderedPageBreak/>
        <w:t>34.Методика расследования взяточничества.</w:t>
      </w:r>
    </w:p>
    <w:p w:rsidR="00297F47" w:rsidRDefault="00297F47" w:rsidP="00F42983">
      <w:pPr>
        <w:rPr>
          <w:rFonts w:eastAsiaTheme="minorHAnsi"/>
          <w:color w:val="000000"/>
          <w:sz w:val="28"/>
          <w:szCs w:val="28"/>
          <w:lang w:eastAsia="en-US"/>
        </w:rPr>
      </w:pPr>
    </w:p>
    <w:p w:rsidR="00297F47" w:rsidRPr="00297F47" w:rsidRDefault="00297F47" w:rsidP="00297F47">
      <w:pPr>
        <w:tabs>
          <w:tab w:val="left" w:pos="993"/>
          <w:tab w:val="left" w:pos="1966"/>
        </w:tabs>
        <w:spacing w:line="360" w:lineRule="auto"/>
        <w:ind w:right="-36"/>
        <w:jc w:val="both"/>
        <w:outlineLvl w:val="1"/>
        <w:rPr>
          <w:b/>
          <w:bCs/>
          <w:sz w:val="28"/>
          <w:szCs w:val="28"/>
          <w:lang w:bidi="ru-RU"/>
        </w:rPr>
      </w:pPr>
      <w:bookmarkStart w:id="1" w:name="_Toc89950396"/>
      <w:bookmarkStart w:id="2" w:name="_Toc90023700"/>
      <w:bookmarkStart w:id="3" w:name="_Toc90042616"/>
      <w:r w:rsidRPr="00297F47">
        <w:rPr>
          <w:b/>
          <w:bCs/>
          <w:sz w:val="28"/>
          <w:szCs w:val="28"/>
          <w:lang w:val="x-none" w:bidi="ru-RU"/>
        </w:rPr>
        <w:t>Методические материалы, определяющие процедуры оценивания знаний,</w:t>
      </w:r>
      <w:r w:rsidRPr="00297F47">
        <w:rPr>
          <w:b/>
          <w:bCs/>
          <w:sz w:val="28"/>
          <w:szCs w:val="28"/>
          <w:lang w:bidi="ru-RU"/>
        </w:rPr>
        <w:t xml:space="preserve"> умений и</w:t>
      </w:r>
      <w:r w:rsidRPr="00297F47">
        <w:rPr>
          <w:b/>
          <w:bCs/>
          <w:spacing w:val="-5"/>
          <w:sz w:val="28"/>
          <w:szCs w:val="28"/>
          <w:lang w:bidi="ru-RU"/>
        </w:rPr>
        <w:t xml:space="preserve"> </w:t>
      </w:r>
      <w:r w:rsidRPr="00297F47">
        <w:rPr>
          <w:b/>
          <w:bCs/>
          <w:sz w:val="28"/>
          <w:szCs w:val="28"/>
          <w:lang w:bidi="ru-RU"/>
        </w:rPr>
        <w:t>владений</w:t>
      </w:r>
      <w:bookmarkEnd w:id="1"/>
      <w:bookmarkEnd w:id="2"/>
      <w:bookmarkEnd w:id="3"/>
    </w:p>
    <w:p w:rsidR="00297F47" w:rsidRPr="00297F47" w:rsidRDefault="00297F47" w:rsidP="00297F47">
      <w:pPr>
        <w:tabs>
          <w:tab w:val="left" w:pos="993"/>
        </w:tabs>
        <w:spacing w:line="360" w:lineRule="auto"/>
        <w:ind w:right="-36" w:firstLine="566"/>
        <w:rPr>
          <w:sz w:val="28"/>
          <w:szCs w:val="28"/>
          <w:lang w:bidi="ru-RU"/>
        </w:rPr>
      </w:pPr>
      <w:r w:rsidRPr="00297F47">
        <w:rPr>
          <w:sz w:val="28"/>
          <w:szCs w:val="28"/>
          <w:lang w:bidi="ru-RU"/>
        </w:rPr>
        <w:t xml:space="preserve">Соответствующие приказы, распоряжения ректората о контроле уровня освоения дисциплин и </w:t>
      </w:r>
      <w:proofErr w:type="spellStart"/>
      <w:r w:rsidRPr="00297F47">
        <w:rPr>
          <w:sz w:val="28"/>
          <w:szCs w:val="28"/>
          <w:lang w:bidi="ru-RU"/>
        </w:rPr>
        <w:t>сформированности</w:t>
      </w:r>
      <w:proofErr w:type="spellEnd"/>
      <w:r w:rsidRPr="00297F47">
        <w:rPr>
          <w:sz w:val="28"/>
          <w:szCs w:val="28"/>
          <w:lang w:bidi="ru-RU"/>
        </w:rPr>
        <w:t xml:space="preserve"> компетенций студентов.</w:t>
      </w:r>
    </w:p>
    <w:p w:rsidR="00596847" w:rsidRDefault="00596847" w:rsidP="00F42983">
      <w:pPr>
        <w:rPr>
          <w:rFonts w:eastAsiaTheme="minorHAnsi"/>
          <w:color w:val="000000"/>
          <w:sz w:val="28"/>
          <w:szCs w:val="28"/>
          <w:lang w:eastAsia="en-US"/>
        </w:rPr>
      </w:pPr>
    </w:p>
    <w:p w:rsidR="00B3012B" w:rsidRPr="00837B4C" w:rsidRDefault="00B3012B" w:rsidP="00F158CD">
      <w:pPr>
        <w:jc w:val="both"/>
        <w:rPr>
          <w:b/>
          <w:sz w:val="28"/>
          <w:szCs w:val="28"/>
        </w:rPr>
      </w:pPr>
    </w:p>
    <w:p w:rsidR="00DF325C" w:rsidRPr="005532E3" w:rsidRDefault="00145199" w:rsidP="00F95658">
      <w:pPr>
        <w:ind w:firstLine="709"/>
        <w:jc w:val="both"/>
        <w:rPr>
          <w:b/>
          <w:sz w:val="28"/>
          <w:szCs w:val="28"/>
        </w:rPr>
      </w:pPr>
      <w:r w:rsidRPr="005532E3">
        <w:rPr>
          <w:b/>
          <w:sz w:val="28"/>
          <w:szCs w:val="28"/>
        </w:rPr>
        <w:t>8</w:t>
      </w:r>
      <w:r w:rsidR="00C52F7B" w:rsidRPr="005532E3">
        <w:rPr>
          <w:b/>
          <w:sz w:val="28"/>
          <w:szCs w:val="28"/>
        </w:rPr>
        <w:t xml:space="preserve">. Перечень </w:t>
      </w:r>
      <w:proofErr w:type="gramStart"/>
      <w:r w:rsidR="00C52F7B" w:rsidRPr="005532E3">
        <w:rPr>
          <w:b/>
          <w:sz w:val="28"/>
          <w:szCs w:val="28"/>
        </w:rPr>
        <w:t>основной  и</w:t>
      </w:r>
      <w:proofErr w:type="gramEnd"/>
      <w:r w:rsidR="00C52F7B" w:rsidRPr="005532E3">
        <w:rPr>
          <w:b/>
          <w:sz w:val="28"/>
          <w:szCs w:val="28"/>
        </w:rPr>
        <w:t xml:space="preserve"> дополнительной учебной литературы, необходимой для освоения</w:t>
      </w:r>
      <w:r w:rsidR="00CD6F6E" w:rsidRPr="005532E3">
        <w:rPr>
          <w:b/>
          <w:sz w:val="28"/>
          <w:szCs w:val="28"/>
        </w:rPr>
        <w:t xml:space="preserve"> дисциплины</w:t>
      </w:r>
    </w:p>
    <w:p w:rsidR="0025505D" w:rsidRPr="0025505D" w:rsidRDefault="0025505D" w:rsidP="0025505D">
      <w:pPr>
        <w:autoSpaceDE w:val="0"/>
        <w:autoSpaceDN w:val="0"/>
        <w:adjustRightInd w:val="0"/>
        <w:rPr>
          <w:rFonts w:eastAsiaTheme="minorHAnsi"/>
          <w:color w:val="000000"/>
          <w:sz w:val="24"/>
          <w:szCs w:val="24"/>
          <w:lang w:eastAsia="en-US"/>
        </w:rPr>
      </w:pPr>
    </w:p>
    <w:p w:rsidR="0025505D" w:rsidRPr="0025505D" w:rsidRDefault="0025505D" w:rsidP="0025505D">
      <w:pPr>
        <w:autoSpaceDE w:val="0"/>
        <w:autoSpaceDN w:val="0"/>
        <w:adjustRightInd w:val="0"/>
        <w:spacing w:after="84"/>
        <w:rPr>
          <w:rFonts w:eastAsiaTheme="minorHAnsi"/>
          <w:color w:val="000000"/>
          <w:sz w:val="28"/>
          <w:szCs w:val="28"/>
          <w:lang w:eastAsia="en-US"/>
        </w:rPr>
      </w:pPr>
      <w:r w:rsidRPr="0025505D">
        <w:rPr>
          <w:rFonts w:eastAsiaTheme="minorHAnsi"/>
          <w:color w:val="000000"/>
          <w:sz w:val="28"/>
          <w:szCs w:val="28"/>
          <w:lang w:eastAsia="en-US"/>
        </w:rPr>
        <w:t xml:space="preserve">1. Уголовный кодекс Российской Федерации от 13.06.1996 N 63-ФЗ (с изменениями и дополнениями) </w:t>
      </w:r>
    </w:p>
    <w:p w:rsidR="0025505D" w:rsidRPr="0025505D" w:rsidRDefault="0025505D" w:rsidP="0025505D">
      <w:pPr>
        <w:autoSpaceDE w:val="0"/>
        <w:autoSpaceDN w:val="0"/>
        <w:adjustRightInd w:val="0"/>
        <w:spacing w:after="84"/>
        <w:rPr>
          <w:rFonts w:eastAsiaTheme="minorHAnsi"/>
          <w:color w:val="000000"/>
          <w:sz w:val="28"/>
          <w:szCs w:val="28"/>
          <w:lang w:eastAsia="en-US"/>
        </w:rPr>
      </w:pPr>
      <w:r w:rsidRPr="0025505D">
        <w:rPr>
          <w:rFonts w:eastAsiaTheme="minorHAnsi"/>
          <w:color w:val="000000"/>
          <w:sz w:val="28"/>
          <w:szCs w:val="28"/>
          <w:lang w:eastAsia="en-US"/>
        </w:rPr>
        <w:t xml:space="preserve">2. Уголовно-процессуальный кодекс РФ от 18.12.2001 № 174-ФЗ (с последующими с изменениями и дополнениями) </w:t>
      </w:r>
    </w:p>
    <w:p w:rsidR="0025505D" w:rsidRPr="0025505D" w:rsidRDefault="0025505D" w:rsidP="0025505D">
      <w:pPr>
        <w:autoSpaceDE w:val="0"/>
        <w:autoSpaceDN w:val="0"/>
        <w:adjustRightInd w:val="0"/>
        <w:spacing w:after="84"/>
        <w:rPr>
          <w:rFonts w:eastAsiaTheme="minorHAnsi"/>
          <w:color w:val="000000"/>
          <w:sz w:val="28"/>
          <w:szCs w:val="28"/>
          <w:lang w:eastAsia="en-US"/>
        </w:rPr>
      </w:pPr>
      <w:r w:rsidRPr="0025505D">
        <w:rPr>
          <w:rFonts w:eastAsiaTheme="minorHAnsi"/>
          <w:color w:val="000000"/>
          <w:sz w:val="28"/>
          <w:szCs w:val="28"/>
          <w:lang w:eastAsia="en-US"/>
        </w:rPr>
        <w:t xml:space="preserve">3. Федеральный закон от 12 августа 1995 г. № 144-ФЗ «Об оперативно-розыскной деятельности» ФЗ (с последующими с изменениями и дополнениями) </w:t>
      </w:r>
    </w:p>
    <w:p w:rsidR="0025505D" w:rsidRPr="0025505D" w:rsidRDefault="0025505D" w:rsidP="0025505D">
      <w:pPr>
        <w:autoSpaceDE w:val="0"/>
        <w:autoSpaceDN w:val="0"/>
        <w:adjustRightInd w:val="0"/>
        <w:spacing w:after="84"/>
        <w:rPr>
          <w:rFonts w:eastAsiaTheme="minorHAnsi"/>
          <w:color w:val="000000"/>
          <w:sz w:val="28"/>
          <w:szCs w:val="28"/>
          <w:lang w:eastAsia="en-US"/>
        </w:rPr>
      </w:pPr>
      <w:r w:rsidRPr="0025505D">
        <w:rPr>
          <w:rFonts w:eastAsiaTheme="minorHAnsi"/>
          <w:color w:val="000000"/>
          <w:sz w:val="28"/>
          <w:szCs w:val="28"/>
          <w:lang w:eastAsia="en-US"/>
        </w:rPr>
        <w:t xml:space="preserve">4. Федеральный закон от 7 февраля 2011 г. № 3-ФЗ «О полиции» (с последующими с изменениями и дополнениями) </w:t>
      </w:r>
    </w:p>
    <w:p w:rsidR="0025505D" w:rsidRPr="0025505D" w:rsidRDefault="0025505D" w:rsidP="0025505D">
      <w:pPr>
        <w:autoSpaceDE w:val="0"/>
        <w:autoSpaceDN w:val="0"/>
        <w:adjustRightInd w:val="0"/>
        <w:rPr>
          <w:rFonts w:eastAsiaTheme="minorHAnsi"/>
          <w:color w:val="000000"/>
          <w:sz w:val="28"/>
          <w:szCs w:val="28"/>
          <w:lang w:eastAsia="en-US"/>
        </w:rPr>
      </w:pPr>
      <w:r w:rsidRPr="0025505D">
        <w:rPr>
          <w:rFonts w:eastAsiaTheme="minorHAnsi"/>
          <w:color w:val="000000"/>
          <w:sz w:val="28"/>
          <w:szCs w:val="28"/>
          <w:lang w:eastAsia="en-US"/>
        </w:rPr>
        <w:t xml:space="preserve">5. Федеральный закон от 17 ноября 1995 г. № 168-ФЗ «О прокуратуре Российской Федерации» (с последующими с изменениями и дополнениями) </w:t>
      </w:r>
    </w:p>
    <w:p w:rsidR="00416812" w:rsidRPr="00416812" w:rsidRDefault="00416812" w:rsidP="00416812">
      <w:pPr>
        <w:autoSpaceDE w:val="0"/>
        <w:autoSpaceDN w:val="0"/>
        <w:adjustRightInd w:val="0"/>
        <w:rPr>
          <w:rFonts w:eastAsiaTheme="minorHAnsi"/>
          <w:color w:val="000000"/>
          <w:sz w:val="24"/>
          <w:szCs w:val="24"/>
          <w:lang w:eastAsia="en-US"/>
        </w:rPr>
      </w:pPr>
    </w:p>
    <w:p w:rsidR="00416812" w:rsidRPr="00416812" w:rsidRDefault="00416812" w:rsidP="00416812">
      <w:pPr>
        <w:autoSpaceDE w:val="0"/>
        <w:autoSpaceDN w:val="0"/>
        <w:adjustRightInd w:val="0"/>
        <w:spacing w:after="84"/>
        <w:rPr>
          <w:rFonts w:eastAsiaTheme="minorHAnsi"/>
          <w:color w:val="000000"/>
          <w:sz w:val="28"/>
          <w:szCs w:val="28"/>
          <w:lang w:eastAsia="en-US"/>
        </w:rPr>
      </w:pPr>
      <w:r w:rsidRPr="00416812">
        <w:rPr>
          <w:rFonts w:eastAsiaTheme="minorHAnsi"/>
          <w:color w:val="000000"/>
          <w:sz w:val="28"/>
          <w:szCs w:val="28"/>
          <w:lang w:eastAsia="en-US"/>
        </w:rPr>
        <w:t xml:space="preserve">6. Федеральный закон от 31 мая 2001 г. № 73-ФЗ «О государственной судебно-экспертной деятельности в Российской Федерации» (с последующими с изменениями и дополнениями) </w:t>
      </w:r>
    </w:p>
    <w:p w:rsidR="00416812" w:rsidRPr="00416812" w:rsidRDefault="00416812" w:rsidP="00416812">
      <w:pPr>
        <w:autoSpaceDE w:val="0"/>
        <w:autoSpaceDN w:val="0"/>
        <w:adjustRightInd w:val="0"/>
        <w:rPr>
          <w:rFonts w:eastAsiaTheme="minorHAnsi"/>
          <w:color w:val="000000"/>
          <w:sz w:val="28"/>
          <w:szCs w:val="28"/>
          <w:lang w:eastAsia="en-US"/>
        </w:rPr>
      </w:pPr>
      <w:r w:rsidRPr="00416812">
        <w:rPr>
          <w:rFonts w:eastAsiaTheme="minorHAnsi"/>
          <w:color w:val="000000"/>
          <w:sz w:val="28"/>
          <w:szCs w:val="28"/>
          <w:lang w:eastAsia="en-US"/>
        </w:rPr>
        <w:t xml:space="preserve">7. Федеральный закон от 28.12.2010 N 403-ФЗ (ред. от 28.12.2016) "О Следственном комитете Российской Федерации" </w:t>
      </w:r>
    </w:p>
    <w:p w:rsidR="0025505D" w:rsidRDefault="0025505D" w:rsidP="00F95658">
      <w:pPr>
        <w:ind w:firstLine="709"/>
        <w:jc w:val="both"/>
        <w:rPr>
          <w:sz w:val="28"/>
          <w:szCs w:val="28"/>
        </w:rPr>
      </w:pPr>
    </w:p>
    <w:p w:rsidR="0014549C" w:rsidRPr="0014549C" w:rsidRDefault="0014549C" w:rsidP="0014549C">
      <w:pPr>
        <w:autoSpaceDE w:val="0"/>
        <w:autoSpaceDN w:val="0"/>
        <w:adjustRightInd w:val="0"/>
        <w:rPr>
          <w:rFonts w:eastAsiaTheme="minorHAnsi"/>
          <w:color w:val="000000"/>
          <w:sz w:val="28"/>
          <w:szCs w:val="28"/>
          <w:lang w:eastAsia="en-US"/>
        </w:rPr>
      </w:pPr>
      <w:r w:rsidRPr="0014549C">
        <w:rPr>
          <w:rFonts w:eastAsiaTheme="minorHAnsi"/>
          <w:b/>
          <w:bCs/>
          <w:color w:val="000000"/>
          <w:sz w:val="28"/>
          <w:szCs w:val="28"/>
          <w:lang w:eastAsia="en-US"/>
        </w:rPr>
        <w:t xml:space="preserve">Рекомендуемая литература </w:t>
      </w:r>
    </w:p>
    <w:p w:rsidR="0014549C" w:rsidRPr="0014549C" w:rsidRDefault="0014549C" w:rsidP="0014549C">
      <w:pPr>
        <w:autoSpaceDE w:val="0"/>
        <w:autoSpaceDN w:val="0"/>
        <w:adjustRightInd w:val="0"/>
        <w:rPr>
          <w:rFonts w:eastAsiaTheme="minorHAnsi"/>
          <w:color w:val="000000"/>
          <w:sz w:val="28"/>
          <w:szCs w:val="28"/>
          <w:lang w:eastAsia="en-US"/>
        </w:rPr>
      </w:pPr>
      <w:r w:rsidRPr="0014549C">
        <w:rPr>
          <w:rFonts w:eastAsiaTheme="minorHAnsi"/>
          <w:b/>
          <w:bCs/>
          <w:color w:val="000000"/>
          <w:sz w:val="28"/>
          <w:szCs w:val="28"/>
          <w:lang w:eastAsia="en-US"/>
        </w:rPr>
        <w:t xml:space="preserve">а) основная литература </w:t>
      </w:r>
    </w:p>
    <w:p w:rsidR="00D320E8" w:rsidRDefault="0014549C" w:rsidP="0014549C">
      <w:pPr>
        <w:autoSpaceDE w:val="0"/>
        <w:autoSpaceDN w:val="0"/>
        <w:adjustRightInd w:val="0"/>
        <w:rPr>
          <w:rFonts w:eastAsiaTheme="minorHAnsi"/>
          <w:color w:val="000000"/>
          <w:sz w:val="28"/>
          <w:szCs w:val="28"/>
          <w:lang w:eastAsia="en-US"/>
        </w:rPr>
      </w:pPr>
      <w:r w:rsidRPr="0014549C">
        <w:rPr>
          <w:rFonts w:eastAsiaTheme="minorHAnsi"/>
          <w:color w:val="000000"/>
          <w:sz w:val="28"/>
          <w:szCs w:val="28"/>
          <w:lang w:eastAsia="en-US"/>
        </w:rPr>
        <w:t xml:space="preserve">8. </w:t>
      </w:r>
      <w:r w:rsidR="00D320E8" w:rsidRPr="00D320E8">
        <w:rPr>
          <w:rFonts w:eastAsiaTheme="minorHAnsi"/>
          <w:color w:val="000000"/>
          <w:sz w:val="28"/>
          <w:szCs w:val="28"/>
          <w:lang w:eastAsia="en-US"/>
        </w:rPr>
        <w:t xml:space="preserve">Криминалистика: Учебник / Т.В. Аверьянова, Е.Р. </w:t>
      </w:r>
      <w:proofErr w:type="spellStart"/>
      <w:r w:rsidR="00D320E8" w:rsidRPr="00D320E8">
        <w:rPr>
          <w:rFonts w:eastAsiaTheme="minorHAnsi"/>
          <w:color w:val="000000"/>
          <w:sz w:val="28"/>
          <w:szCs w:val="28"/>
          <w:lang w:eastAsia="en-US"/>
        </w:rPr>
        <w:t>Россинская</w:t>
      </w:r>
      <w:proofErr w:type="spellEnd"/>
      <w:r w:rsidR="00D320E8" w:rsidRPr="00D320E8">
        <w:rPr>
          <w:rFonts w:eastAsiaTheme="minorHAnsi"/>
          <w:color w:val="000000"/>
          <w:sz w:val="28"/>
          <w:szCs w:val="28"/>
          <w:lang w:eastAsia="en-US"/>
        </w:rPr>
        <w:t xml:space="preserve">, Р.С. Белкин, Ю.Г. </w:t>
      </w:r>
      <w:proofErr w:type="spellStart"/>
      <w:r w:rsidR="00D320E8" w:rsidRPr="00D320E8">
        <w:rPr>
          <w:rFonts w:eastAsiaTheme="minorHAnsi"/>
          <w:color w:val="000000"/>
          <w:sz w:val="28"/>
          <w:szCs w:val="28"/>
          <w:lang w:eastAsia="en-US"/>
        </w:rPr>
        <w:t>Корухов</w:t>
      </w:r>
      <w:proofErr w:type="spellEnd"/>
      <w:r w:rsidR="00D320E8" w:rsidRPr="00D320E8">
        <w:rPr>
          <w:rFonts w:eastAsiaTheme="minorHAnsi"/>
          <w:color w:val="000000"/>
          <w:sz w:val="28"/>
          <w:szCs w:val="28"/>
          <w:lang w:eastAsia="en-US"/>
        </w:rPr>
        <w:t xml:space="preserve">. </w:t>
      </w:r>
      <w:r w:rsidR="00D76A18">
        <w:rPr>
          <w:rFonts w:eastAsiaTheme="minorHAnsi"/>
          <w:color w:val="000000"/>
          <w:sz w:val="28"/>
          <w:szCs w:val="28"/>
          <w:lang w:eastAsia="en-US"/>
        </w:rPr>
        <w:t xml:space="preserve">- 4-e изд., </w:t>
      </w:r>
      <w:proofErr w:type="spellStart"/>
      <w:r w:rsidR="00D76A18">
        <w:rPr>
          <w:rFonts w:eastAsiaTheme="minorHAnsi"/>
          <w:color w:val="000000"/>
          <w:sz w:val="28"/>
          <w:szCs w:val="28"/>
          <w:lang w:eastAsia="en-US"/>
        </w:rPr>
        <w:t>перераб</w:t>
      </w:r>
      <w:proofErr w:type="spellEnd"/>
      <w:proofErr w:type="gramStart"/>
      <w:r w:rsidR="00D76A18">
        <w:rPr>
          <w:rFonts w:eastAsiaTheme="minorHAnsi"/>
          <w:color w:val="000000"/>
          <w:sz w:val="28"/>
          <w:szCs w:val="28"/>
          <w:lang w:eastAsia="en-US"/>
        </w:rPr>
        <w:t>.</w:t>
      </w:r>
      <w:proofErr w:type="gramEnd"/>
      <w:r w:rsidR="00D76A18">
        <w:rPr>
          <w:rFonts w:eastAsiaTheme="minorHAnsi"/>
          <w:color w:val="000000"/>
          <w:sz w:val="28"/>
          <w:szCs w:val="28"/>
          <w:lang w:eastAsia="en-US"/>
        </w:rPr>
        <w:t xml:space="preserve"> и доп. - Москва</w:t>
      </w:r>
      <w:r w:rsidR="00D320E8" w:rsidRPr="00D320E8">
        <w:rPr>
          <w:rFonts w:eastAsiaTheme="minorHAnsi"/>
          <w:color w:val="000000"/>
          <w:sz w:val="28"/>
          <w:szCs w:val="28"/>
          <w:lang w:eastAsia="en-US"/>
        </w:rPr>
        <w:t xml:space="preserve">: Норма: НИЦ Инфра-М, 2019. - 928 с.: ил. - ЭБС ZNANIUM.com. – URL: </w:t>
      </w:r>
      <w:r w:rsidR="00D320E8" w:rsidRPr="00DE1CA4">
        <w:rPr>
          <w:rFonts w:eastAsiaTheme="minorHAnsi"/>
          <w:color w:val="000000"/>
          <w:sz w:val="28"/>
          <w:szCs w:val="28"/>
          <w:u w:val="single"/>
          <w:lang w:eastAsia="en-US"/>
        </w:rPr>
        <w:t>http://znanium.com/catalog/product/995361</w:t>
      </w:r>
      <w:r w:rsidR="00D320E8" w:rsidRPr="00D320E8">
        <w:rPr>
          <w:rFonts w:eastAsiaTheme="minorHAnsi"/>
          <w:color w:val="000000"/>
          <w:sz w:val="28"/>
          <w:szCs w:val="28"/>
          <w:lang w:eastAsia="en-US"/>
        </w:rPr>
        <w:t>.</w:t>
      </w:r>
      <w:r w:rsidR="00DE1CA4" w:rsidRPr="00DE1CA4">
        <w:rPr>
          <w:color w:val="000000"/>
          <w:sz w:val="28"/>
          <w:szCs w:val="28"/>
          <w:shd w:val="clear" w:color="auto" w:fill="FFFFFF"/>
        </w:rPr>
        <w:t xml:space="preserve"> </w:t>
      </w:r>
      <w:r w:rsidR="00DE1CA4" w:rsidRPr="00DE1CA4">
        <w:rPr>
          <w:rFonts w:eastAsiaTheme="minorHAnsi"/>
          <w:color w:val="000000"/>
          <w:sz w:val="28"/>
          <w:szCs w:val="28"/>
          <w:lang w:eastAsia="en-US"/>
        </w:rPr>
        <w:t>(дата обращения: 12.10.2022)</w:t>
      </w:r>
      <w:r w:rsidR="00D320E8" w:rsidRPr="00D320E8">
        <w:rPr>
          <w:rFonts w:eastAsiaTheme="minorHAnsi"/>
          <w:color w:val="000000"/>
          <w:sz w:val="28"/>
          <w:szCs w:val="28"/>
          <w:lang w:eastAsia="en-US"/>
        </w:rPr>
        <w:t xml:space="preserve"> - </w:t>
      </w:r>
      <w:proofErr w:type="gramStart"/>
      <w:r w:rsidR="00D320E8" w:rsidRPr="00D320E8">
        <w:rPr>
          <w:rFonts w:eastAsiaTheme="minorHAnsi"/>
          <w:color w:val="000000"/>
          <w:sz w:val="28"/>
          <w:szCs w:val="28"/>
          <w:lang w:eastAsia="en-US"/>
        </w:rPr>
        <w:t>Текст :</w:t>
      </w:r>
      <w:proofErr w:type="gramEnd"/>
      <w:r w:rsidR="00D320E8" w:rsidRPr="00D320E8">
        <w:rPr>
          <w:rFonts w:eastAsiaTheme="minorHAnsi"/>
          <w:color w:val="000000"/>
          <w:sz w:val="28"/>
          <w:szCs w:val="28"/>
          <w:lang w:eastAsia="en-US"/>
        </w:rPr>
        <w:t xml:space="preserve"> электронный.</w:t>
      </w:r>
    </w:p>
    <w:p w:rsidR="0014549C" w:rsidRPr="00D320E8" w:rsidRDefault="0014549C" w:rsidP="0014549C">
      <w:pPr>
        <w:autoSpaceDE w:val="0"/>
        <w:autoSpaceDN w:val="0"/>
        <w:adjustRightInd w:val="0"/>
        <w:rPr>
          <w:rFonts w:eastAsiaTheme="minorHAnsi"/>
          <w:color w:val="000000"/>
          <w:sz w:val="28"/>
          <w:szCs w:val="28"/>
          <w:lang w:eastAsia="en-US"/>
        </w:rPr>
      </w:pPr>
      <w:r w:rsidRPr="0014549C">
        <w:rPr>
          <w:rFonts w:eastAsiaTheme="minorHAnsi"/>
          <w:color w:val="000000"/>
          <w:sz w:val="28"/>
          <w:szCs w:val="28"/>
          <w:lang w:eastAsia="en-US"/>
        </w:rPr>
        <w:t xml:space="preserve">9. </w:t>
      </w:r>
      <w:r w:rsidR="00D320E8" w:rsidRPr="00D320E8">
        <w:rPr>
          <w:iCs/>
          <w:color w:val="000000"/>
          <w:sz w:val="28"/>
          <w:szCs w:val="28"/>
          <w:shd w:val="clear" w:color="auto" w:fill="FFFFFF"/>
        </w:rPr>
        <w:t>Яблоков, Н. П.</w:t>
      </w:r>
      <w:r w:rsidR="00D320E8" w:rsidRPr="00D320E8">
        <w:rPr>
          <w:i/>
          <w:iCs/>
          <w:color w:val="000000"/>
          <w:sz w:val="28"/>
          <w:szCs w:val="28"/>
          <w:shd w:val="clear" w:color="auto" w:fill="FFFFFF"/>
        </w:rPr>
        <w:t> </w:t>
      </w:r>
      <w:r w:rsidR="00D320E8" w:rsidRPr="00D320E8">
        <w:rPr>
          <w:color w:val="000000"/>
          <w:sz w:val="28"/>
          <w:szCs w:val="28"/>
          <w:shd w:val="clear" w:color="auto" w:fill="FFFFFF"/>
        </w:rPr>
        <w:t> </w:t>
      </w:r>
      <w:proofErr w:type="gramStart"/>
      <w:r w:rsidR="00D320E8" w:rsidRPr="00D320E8">
        <w:rPr>
          <w:color w:val="000000"/>
          <w:sz w:val="28"/>
          <w:szCs w:val="28"/>
          <w:shd w:val="clear" w:color="auto" w:fill="FFFFFF"/>
        </w:rPr>
        <w:t>Криминалистика :</w:t>
      </w:r>
      <w:proofErr w:type="gramEnd"/>
      <w:r w:rsidR="00D320E8" w:rsidRPr="00D320E8">
        <w:rPr>
          <w:color w:val="000000"/>
          <w:sz w:val="28"/>
          <w:szCs w:val="28"/>
          <w:shd w:val="clear" w:color="auto" w:fill="FFFFFF"/>
        </w:rPr>
        <w:t xml:space="preserve"> учебник и практикум для вузов / Н. П. Яблоков. — 3-е изд., </w:t>
      </w:r>
      <w:proofErr w:type="spellStart"/>
      <w:r w:rsidR="00D320E8" w:rsidRPr="00D320E8">
        <w:rPr>
          <w:color w:val="000000"/>
          <w:sz w:val="28"/>
          <w:szCs w:val="28"/>
          <w:shd w:val="clear" w:color="auto" w:fill="FFFFFF"/>
        </w:rPr>
        <w:t>перераб</w:t>
      </w:r>
      <w:proofErr w:type="spellEnd"/>
      <w:r w:rsidR="00D320E8" w:rsidRPr="00D320E8">
        <w:rPr>
          <w:color w:val="000000"/>
          <w:sz w:val="28"/>
          <w:szCs w:val="28"/>
          <w:shd w:val="clear" w:color="auto" w:fill="FFFFFF"/>
        </w:rPr>
        <w:t xml:space="preserve">. и доп. — </w:t>
      </w:r>
      <w:proofErr w:type="gramStart"/>
      <w:r w:rsidR="00D320E8" w:rsidRPr="00D320E8">
        <w:rPr>
          <w:color w:val="000000"/>
          <w:sz w:val="28"/>
          <w:szCs w:val="28"/>
          <w:shd w:val="clear" w:color="auto" w:fill="FFFFFF"/>
        </w:rPr>
        <w:t>Москва :</w:t>
      </w:r>
      <w:proofErr w:type="gramEnd"/>
      <w:r w:rsidR="00D320E8" w:rsidRPr="00D320E8">
        <w:rPr>
          <w:color w:val="000000"/>
          <w:sz w:val="28"/>
          <w:szCs w:val="28"/>
          <w:shd w:val="clear" w:color="auto" w:fill="FFFFFF"/>
        </w:rPr>
        <w:t xml:space="preserve"> </w:t>
      </w:r>
      <w:proofErr w:type="spellStart"/>
      <w:r w:rsidR="00D320E8" w:rsidRPr="00D320E8">
        <w:rPr>
          <w:color w:val="000000"/>
          <w:sz w:val="28"/>
          <w:szCs w:val="28"/>
          <w:shd w:val="clear" w:color="auto" w:fill="FFFFFF"/>
        </w:rPr>
        <w:t>Юрайт</w:t>
      </w:r>
      <w:proofErr w:type="spellEnd"/>
      <w:r w:rsidR="00D320E8" w:rsidRPr="00D320E8">
        <w:rPr>
          <w:color w:val="000000"/>
          <w:sz w:val="28"/>
          <w:szCs w:val="28"/>
          <w:shd w:val="clear" w:color="auto" w:fill="FFFFFF"/>
        </w:rPr>
        <w:t xml:space="preserve">, 2022. — </w:t>
      </w:r>
      <w:r w:rsidR="00D320E8">
        <w:rPr>
          <w:color w:val="000000"/>
          <w:sz w:val="28"/>
          <w:szCs w:val="28"/>
          <w:shd w:val="clear" w:color="auto" w:fill="FFFFFF"/>
        </w:rPr>
        <w:t>239 с. — (Высшее образование</w:t>
      </w:r>
      <w:proofErr w:type="gramStart"/>
      <w:r w:rsidR="00D320E8">
        <w:rPr>
          <w:color w:val="000000"/>
          <w:sz w:val="28"/>
          <w:szCs w:val="28"/>
          <w:shd w:val="clear" w:color="auto" w:fill="FFFFFF"/>
        </w:rPr>
        <w:t>)</w:t>
      </w:r>
      <w:r w:rsidR="00D320E8" w:rsidRPr="00D320E8">
        <w:rPr>
          <w:color w:val="000000"/>
          <w:sz w:val="28"/>
          <w:szCs w:val="28"/>
          <w:shd w:val="clear" w:color="auto" w:fill="FFFFFF"/>
        </w:rPr>
        <w:t>.—</w:t>
      </w:r>
      <w:proofErr w:type="gramEnd"/>
      <w:r w:rsidR="00D320E8" w:rsidRPr="00D320E8">
        <w:rPr>
          <w:color w:val="000000"/>
          <w:sz w:val="28"/>
          <w:szCs w:val="28"/>
          <w:shd w:val="clear" w:color="auto" w:fill="FFFFFF"/>
        </w:rPr>
        <w:t xml:space="preserve"> Образовательная платформа </w:t>
      </w:r>
      <w:proofErr w:type="spellStart"/>
      <w:r w:rsidR="00D320E8" w:rsidRPr="00D320E8">
        <w:rPr>
          <w:color w:val="000000"/>
          <w:sz w:val="28"/>
          <w:szCs w:val="28"/>
          <w:shd w:val="clear" w:color="auto" w:fill="FFFFFF"/>
        </w:rPr>
        <w:t>Юрайт</w:t>
      </w:r>
      <w:proofErr w:type="spellEnd"/>
      <w:r w:rsidR="00D320E8" w:rsidRPr="00D320E8">
        <w:rPr>
          <w:color w:val="000000"/>
          <w:sz w:val="28"/>
          <w:szCs w:val="28"/>
          <w:shd w:val="clear" w:color="auto" w:fill="FFFFFF"/>
        </w:rPr>
        <w:t xml:space="preserve"> [сайт]. — URL: </w:t>
      </w:r>
      <w:hyperlink r:id="rId8" w:tgtFrame="_blank" w:history="1">
        <w:r w:rsidR="00D320E8" w:rsidRPr="00D320E8">
          <w:rPr>
            <w:color w:val="486C97"/>
            <w:sz w:val="28"/>
            <w:szCs w:val="28"/>
            <w:u w:val="single"/>
            <w:shd w:val="clear" w:color="auto" w:fill="FFFFFF"/>
          </w:rPr>
          <w:t>https://urait.ru/bcode/488666</w:t>
        </w:r>
      </w:hyperlink>
      <w:r w:rsidR="00D320E8" w:rsidRPr="00D320E8">
        <w:rPr>
          <w:color w:val="000000"/>
          <w:sz w:val="28"/>
          <w:szCs w:val="28"/>
          <w:shd w:val="clear" w:color="auto" w:fill="FFFFFF"/>
        </w:rPr>
        <w:t> (дата обращения: 12.10.2022).</w:t>
      </w:r>
      <w:r w:rsidR="00DE1CA4" w:rsidRPr="00DE1CA4">
        <w:rPr>
          <w:color w:val="000000"/>
          <w:sz w:val="28"/>
          <w:szCs w:val="28"/>
          <w:shd w:val="clear" w:color="auto" w:fill="FFFFFF"/>
        </w:rPr>
        <w:t xml:space="preserve"> — </w:t>
      </w:r>
      <w:proofErr w:type="gramStart"/>
      <w:r w:rsidR="00DE1CA4" w:rsidRPr="00DE1CA4">
        <w:rPr>
          <w:color w:val="000000"/>
          <w:sz w:val="28"/>
          <w:szCs w:val="28"/>
          <w:shd w:val="clear" w:color="auto" w:fill="FFFFFF"/>
        </w:rPr>
        <w:t>Текст :</w:t>
      </w:r>
      <w:proofErr w:type="gramEnd"/>
      <w:r w:rsidR="00DE1CA4" w:rsidRPr="00DE1CA4">
        <w:rPr>
          <w:color w:val="000000"/>
          <w:sz w:val="28"/>
          <w:szCs w:val="28"/>
          <w:shd w:val="clear" w:color="auto" w:fill="FFFFFF"/>
        </w:rPr>
        <w:t xml:space="preserve"> электронный</w:t>
      </w:r>
    </w:p>
    <w:p w:rsidR="0014549C" w:rsidRPr="0014549C" w:rsidRDefault="0014549C" w:rsidP="0014549C">
      <w:pPr>
        <w:autoSpaceDE w:val="0"/>
        <w:autoSpaceDN w:val="0"/>
        <w:adjustRightInd w:val="0"/>
        <w:rPr>
          <w:rFonts w:eastAsiaTheme="minorHAnsi"/>
          <w:color w:val="000000"/>
          <w:sz w:val="28"/>
          <w:szCs w:val="28"/>
          <w:lang w:eastAsia="en-US"/>
        </w:rPr>
      </w:pPr>
      <w:r w:rsidRPr="00DA34A5">
        <w:rPr>
          <w:rFonts w:eastAsiaTheme="minorHAnsi"/>
          <w:b/>
          <w:color w:val="000000"/>
          <w:sz w:val="28"/>
          <w:szCs w:val="28"/>
          <w:lang w:eastAsia="en-US"/>
        </w:rPr>
        <w:t>б)</w:t>
      </w:r>
      <w:r w:rsidRPr="0014549C">
        <w:rPr>
          <w:rFonts w:eastAsiaTheme="minorHAnsi"/>
          <w:color w:val="000000"/>
          <w:sz w:val="28"/>
          <w:szCs w:val="28"/>
          <w:lang w:eastAsia="en-US"/>
        </w:rPr>
        <w:t xml:space="preserve"> </w:t>
      </w:r>
      <w:r w:rsidRPr="0014549C">
        <w:rPr>
          <w:rFonts w:eastAsiaTheme="minorHAnsi"/>
          <w:b/>
          <w:bCs/>
          <w:color w:val="000000"/>
          <w:sz w:val="28"/>
          <w:szCs w:val="28"/>
          <w:lang w:eastAsia="en-US"/>
        </w:rPr>
        <w:t xml:space="preserve">дополнительная: </w:t>
      </w:r>
    </w:p>
    <w:p w:rsidR="00DE1CA4" w:rsidRDefault="0014549C" w:rsidP="0014549C">
      <w:pPr>
        <w:autoSpaceDE w:val="0"/>
        <w:autoSpaceDN w:val="0"/>
        <w:adjustRightInd w:val="0"/>
        <w:rPr>
          <w:rFonts w:eastAsiaTheme="minorHAnsi"/>
          <w:color w:val="000000"/>
          <w:sz w:val="28"/>
          <w:szCs w:val="28"/>
          <w:lang w:eastAsia="en-US"/>
        </w:rPr>
      </w:pPr>
      <w:r w:rsidRPr="0014549C">
        <w:rPr>
          <w:rFonts w:eastAsiaTheme="minorHAnsi"/>
          <w:color w:val="000000"/>
          <w:sz w:val="28"/>
          <w:szCs w:val="28"/>
          <w:lang w:eastAsia="en-US"/>
        </w:rPr>
        <w:t xml:space="preserve">10. </w:t>
      </w:r>
      <w:r w:rsidR="00DE1CA4" w:rsidRPr="00DE1CA4">
        <w:rPr>
          <w:rFonts w:eastAsiaTheme="minorHAnsi"/>
          <w:iCs/>
          <w:color w:val="000000"/>
          <w:sz w:val="28"/>
          <w:szCs w:val="28"/>
          <w:lang w:eastAsia="en-US"/>
        </w:rPr>
        <w:t>Александров, И. В.</w:t>
      </w:r>
      <w:r w:rsidR="00DE1CA4" w:rsidRPr="00DE1CA4">
        <w:rPr>
          <w:rFonts w:eastAsiaTheme="minorHAnsi"/>
          <w:i/>
          <w:iCs/>
          <w:color w:val="000000"/>
          <w:sz w:val="28"/>
          <w:szCs w:val="28"/>
          <w:lang w:eastAsia="en-US"/>
        </w:rPr>
        <w:t> </w:t>
      </w:r>
      <w:r w:rsidR="00DE1CA4" w:rsidRPr="00DE1CA4">
        <w:rPr>
          <w:rFonts w:eastAsiaTheme="minorHAnsi"/>
          <w:color w:val="000000"/>
          <w:sz w:val="28"/>
          <w:szCs w:val="28"/>
          <w:lang w:eastAsia="en-US"/>
        </w:rPr>
        <w:t xml:space="preserve"> Расследование налоговых </w:t>
      </w:r>
      <w:proofErr w:type="gramStart"/>
      <w:r w:rsidR="00DE1CA4" w:rsidRPr="00DE1CA4">
        <w:rPr>
          <w:rFonts w:eastAsiaTheme="minorHAnsi"/>
          <w:color w:val="000000"/>
          <w:sz w:val="28"/>
          <w:szCs w:val="28"/>
          <w:lang w:eastAsia="en-US"/>
        </w:rPr>
        <w:t>преступлений :</w:t>
      </w:r>
      <w:proofErr w:type="gramEnd"/>
      <w:r w:rsidR="00DE1CA4" w:rsidRPr="00DE1CA4">
        <w:rPr>
          <w:rFonts w:eastAsiaTheme="minorHAnsi"/>
          <w:color w:val="000000"/>
          <w:sz w:val="28"/>
          <w:szCs w:val="28"/>
          <w:lang w:eastAsia="en-US"/>
        </w:rPr>
        <w:t xml:space="preserve"> учебное пособие для магистров / И. В. Александров. — </w:t>
      </w:r>
      <w:proofErr w:type="gramStart"/>
      <w:r w:rsidR="00DE1CA4" w:rsidRPr="00DE1CA4">
        <w:rPr>
          <w:rFonts w:eastAsiaTheme="minorHAnsi"/>
          <w:color w:val="000000"/>
          <w:sz w:val="28"/>
          <w:szCs w:val="28"/>
          <w:lang w:eastAsia="en-US"/>
        </w:rPr>
        <w:t>Москва :</w:t>
      </w:r>
      <w:proofErr w:type="gramEnd"/>
      <w:r w:rsidR="00DE1CA4" w:rsidRPr="00DE1CA4">
        <w:rPr>
          <w:rFonts w:eastAsiaTheme="minorHAnsi"/>
          <w:color w:val="000000"/>
          <w:sz w:val="28"/>
          <w:szCs w:val="28"/>
          <w:lang w:eastAsia="en-US"/>
        </w:rPr>
        <w:t xml:space="preserve"> </w:t>
      </w:r>
      <w:proofErr w:type="spellStart"/>
      <w:r w:rsidR="00DE1CA4" w:rsidRPr="00DE1CA4">
        <w:rPr>
          <w:rFonts w:eastAsiaTheme="minorHAnsi"/>
          <w:color w:val="000000"/>
          <w:sz w:val="28"/>
          <w:szCs w:val="28"/>
          <w:lang w:eastAsia="en-US"/>
        </w:rPr>
        <w:t>Юрайт</w:t>
      </w:r>
      <w:proofErr w:type="spellEnd"/>
      <w:r w:rsidR="00DE1CA4" w:rsidRPr="00DE1CA4">
        <w:rPr>
          <w:rFonts w:eastAsiaTheme="minorHAnsi"/>
          <w:color w:val="000000"/>
          <w:sz w:val="28"/>
          <w:szCs w:val="28"/>
          <w:lang w:eastAsia="en-US"/>
        </w:rPr>
        <w:t xml:space="preserve">, 2022. — </w:t>
      </w:r>
      <w:r w:rsidR="00DE1CA4">
        <w:rPr>
          <w:rFonts w:eastAsiaTheme="minorHAnsi"/>
          <w:color w:val="000000"/>
          <w:sz w:val="28"/>
          <w:szCs w:val="28"/>
          <w:lang w:eastAsia="en-US"/>
        </w:rPr>
        <w:t>405 с. — (Магистр)</w:t>
      </w:r>
      <w:r w:rsidR="00DE1CA4" w:rsidRPr="00DE1CA4">
        <w:rPr>
          <w:rFonts w:eastAsiaTheme="minorHAnsi"/>
          <w:color w:val="000000"/>
          <w:sz w:val="28"/>
          <w:szCs w:val="28"/>
          <w:lang w:eastAsia="en-US"/>
        </w:rPr>
        <w:t xml:space="preserve">. </w:t>
      </w:r>
      <w:r w:rsidR="00DE1CA4" w:rsidRPr="00DE1CA4">
        <w:rPr>
          <w:rFonts w:eastAsiaTheme="minorHAnsi"/>
          <w:color w:val="000000"/>
          <w:sz w:val="28"/>
          <w:szCs w:val="28"/>
          <w:lang w:eastAsia="en-US"/>
        </w:rPr>
        <w:lastRenderedPageBreak/>
        <w:t xml:space="preserve">— Образовательная платформа </w:t>
      </w:r>
      <w:proofErr w:type="spellStart"/>
      <w:r w:rsidR="00DE1CA4" w:rsidRPr="00DE1CA4">
        <w:rPr>
          <w:rFonts w:eastAsiaTheme="minorHAnsi"/>
          <w:color w:val="000000"/>
          <w:sz w:val="28"/>
          <w:szCs w:val="28"/>
          <w:lang w:eastAsia="en-US"/>
        </w:rPr>
        <w:t>Юрайт</w:t>
      </w:r>
      <w:proofErr w:type="spellEnd"/>
      <w:r w:rsidR="00DE1CA4" w:rsidRPr="00DE1CA4">
        <w:rPr>
          <w:rFonts w:eastAsiaTheme="minorHAnsi"/>
          <w:color w:val="000000"/>
          <w:sz w:val="28"/>
          <w:szCs w:val="28"/>
          <w:lang w:eastAsia="en-US"/>
        </w:rPr>
        <w:t xml:space="preserve"> [сайт]. — URL: </w:t>
      </w:r>
      <w:hyperlink r:id="rId9" w:tgtFrame="_blank" w:history="1">
        <w:r w:rsidR="00DE1CA4" w:rsidRPr="00DE1CA4">
          <w:rPr>
            <w:rStyle w:val="af5"/>
            <w:rFonts w:eastAsiaTheme="minorHAnsi"/>
            <w:sz w:val="28"/>
            <w:szCs w:val="28"/>
            <w:lang w:eastAsia="en-US"/>
          </w:rPr>
          <w:t>https://urait.ru/bcode/508145</w:t>
        </w:r>
      </w:hyperlink>
      <w:r w:rsidR="00DE1CA4" w:rsidRPr="00DE1CA4">
        <w:rPr>
          <w:rFonts w:eastAsiaTheme="minorHAnsi"/>
          <w:color w:val="000000"/>
          <w:sz w:val="28"/>
          <w:szCs w:val="28"/>
          <w:lang w:eastAsia="en-US"/>
        </w:rPr>
        <w:t xml:space="preserve"> (дата обращения: 12.10.2022). — </w:t>
      </w:r>
      <w:proofErr w:type="gramStart"/>
      <w:r w:rsidR="00DE1CA4" w:rsidRPr="00DE1CA4">
        <w:rPr>
          <w:rFonts w:eastAsiaTheme="minorHAnsi"/>
          <w:color w:val="000000"/>
          <w:sz w:val="28"/>
          <w:szCs w:val="28"/>
          <w:lang w:eastAsia="en-US"/>
        </w:rPr>
        <w:t>Текст :</w:t>
      </w:r>
      <w:proofErr w:type="gramEnd"/>
      <w:r w:rsidR="00DE1CA4" w:rsidRPr="00DE1CA4">
        <w:rPr>
          <w:rFonts w:eastAsiaTheme="minorHAnsi"/>
          <w:color w:val="000000"/>
          <w:sz w:val="28"/>
          <w:szCs w:val="28"/>
          <w:lang w:eastAsia="en-US"/>
        </w:rPr>
        <w:t xml:space="preserve"> электронный</w:t>
      </w:r>
    </w:p>
    <w:p w:rsidR="00B722B2" w:rsidRDefault="0014549C" w:rsidP="0014549C">
      <w:pPr>
        <w:autoSpaceDE w:val="0"/>
        <w:autoSpaceDN w:val="0"/>
        <w:adjustRightInd w:val="0"/>
        <w:rPr>
          <w:rFonts w:eastAsiaTheme="minorHAnsi"/>
          <w:color w:val="000000"/>
          <w:sz w:val="28"/>
          <w:szCs w:val="28"/>
          <w:lang w:eastAsia="en-US"/>
        </w:rPr>
      </w:pPr>
      <w:r w:rsidRPr="0014549C">
        <w:rPr>
          <w:rFonts w:eastAsiaTheme="minorHAnsi"/>
          <w:color w:val="000000"/>
          <w:sz w:val="28"/>
          <w:szCs w:val="28"/>
          <w:lang w:eastAsia="en-US"/>
        </w:rPr>
        <w:t xml:space="preserve">11. </w:t>
      </w:r>
      <w:r w:rsidR="00B722B2" w:rsidRPr="00B722B2">
        <w:rPr>
          <w:rFonts w:eastAsiaTheme="minorHAnsi"/>
          <w:color w:val="000000"/>
          <w:sz w:val="28"/>
          <w:szCs w:val="28"/>
          <w:lang w:eastAsia="en-US"/>
        </w:rPr>
        <w:t xml:space="preserve">Гончар В.В. Теоретические и правовые аспекты розыскной деятельности </w:t>
      </w:r>
      <w:proofErr w:type="gramStart"/>
      <w:r w:rsidR="00B722B2" w:rsidRPr="00B722B2">
        <w:rPr>
          <w:rFonts w:eastAsiaTheme="minorHAnsi"/>
          <w:color w:val="000000"/>
          <w:sz w:val="28"/>
          <w:szCs w:val="28"/>
          <w:lang w:eastAsia="en-US"/>
        </w:rPr>
        <w:t xml:space="preserve">следователя </w:t>
      </w:r>
      <w:r w:rsidR="00B722B2">
        <w:rPr>
          <w:rFonts w:eastAsiaTheme="minorHAnsi"/>
          <w:color w:val="000000"/>
          <w:sz w:val="28"/>
          <w:szCs w:val="28"/>
          <w:lang w:eastAsia="en-US"/>
        </w:rPr>
        <w:t>:</w:t>
      </w:r>
      <w:proofErr w:type="gramEnd"/>
      <w:r w:rsidR="00B722B2">
        <w:rPr>
          <w:rFonts w:eastAsiaTheme="minorHAnsi"/>
          <w:color w:val="000000"/>
          <w:sz w:val="28"/>
          <w:szCs w:val="28"/>
          <w:lang w:eastAsia="en-US"/>
        </w:rPr>
        <w:t xml:space="preserve"> монография / В.В. Гончар. — </w:t>
      </w:r>
      <w:proofErr w:type="gramStart"/>
      <w:r w:rsidR="00B722B2">
        <w:rPr>
          <w:rFonts w:eastAsiaTheme="minorHAnsi"/>
          <w:color w:val="000000"/>
          <w:sz w:val="28"/>
          <w:szCs w:val="28"/>
          <w:lang w:eastAsia="en-US"/>
        </w:rPr>
        <w:t>Москва</w:t>
      </w:r>
      <w:r w:rsidR="00B722B2" w:rsidRPr="00B722B2">
        <w:rPr>
          <w:rFonts w:eastAsiaTheme="minorHAnsi"/>
          <w:color w:val="000000"/>
          <w:sz w:val="28"/>
          <w:szCs w:val="28"/>
          <w:lang w:eastAsia="en-US"/>
        </w:rPr>
        <w:t xml:space="preserve"> :</w:t>
      </w:r>
      <w:proofErr w:type="gramEnd"/>
      <w:r w:rsidR="00B722B2" w:rsidRPr="00B722B2">
        <w:rPr>
          <w:rFonts w:eastAsiaTheme="minorHAnsi"/>
          <w:color w:val="000000"/>
          <w:sz w:val="28"/>
          <w:szCs w:val="28"/>
          <w:lang w:eastAsia="en-US"/>
        </w:rPr>
        <w:t xml:space="preserve"> ИНФРА-М, 2017. — 162 с. — (Научная мысль). — ЭБС ZNANIUM.com. – URL: </w:t>
      </w:r>
      <w:r w:rsidR="00B722B2" w:rsidRPr="00B722B2">
        <w:rPr>
          <w:rFonts w:eastAsiaTheme="minorHAnsi"/>
          <w:color w:val="000000"/>
          <w:sz w:val="28"/>
          <w:szCs w:val="28"/>
          <w:u w:val="single"/>
          <w:lang w:eastAsia="en-US"/>
        </w:rPr>
        <w:t>http://znanium.com/catalog/product/671010</w:t>
      </w:r>
      <w:r w:rsidR="00B722B2" w:rsidRPr="00DE1CA4">
        <w:rPr>
          <w:rFonts w:eastAsiaTheme="minorHAnsi"/>
          <w:color w:val="000000"/>
          <w:sz w:val="28"/>
          <w:szCs w:val="28"/>
          <w:lang w:eastAsia="en-US"/>
        </w:rPr>
        <w:t>(дата обращения: 12.10.2022)</w:t>
      </w:r>
      <w:r w:rsidR="00B722B2" w:rsidRPr="00B722B2">
        <w:rPr>
          <w:rFonts w:eastAsiaTheme="minorHAnsi"/>
          <w:color w:val="000000"/>
          <w:sz w:val="28"/>
          <w:szCs w:val="28"/>
          <w:lang w:eastAsia="en-US"/>
        </w:rPr>
        <w:t xml:space="preserve">. - </w:t>
      </w:r>
      <w:proofErr w:type="gramStart"/>
      <w:r w:rsidR="00B722B2" w:rsidRPr="00B722B2">
        <w:rPr>
          <w:rFonts w:eastAsiaTheme="minorHAnsi"/>
          <w:color w:val="000000"/>
          <w:sz w:val="28"/>
          <w:szCs w:val="28"/>
          <w:lang w:eastAsia="en-US"/>
        </w:rPr>
        <w:t>Текст :</w:t>
      </w:r>
      <w:proofErr w:type="gramEnd"/>
      <w:r w:rsidR="00B722B2" w:rsidRPr="00B722B2">
        <w:rPr>
          <w:rFonts w:eastAsiaTheme="minorHAnsi"/>
          <w:color w:val="000000"/>
          <w:sz w:val="28"/>
          <w:szCs w:val="28"/>
          <w:lang w:eastAsia="en-US"/>
        </w:rPr>
        <w:t xml:space="preserve"> электронный.</w:t>
      </w:r>
    </w:p>
    <w:p w:rsidR="00E27067" w:rsidRPr="00E27067" w:rsidRDefault="0014549C" w:rsidP="00E27067">
      <w:pPr>
        <w:autoSpaceDE w:val="0"/>
        <w:autoSpaceDN w:val="0"/>
        <w:adjustRightInd w:val="0"/>
        <w:rPr>
          <w:iCs/>
          <w:color w:val="000000"/>
          <w:sz w:val="28"/>
          <w:szCs w:val="28"/>
          <w:shd w:val="clear" w:color="auto" w:fill="FFFFFF"/>
        </w:rPr>
      </w:pPr>
      <w:r w:rsidRPr="0014549C">
        <w:rPr>
          <w:rFonts w:eastAsiaTheme="minorHAnsi"/>
          <w:color w:val="000000"/>
          <w:sz w:val="28"/>
          <w:szCs w:val="28"/>
          <w:lang w:eastAsia="en-US"/>
        </w:rPr>
        <w:t xml:space="preserve">12. </w:t>
      </w:r>
      <w:r w:rsidR="00E27067" w:rsidRPr="00E27067">
        <w:rPr>
          <w:iCs/>
          <w:color w:val="000000"/>
          <w:sz w:val="28"/>
          <w:szCs w:val="28"/>
          <w:shd w:val="clear" w:color="auto" w:fill="FFFFFF"/>
        </w:rPr>
        <w:t xml:space="preserve">Егоров, Н. Н. Криминалистика: Учебник и практикум для </w:t>
      </w:r>
      <w:proofErr w:type="spellStart"/>
      <w:r w:rsidR="00E27067" w:rsidRPr="00E27067">
        <w:rPr>
          <w:iCs/>
          <w:color w:val="000000"/>
          <w:sz w:val="28"/>
          <w:szCs w:val="28"/>
          <w:shd w:val="clear" w:color="auto" w:fill="FFFFFF"/>
        </w:rPr>
        <w:t>бакалавриата</w:t>
      </w:r>
      <w:proofErr w:type="spellEnd"/>
      <w:r w:rsidR="00E27067" w:rsidRPr="00E27067">
        <w:rPr>
          <w:iCs/>
          <w:color w:val="000000"/>
          <w:sz w:val="28"/>
          <w:szCs w:val="28"/>
          <w:shd w:val="clear" w:color="auto" w:fill="FFFFFF"/>
        </w:rPr>
        <w:t xml:space="preserve"> и магистратуры / Н.Н. Егоров, Е.П. Ищенко. - </w:t>
      </w:r>
      <w:proofErr w:type="gramStart"/>
      <w:r w:rsidR="00E27067" w:rsidRPr="00E27067">
        <w:rPr>
          <w:iCs/>
          <w:color w:val="000000"/>
          <w:sz w:val="28"/>
          <w:szCs w:val="28"/>
          <w:shd w:val="clear" w:color="auto" w:fill="FFFFFF"/>
        </w:rPr>
        <w:t>Москва :</w:t>
      </w:r>
      <w:proofErr w:type="gramEnd"/>
      <w:r w:rsidR="00E27067" w:rsidRPr="00E27067">
        <w:rPr>
          <w:iCs/>
          <w:color w:val="000000"/>
          <w:sz w:val="28"/>
          <w:szCs w:val="28"/>
          <w:shd w:val="clear" w:color="auto" w:fill="FFFFFF"/>
        </w:rPr>
        <w:t xml:space="preserve"> </w:t>
      </w:r>
      <w:proofErr w:type="spellStart"/>
      <w:r w:rsidR="00E27067" w:rsidRPr="00E27067">
        <w:rPr>
          <w:iCs/>
          <w:color w:val="000000"/>
          <w:sz w:val="28"/>
          <w:szCs w:val="28"/>
          <w:shd w:val="clear" w:color="auto" w:fill="FFFFFF"/>
        </w:rPr>
        <w:t>Юрайт</w:t>
      </w:r>
      <w:proofErr w:type="spellEnd"/>
      <w:r w:rsidR="00E27067" w:rsidRPr="00E27067">
        <w:rPr>
          <w:iCs/>
          <w:color w:val="000000"/>
          <w:sz w:val="28"/>
          <w:szCs w:val="28"/>
          <w:shd w:val="clear" w:color="auto" w:fill="FFFFFF"/>
        </w:rPr>
        <w:t xml:space="preserve">, 2016. - 545 с. – </w:t>
      </w:r>
      <w:proofErr w:type="gramStart"/>
      <w:r w:rsidR="00E27067" w:rsidRPr="00E27067">
        <w:rPr>
          <w:iCs/>
          <w:color w:val="000000"/>
          <w:sz w:val="28"/>
          <w:szCs w:val="28"/>
          <w:shd w:val="clear" w:color="auto" w:fill="FFFFFF"/>
        </w:rPr>
        <w:t>Текст :</w:t>
      </w:r>
      <w:proofErr w:type="gramEnd"/>
      <w:r w:rsidR="00E27067" w:rsidRPr="00E27067">
        <w:rPr>
          <w:iCs/>
          <w:color w:val="000000"/>
          <w:sz w:val="28"/>
          <w:szCs w:val="28"/>
          <w:shd w:val="clear" w:color="auto" w:fill="FFFFFF"/>
        </w:rPr>
        <w:t xml:space="preserve"> непосредственный.</w:t>
      </w:r>
    </w:p>
    <w:p w:rsidR="00E27067" w:rsidRDefault="00E27067" w:rsidP="00E27067">
      <w:pPr>
        <w:autoSpaceDE w:val="0"/>
        <w:autoSpaceDN w:val="0"/>
        <w:adjustRightInd w:val="0"/>
        <w:rPr>
          <w:rFonts w:eastAsiaTheme="minorHAnsi"/>
          <w:iCs/>
          <w:color w:val="000000"/>
          <w:sz w:val="28"/>
          <w:szCs w:val="28"/>
          <w:shd w:val="clear" w:color="auto" w:fill="FFFFFF"/>
          <w:lang w:eastAsia="en-US"/>
        </w:rPr>
      </w:pPr>
      <w:r w:rsidRPr="00E27067">
        <w:rPr>
          <w:iCs/>
          <w:color w:val="000000"/>
          <w:sz w:val="28"/>
          <w:szCs w:val="28"/>
          <w:shd w:val="clear" w:color="auto" w:fill="FFFFFF"/>
        </w:rPr>
        <w:t xml:space="preserve">Егоров Н.Н. </w:t>
      </w:r>
      <w:proofErr w:type="gramStart"/>
      <w:r w:rsidRPr="00E27067">
        <w:rPr>
          <w:iCs/>
          <w:color w:val="000000"/>
          <w:sz w:val="28"/>
          <w:szCs w:val="28"/>
          <w:shd w:val="clear" w:color="auto" w:fill="FFFFFF"/>
        </w:rPr>
        <w:t>Криминалистика :</w:t>
      </w:r>
      <w:proofErr w:type="gramEnd"/>
      <w:r w:rsidRPr="00E27067">
        <w:rPr>
          <w:iCs/>
          <w:color w:val="000000"/>
          <w:sz w:val="28"/>
          <w:szCs w:val="28"/>
          <w:shd w:val="clear" w:color="auto" w:fill="FFFFFF"/>
        </w:rPr>
        <w:t xml:space="preserve"> учебник и практикум для вузов / Н.Н. Егоров, Е.П. Ищенко. — 3-е изд., </w:t>
      </w:r>
      <w:proofErr w:type="spellStart"/>
      <w:r w:rsidRPr="00E27067">
        <w:rPr>
          <w:iCs/>
          <w:color w:val="000000"/>
          <w:sz w:val="28"/>
          <w:szCs w:val="28"/>
          <w:shd w:val="clear" w:color="auto" w:fill="FFFFFF"/>
        </w:rPr>
        <w:t>испр</w:t>
      </w:r>
      <w:proofErr w:type="spellEnd"/>
      <w:r w:rsidRPr="00E27067">
        <w:rPr>
          <w:iCs/>
          <w:color w:val="000000"/>
          <w:sz w:val="28"/>
          <w:szCs w:val="28"/>
          <w:shd w:val="clear" w:color="auto" w:fill="FFFFFF"/>
        </w:rPr>
        <w:t xml:space="preserve">. и доп. — </w:t>
      </w:r>
      <w:proofErr w:type="gramStart"/>
      <w:r w:rsidRPr="00E27067">
        <w:rPr>
          <w:iCs/>
          <w:color w:val="000000"/>
          <w:sz w:val="28"/>
          <w:szCs w:val="28"/>
          <w:shd w:val="clear" w:color="auto" w:fill="FFFFFF"/>
        </w:rPr>
        <w:t>Москва :</w:t>
      </w:r>
      <w:proofErr w:type="gramEnd"/>
      <w:r w:rsidRPr="00E27067">
        <w:rPr>
          <w:iCs/>
          <w:color w:val="000000"/>
          <w:sz w:val="28"/>
          <w:szCs w:val="28"/>
          <w:shd w:val="clear" w:color="auto" w:fill="FFFFFF"/>
        </w:rPr>
        <w:t xml:space="preserve"> </w:t>
      </w:r>
      <w:proofErr w:type="spellStart"/>
      <w:r w:rsidRPr="00E27067">
        <w:rPr>
          <w:iCs/>
          <w:color w:val="000000"/>
          <w:sz w:val="28"/>
          <w:szCs w:val="28"/>
          <w:shd w:val="clear" w:color="auto" w:fill="FFFFFF"/>
        </w:rPr>
        <w:t>Юрайт</w:t>
      </w:r>
      <w:proofErr w:type="spellEnd"/>
      <w:r w:rsidRPr="00E27067">
        <w:rPr>
          <w:iCs/>
          <w:color w:val="000000"/>
          <w:sz w:val="28"/>
          <w:szCs w:val="28"/>
          <w:shd w:val="clear" w:color="auto" w:fill="FFFFFF"/>
        </w:rPr>
        <w:t xml:space="preserve">, 2021. — 613 с. — (Высшее образование). — Образовательная платформа </w:t>
      </w:r>
      <w:proofErr w:type="spellStart"/>
      <w:r w:rsidRPr="00E27067">
        <w:rPr>
          <w:iCs/>
          <w:color w:val="000000"/>
          <w:sz w:val="28"/>
          <w:szCs w:val="28"/>
          <w:shd w:val="clear" w:color="auto" w:fill="FFFFFF"/>
        </w:rPr>
        <w:t>Юрайт</w:t>
      </w:r>
      <w:proofErr w:type="spellEnd"/>
      <w:r w:rsidRPr="00E27067">
        <w:rPr>
          <w:iCs/>
          <w:color w:val="000000"/>
          <w:sz w:val="28"/>
          <w:szCs w:val="28"/>
          <w:shd w:val="clear" w:color="auto" w:fill="FFFFFF"/>
        </w:rPr>
        <w:t xml:space="preserve"> [сайт]. — URL: </w:t>
      </w:r>
      <w:r w:rsidRPr="00E27067">
        <w:rPr>
          <w:iCs/>
          <w:color w:val="000000"/>
          <w:sz w:val="28"/>
          <w:szCs w:val="28"/>
          <w:u w:val="single"/>
          <w:shd w:val="clear" w:color="auto" w:fill="FFFFFF"/>
        </w:rPr>
        <w:t>https://urait.ru/bcode/477527</w:t>
      </w:r>
      <w:r w:rsidRPr="00E27067">
        <w:rPr>
          <w:iCs/>
          <w:color w:val="000000"/>
          <w:sz w:val="28"/>
          <w:szCs w:val="28"/>
          <w:shd w:val="clear" w:color="auto" w:fill="FFFFFF"/>
        </w:rPr>
        <w:t xml:space="preserve"> (дата обращения: 29.12.2021). - Текст: электронный.</w:t>
      </w:r>
      <w:r w:rsidRPr="00E27067">
        <w:rPr>
          <w:rFonts w:eastAsiaTheme="minorHAnsi"/>
          <w:iCs/>
          <w:color w:val="000000"/>
          <w:sz w:val="28"/>
          <w:szCs w:val="28"/>
          <w:shd w:val="clear" w:color="auto" w:fill="FFFFFF"/>
          <w:lang w:eastAsia="en-US"/>
        </w:rPr>
        <w:t xml:space="preserve"> </w:t>
      </w:r>
    </w:p>
    <w:p w:rsidR="00E27067" w:rsidRDefault="00E27067" w:rsidP="00E27067">
      <w:pPr>
        <w:autoSpaceDE w:val="0"/>
        <w:autoSpaceDN w:val="0"/>
        <w:adjustRightInd w:val="0"/>
        <w:rPr>
          <w:rFonts w:eastAsiaTheme="minorHAnsi"/>
          <w:iCs/>
          <w:color w:val="000000"/>
          <w:sz w:val="28"/>
          <w:szCs w:val="28"/>
          <w:shd w:val="clear" w:color="auto" w:fill="FFFFFF"/>
          <w:lang w:eastAsia="en-US"/>
        </w:rPr>
      </w:pPr>
    </w:p>
    <w:p w:rsidR="00AD3809" w:rsidRDefault="0014549C" w:rsidP="00844F3C">
      <w:pPr>
        <w:autoSpaceDE w:val="0"/>
        <w:autoSpaceDN w:val="0"/>
        <w:adjustRightInd w:val="0"/>
        <w:rPr>
          <w:rFonts w:eastAsiaTheme="minorHAnsi"/>
          <w:color w:val="000000"/>
          <w:sz w:val="28"/>
          <w:szCs w:val="28"/>
          <w:lang w:eastAsia="en-US"/>
        </w:rPr>
      </w:pPr>
      <w:r w:rsidRPr="0014549C">
        <w:rPr>
          <w:rFonts w:eastAsiaTheme="minorHAnsi"/>
          <w:color w:val="000000"/>
          <w:sz w:val="28"/>
          <w:szCs w:val="28"/>
          <w:lang w:eastAsia="en-US"/>
        </w:rPr>
        <w:t>13</w:t>
      </w:r>
      <w:r w:rsidRPr="00AD3809">
        <w:rPr>
          <w:rFonts w:eastAsiaTheme="minorHAnsi"/>
          <w:color w:val="000000"/>
          <w:sz w:val="28"/>
          <w:szCs w:val="28"/>
          <w:lang w:eastAsia="en-US"/>
        </w:rPr>
        <w:t xml:space="preserve">. </w:t>
      </w:r>
      <w:r w:rsidR="00AD3809" w:rsidRPr="00AD3809">
        <w:rPr>
          <w:color w:val="000000"/>
          <w:sz w:val="28"/>
          <w:szCs w:val="28"/>
          <w:shd w:val="clear" w:color="auto" w:fill="FFFFFF"/>
        </w:rPr>
        <w:t xml:space="preserve">Криминалистика. Исследование </w:t>
      </w:r>
      <w:proofErr w:type="gramStart"/>
      <w:r w:rsidR="00AD3809" w:rsidRPr="00AD3809">
        <w:rPr>
          <w:color w:val="000000"/>
          <w:sz w:val="28"/>
          <w:szCs w:val="28"/>
          <w:shd w:val="clear" w:color="auto" w:fill="FFFFFF"/>
        </w:rPr>
        <w:t>документов :</w:t>
      </w:r>
      <w:proofErr w:type="gramEnd"/>
      <w:r w:rsidR="00AD3809" w:rsidRPr="00AD3809">
        <w:rPr>
          <w:color w:val="000000"/>
          <w:sz w:val="28"/>
          <w:szCs w:val="28"/>
          <w:shd w:val="clear" w:color="auto" w:fill="FFFFFF"/>
        </w:rPr>
        <w:t xml:space="preserve"> учебное пособие для вузов / М. В. </w:t>
      </w:r>
      <w:proofErr w:type="spellStart"/>
      <w:r w:rsidR="00AD3809" w:rsidRPr="00AD3809">
        <w:rPr>
          <w:color w:val="000000"/>
          <w:sz w:val="28"/>
          <w:szCs w:val="28"/>
          <w:shd w:val="clear" w:color="auto" w:fill="FFFFFF"/>
        </w:rPr>
        <w:t>Бобовкин</w:t>
      </w:r>
      <w:proofErr w:type="spellEnd"/>
      <w:r w:rsidR="00AD3809" w:rsidRPr="00AD3809">
        <w:rPr>
          <w:color w:val="000000"/>
          <w:sz w:val="28"/>
          <w:szCs w:val="28"/>
          <w:shd w:val="clear" w:color="auto" w:fill="FFFFFF"/>
        </w:rPr>
        <w:t xml:space="preserve"> [и др.] ; ответственные редакторы М. В. </w:t>
      </w:r>
      <w:proofErr w:type="spellStart"/>
      <w:r w:rsidR="00AD3809" w:rsidRPr="00AD3809">
        <w:rPr>
          <w:color w:val="000000"/>
          <w:sz w:val="28"/>
          <w:szCs w:val="28"/>
          <w:shd w:val="clear" w:color="auto" w:fill="FFFFFF"/>
        </w:rPr>
        <w:t>Бобовкин</w:t>
      </w:r>
      <w:proofErr w:type="spellEnd"/>
      <w:r w:rsidR="00AD3809" w:rsidRPr="00AD3809">
        <w:rPr>
          <w:color w:val="000000"/>
          <w:sz w:val="28"/>
          <w:szCs w:val="28"/>
          <w:shd w:val="clear" w:color="auto" w:fill="FFFFFF"/>
        </w:rPr>
        <w:t>, А. А. </w:t>
      </w:r>
      <w:proofErr w:type="spellStart"/>
      <w:r w:rsidR="00AD3809" w:rsidRPr="00AD3809">
        <w:rPr>
          <w:color w:val="000000"/>
          <w:sz w:val="28"/>
          <w:szCs w:val="28"/>
          <w:shd w:val="clear" w:color="auto" w:fill="FFFFFF"/>
        </w:rPr>
        <w:t>Проткин</w:t>
      </w:r>
      <w:proofErr w:type="spellEnd"/>
      <w:r w:rsidR="00AD3809" w:rsidRPr="00AD3809">
        <w:rPr>
          <w:color w:val="000000"/>
          <w:sz w:val="28"/>
          <w:szCs w:val="28"/>
          <w:shd w:val="clear" w:color="auto" w:fill="FFFFFF"/>
        </w:rPr>
        <w:t xml:space="preserve">. — 2-е изд., </w:t>
      </w:r>
      <w:proofErr w:type="spellStart"/>
      <w:r w:rsidR="00AD3809" w:rsidRPr="00AD3809">
        <w:rPr>
          <w:color w:val="000000"/>
          <w:sz w:val="28"/>
          <w:szCs w:val="28"/>
          <w:shd w:val="clear" w:color="auto" w:fill="FFFFFF"/>
        </w:rPr>
        <w:t>перераб</w:t>
      </w:r>
      <w:proofErr w:type="spellEnd"/>
      <w:r w:rsidR="00AD3809" w:rsidRPr="00AD3809">
        <w:rPr>
          <w:color w:val="000000"/>
          <w:sz w:val="28"/>
          <w:szCs w:val="28"/>
          <w:shd w:val="clear" w:color="auto" w:fill="FFFFFF"/>
        </w:rPr>
        <w:t xml:space="preserve">. и доп. — </w:t>
      </w:r>
      <w:proofErr w:type="gramStart"/>
      <w:r w:rsidR="00AD3809" w:rsidRPr="00AD3809">
        <w:rPr>
          <w:color w:val="000000"/>
          <w:sz w:val="28"/>
          <w:szCs w:val="28"/>
          <w:shd w:val="clear" w:color="auto" w:fill="FFFFFF"/>
        </w:rPr>
        <w:t>Москва :</w:t>
      </w:r>
      <w:proofErr w:type="gramEnd"/>
      <w:r w:rsidR="00AD3809" w:rsidRPr="00AD3809">
        <w:rPr>
          <w:color w:val="000000"/>
          <w:sz w:val="28"/>
          <w:szCs w:val="28"/>
          <w:shd w:val="clear" w:color="auto" w:fill="FFFFFF"/>
        </w:rPr>
        <w:t xml:space="preserve"> </w:t>
      </w:r>
      <w:proofErr w:type="spellStart"/>
      <w:r w:rsidR="00AD3809" w:rsidRPr="00AD3809">
        <w:rPr>
          <w:color w:val="000000"/>
          <w:sz w:val="28"/>
          <w:szCs w:val="28"/>
          <w:shd w:val="clear" w:color="auto" w:fill="FFFFFF"/>
        </w:rPr>
        <w:t>Юрайт</w:t>
      </w:r>
      <w:proofErr w:type="spellEnd"/>
      <w:r w:rsidR="00AD3809" w:rsidRPr="00AD3809">
        <w:rPr>
          <w:color w:val="000000"/>
          <w:sz w:val="28"/>
          <w:szCs w:val="28"/>
          <w:shd w:val="clear" w:color="auto" w:fill="FFFFFF"/>
        </w:rPr>
        <w:t>, 2022. — 286 с. — (Высшее образование</w:t>
      </w:r>
      <w:proofErr w:type="gramStart"/>
      <w:r w:rsidR="00AD3809" w:rsidRPr="00AD3809">
        <w:rPr>
          <w:color w:val="000000"/>
          <w:sz w:val="28"/>
          <w:szCs w:val="28"/>
          <w:shd w:val="clear" w:color="auto" w:fill="FFFFFF"/>
        </w:rPr>
        <w:t>).—</w:t>
      </w:r>
      <w:proofErr w:type="gramEnd"/>
      <w:r w:rsidR="00AD3809" w:rsidRPr="00AD3809">
        <w:rPr>
          <w:color w:val="000000"/>
          <w:sz w:val="28"/>
          <w:szCs w:val="28"/>
          <w:shd w:val="clear" w:color="auto" w:fill="FFFFFF"/>
        </w:rPr>
        <w:t xml:space="preserve">Образовательная платформа </w:t>
      </w:r>
      <w:proofErr w:type="spellStart"/>
      <w:r w:rsidR="00AD3809" w:rsidRPr="00AD3809">
        <w:rPr>
          <w:color w:val="000000"/>
          <w:sz w:val="28"/>
          <w:szCs w:val="28"/>
          <w:shd w:val="clear" w:color="auto" w:fill="FFFFFF"/>
        </w:rPr>
        <w:t>Юрайт</w:t>
      </w:r>
      <w:proofErr w:type="spellEnd"/>
      <w:r w:rsidR="00AD3809" w:rsidRPr="00AD3809">
        <w:rPr>
          <w:color w:val="000000"/>
          <w:sz w:val="28"/>
          <w:szCs w:val="28"/>
          <w:shd w:val="clear" w:color="auto" w:fill="FFFFFF"/>
        </w:rPr>
        <w:t xml:space="preserve"> [сайт]. — URL: </w:t>
      </w:r>
      <w:hyperlink r:id="rId10" w:tgtFrame="_blank" w:history="1">
        <w:r w:rsidR="00AD3809" w:rsidRPr="00AD3809">
          <w:rPr>
            <w:color w:val="486C97"/>
            <w:sz w:val="28"/>
            <w:szCs w:val="28"/>
            <w:u w:val="single"/>
            <w:shd w:val="clear" w:color="auto" w:fill="FFFFFF"/>
          </w:rPr>
          <w:t>https://urait.ru/bcode/490438</w:t>
        </w:r>
      </w:hyperlink>
      <w:r w:rsidR="00AD3809" w:rsidRPr="00AD3809">
        <w:rPr>
          <w:color w:val="000000"/>
          <w:sz w:val="28"/>
          <w:szCs w:val="28"/>
          <w:shd w:val="clear" w:color="auto" w:fill="FFFFFF"/>
        </w:rPr>
        <w:t> (дата обращения: 12.10.2022).</w:t>
      </w:r>
      <w:r w:rsidR="00AD3809" w:rsidRPr="0014549C">
        <w:rPr>
          <w:rFonts w:eastAsiaTheme="minorHAnsi"/>
          <w:color w:val="000000"/>
          <w:sz w:val="28"/>
          <w:szCs w:val="28"/>
          <w:lang w:eastAsia="en-US"/>
        </w:rPr>
        <w:t xml:space="preserve"> </w:t>
      </w:r>
      <w:r w:rsidR="00AD3809" w:rsidRPr="00AD3809">
        <w:rPr>
          <w:color w:val="000000"/>
          <w:sz w:val="28"/>
          <w:szCs w:val="28"/>
          <w:shd w:val="clear" w:color="auto" w:fill="FFFFFF"/>
        </w:rPr>
        <w:t xml:space="preserve">— </w:t>
      </w:r>
      <w:proofErr w:type="gramStart"/>
      <w:r w:rsidR="00AD3809" w:rsidRPr="00AD3809">
        <w:rPr>
          <w:color w:val="000000"/>
          <w:sz w:val="28"/>
          <w:szCs w:val="28"/>
          <w:shd w:val="clear" w:color="auto" w:fill="FFFFFF"/>
        </w:rPr>
        <w:t>Текст :</w:t>
      </w:r>
      <w:proofErr w:type="gramEnd"/>
      <w:r w:rsidR="00AD3809" w:rsidRPr="00AD3809">
        <w:rPr>
          <w:color w:val="000000"/>
          <w:sz w:val="28"/>
          <w:szCs w:val="28"/>
          <w:shd w:val="clear" w:color="auto" w:fill="FFFFFF"/>
        </w:rPr>
        <w:t xml:space="preserve"> электронный</w:t>
      </w:r>
    </w:p>
    <w:p w:rsidR="00AD3809" w:rsidRDefault="00AD3809" w:rsidP="00844F3C">
      <w:pPr>
        <w:autoSpaceDE w:val="0"/>
        <w:autoSpaceDN w:val="0"/>
        <w:adjustRightInd w:val="0"/>
        <w:rPr>
          <w:rFonts w:eastAsiaTheme="minorHAnsi"/>
          <w:color w:val="000000"/>
          <w:sz w:val="28"/>
          <w:szCs w:val="28"/>
          <w:lang w:eastAsia="en-US"/>
        </w:rPr>
      </w:pPr>
    </w:p>
    <w:p w:rsidR="0025505D" w:rsidRPr="00AD3809" w:rsidRDefault="0014549C" w:rsidP="00844F3C">
      <w:pPr>
        <w:autoSpaceDE w:val="0"/>
        <w:autoSpaceDN w:val="0"/>
        <w:adjustRightInd w:val="0"/>
        <w:rPr>
          <w:rFonts w:eastAsiaTheme="minorHAnsi"/>
          <w:color w:val="000000"/>
          <w:sz w:val="28"/>
          <w:szCs w:val="28"/>
          <w:lang w:eastAsia="en-US"/>
        </w:rPr>
      </w:pPr>
      <w:r w:rsidRPr="0014549C">
        <w:rPr>
          <w:rFonts w:eastAsiaTheme="minorHAnsi"/>
          <w:color w:val="000000"/>
          <w:sz w:val="28"/>
          <w:szCs w:val="28"/>
          <w:lang w:eastAsia="en-US"/>
        </w:rPr>
        <w:t>14</w:t>
      </w:r>
      <w:r w:rsidRPr="00AD3809">
        <w:rPr>
          <w:rFonts w:eastAsiaTheme="minorHAnsi"/>
          <w:color w:val="000000"/>
          <w:sz w:val="28"/>
          <w:szCs w:val="28"/>
          <w:lang w:eastAsia="en-US"/>
        </w:rPr>
        <w:t xml:space="preserve">. </w:t>
      </w:r>
      <w:r w:rsidR="00AD3809" w:rsidRPr="00E55B13">
        <w:rPr>
          <w:iCs/>
          <w:color w:val="000000"/>
          <w:sz w:val="28"/>
          <w:szCs w:val="28"/>
          <w:shd w:val="clear" w:color="auto" w:fill="FFFFFF"/>
        </w:rPr>
        <w:t>Егоров, Н. Н</w:t>
      </w:r>
      <w:r w:rsidR="00AD3809" w:rsidRPr="00AD3809">
        <w:rPr>
          <w:i/>
          <w:iCs/>
          <w:color w:val="000000"/>
          <w:sz w:val="28"/>
          <w:szCs w:val="28"/>
          <w:shd w:val="clear" w:color="auto" w:fill="FFFFFF"/>
        </w:rPr>
        <w:t>. </w:t>
      </w:r>
      <w:r w:rsidR="00AD3809" w:rsidRPr="00AD3809">
        <w:rPr>
          <w:color w:val="000000"/>
          <w:sz w:val="28"/>
          <w:szCs w:val="28"/>
          <w:shd w:val="clear" w:color="auto" w:fill="FFFFFF"/>
        </w:rPr>
        <w:t xml:space="preserve"> Криминалистическая </w:t>
      </w:r>
      <w:proofErr w:type="gramStart"/>
      <w:r w:rsidR="00AD3809" w:rsidRPr="00AD3809">
        <w:rPr>
          <w:color w:val="000000"/>
          <w:sz w:val="28"/>
          <w:szCs w:val="28"/>
          <w:shd w:val="clear" w:color="auto" w:fill="FFFFFF"/>
        </w:rPr>
        <w:t>техника :</w:t>
      </w:r>
      <w:proofErr w:type="gramEnd"/>
      <w:r w:rsidR="00AD3809" w:rsidRPr="00AD3809">
        <w:rPr>
          <w:color w:val="000000"/>
          <w:sz w:val="28"/>
          <w:szCs w:val="28"/>
          <w:shd w:val="clear" w:color="auto" w:fill="FFFFFF"/>
        </w:rPr>
        <w:t xml:space="preserve"> учебное пособие для вузов / Н. Н. Егоров, Е. П. Ищенко. — </w:t>
      </w:r>
      <w:proofErr w:type="gramStart"/>
      <w:r w:rsidR="00AD3809" w:rsidRPr="00AD3809">
        <w:rPr>
          <w:color w:val="000000"/>
          <w:sz w:val="28"/>
          <w:szCs w:val="28"/>
          <w:shd w:val="clear" w:color="auto" w:fill="FFFFFF"/>
        </w:rPr>
        <w:t>Москва :</w:t>
      </w:r>
      <w:proofErr w:type="gramEnd"/>
      <w:r w:rsidR="00AD3809" w:rsidRPr="00AD3809">
        <w:rPr>
          <w:color w:val="000000"/>
          <w:sz w:val="28"/>
          <w:szCs w:val="28"/>
          <w:shd w:val="clear" w:color="auto" w:fill="FFFFFF"/>
        </w:rPr>
        <w:t xml:space="preserve"> </w:t>
      </w:r>
      <w:proofErr w:type="spellStart"/>
      <w:r w:rsidR="00AD3809" w:rsidRPr="00AD3809">
        <w:rPr>
          <w:color w:val="000000"/>
          <w:sz w:val="28"/>
          <w:szCs w:val="28"/>
          <w:shd w:val="clear" w:color="auto" w:fill="FFFFFF"/>
        </w:rPr>
        <w:t>Юрайт</w:t>
      </w:r>
      <w:proofErr w:type="spellEnd"/>
      <w:r w:rsidR="00AD3809" w:rsidRPr="00AD3809">
        <w:rPr>
          <w:color w:val="000000"/>
          <w:sz w:val="28"/>
          <w:szCs w:val="28"/>
          <w:shd w:val="clear" w:color="auto" w:fill="FFFFFF"/>
        </w:rPr>
        <w:t xml:space="preserve">, 2022. — </w:t>
      </w:r>
      <w:r w:rsidR="00AD3809">
        <w:rPr>
          <w:color w:val="000000"/>
          <w:sz w:val="28"/>
          <w:szCs w:val="28"/>
          <w:shd w:val="clear" w:color="auto" w:fill="FFFFFF"/>
        </w:rPr>
        <w:t>158 с. — (Высшее образование</w:t>
      </w:r>
      <w:proofErr w:type="gramStart"/>
      <w:r w:rsidR="00AD3809">
        <w:rPr>
          <w:color w:val="000000"/>
          <w:sz w:val="28"/>
          <w:szCs w:val="28"/>
          <w:shd w:val="clear" w:color="auto" w:fill="FFFFFF"/>
        </w:rPr>
        <w:t>)</w:t>
      </w:r>
      <w:r w:rsidR="00AD3809" w:rsidRPr="00AD3809">
        <w:rPr>
          <w:color w:val="000000"/>
          <w:sz w:val="28"/>
          <w:szCs w:val="28"/>
          <w:shd w:val="clear" w:color="auto" w:fill="FFFFFF"/>
        </w:rPr>
        <w:t>.</w:t>
      </w:r>
      <w:r w:rsidR="00E55B13" w:rsidRPr="00E55B13">
        <w:rPr>
          <w:color w:val="000000"/>
          <w:sz w:val="28"/>
          <w:szCs w:val="28"/>
          <w:shd w:val="clear" w:color="auto" w:fill="FFFFFF"/>
        </w:rPr>
        <w:t>—</w:t>
      </w:r>
      <w:proofErr w:type="gramEnd"/>
      <w:r w:rsidR="00AD3809" w:rsidRPr="00AD3809">
        <w:rPr>
          <w:color w:val="000000"/>
          <w:sz w:val="28"/>
          <w:szCs w:val="28"/>
          <w:shd w:val="clear" w:color="auto" w:fill="FFFFFF"/>
        </w:rPr>
        <w:t xml:space="preserve"> Образовательная платформа </w:t>
      </w:r>
      <w:proofErr w:type="spellStart"/>
      <w:r w:rsidR="00AD3809" w:rsidRPr="00AD3809">
        <w:rPr>
          <w:color w:val="000000"/>
          <w:sz w:val="28"/>
          <w:szCs w:val="28"/>
          <w:shd w:val="clear" w:color="auto" w:fill="FFFFFF"/>
        </w:rPr>
        <w:t>Юрайт</w:t>
      </w:r>
      <w:proofErr w:type="spellEnd"/>
      <w:r w:rsidR="00AD3809" w:rsidRPr="00AD3809">
        <w:rPr>
          <w:color w:val="000000"/>
          <w:sz w:val="28"/>
          <w:szCs w:val="28"/>
          <w:shd w:val="clear" w:color="auto" w:fill="FFFFFF"/>
        </w:rPr>
        <w:t xml:space="preserve"> [сайт]. — URL: </w:t>
      </w:r>
      <w:hyperlink r:id="rId11" w:tgtFrame="_blank" w:history="1">
        <w:r w:rsidR="00AD3809" w:rsidRPr="00AD3809">
          <w:rPr>
            <w:color w:val="486C97"/>
            <w:sz w:val="28"/>
            <w:szCs w:val="28"/>
            <w:u w:val="single"/>
            <w:shd w:val="clear" w:color="auto" w:fill="FFFFFF"/>
          </w:rPr>
          <w:t>https://urait.ru/bcode/492712</w:t>
        </w:r>
      </w:hyperlink>
      <w:r w:rsidR="00AD3809" w:rsidRPr="00AD3809">
        <w:rPr>
          <w:color w:val="000000"/>
          <w:sz w:val="28"/>
          <w:szCs w:val="28"/>
          <w:shd w:val="clear" w:color="auto" w:fill="FFFFFF"/>
        </w:rPr>
        <w:t> (дата обращения: 12.10.2022).</w:t>
      </w:r>
      <w:r w:rsidR="00E55B13" w:rsidRPr="00E55B13">
        <w:rPr>
          <w:color w:val="000000"/>
          <w:sz w:val="28"/>
          <w:szCs w:val="28"/>
          <w:shd w:val="clear" w:color="auto" w:fill="FFFFFF"/>
        </w:rPr>
        <w:t xml:space="preserve"> — </w:t>
      </w:r>
      <w:proofErr w:type="gramStart"/>
      <w:r w:rsidR="00E55B13" w:rsidRPr="00E55B13">
        <w:rPr>
          <w:color w:val="000000"/>
          <w:sz w:val="28"/>
          <w:szCs w:val="28"/>
          <w:shd w:val="clear" w:color="auto" w:fill="FFFFFF"/>
        </w:rPr>
        <w:t>Текст :</w:t>
      </w:r>
      <w:proofErr w:type="gramEnd"/>
      <w:r w:rsidR="00E55B13" w:rsidRPr="00E55B13">
        <w:rPr>
          <w:color w:val="000000"/>
          <w:sz w:val="28"/>
          <w:szCs w:val="28"/>
          <w:shd w:val="clear" w:color="auto" w:fill="FFFFFF"/>
        </w:rPr>
        <w:t xml:space="preserve"> электронный</w:t>
      </w:r>
    </w:p>
    <w:p w:rsidR="00AD3809" w:rsidRDefault="00AD3809" w:rsidP="00844F3C">
      <w:pPr>
        <w:autoSpaceDE w:val="0"/>
        <w:autoSpaceDN w:val="0"/>
        <w:adjustRightInd w:val="0"/>
        <w:rPr>
          <w:sz w:val="28"/>
          <w:szCs w:val="28"/>
        </w:rPr>
      </w:pPr>
    </w:p>
    <w:p w:rsidR="00BD2E74" w:rsidRPr="00E55B13" w:rsidRDefault="00BD2E74" w:rsidP="00844F3C">
      <w:pPr>
        <w:autoSpaceDE w:val="0"/>
        <w:autoSpaceDN w:val="0"/>
        <w:adjustRightInd w:val="0"/>
        <w:rPr>
          <w:color w:val="000000"/>
          <w:sz w:val="28"/>
          <w:szCs w:val="28"/>
          <w:shd w:val="clear" w:color="auto" w:fill="FFFFFF"/>
        </w:rPr>
      </w:pPr>
      <w:r>
        <w:rPr>
          <w:sz w:val="28"/>
          <w:szCs w:val="28"/>
        </w:rPr>
        <w:t xml:space="preserve">15. </w:t>
      </w:r>
      <w:proofErr w:type="spellStart"/>
      <w:r w:rsidR="00E55B13" w:rsidRPr="00E55B13">
        <w:rPr>
          <w:iCs/>
          <w:color w:val="000000"/>
          <w:sz w:val="28"/>
          <w:szCs w:val="28"/>
          <w:shd w:val="clear" w:color="auto" w:fill="FFFFFF"/>
        </w:rPr>
        <w:t>Эксархопуло</w:t>
      </w:r>
      <w:proofErr w:type="spellEnd"/>
      <w:r w:rsidR="00E55B13" w:rsidRPr="00E55B13">
        <w:rPr>
          <w:iCs/>
          <w:color w:val="000000"/>
          <w:sz w:val="28"/>
          <w:szCs w:val="28"/>
          <w:shd w:val="clear" w:color="auto" w:fill="FFFFFF"/>
        </w:rPr>
        <w:t>, А. А.</w:t>
      </w:r>
      <w:r w:rsidR="00E55B13" w:rsidRPr="00E55B13">
        <w:rPr>
          <w:i/>
          <w:iCs/>
          <w:color w:val="000000"/>
          <w:sz w:val="28"/>
          <w:szCs w:val="28"/>
          <w:shd w:val="clear" w:color="auto" w:fill="FFFFFF"/>
        </w:rPr>
        <w:t> </w:t>
      </w:r>
      <w:r w:rsidR="00E55B13" w:rsidRPr="00E55B13">
        <w:rPr>
          <w:color w:val="000000"/>
          <w:sz w:val="28"/>
          <w:szCs w:val="28"/>
          <w:shd w:val="clear" w:color="auto" w:fill="FFFFFF"/>
        </w:rPr>
        <w:t xml:space="preserve"> Криминалистика: история и перспективы </w:t>
      </w:r>
      <w:proofErr w:type="gramStart"/>
      <w:r w:rsidR="00E55B13" w:rsidRPr="00E55B13">
        <w:rPr>
          <w:color w:val="000000"/>
          <w:sz w:val="28"/>
          <w:szCs w:val="28"/>
          <w:shd w:val="clear" w:color="auto" w:fill="FFFFFF"/>
        </w:rPr>
        <w:t>развития :</w:t>
      </w:r>
      <w:proofErr w:type="gramEnd"/>
      <w:r w:rsidR="00E55B13" w:rsidRPr="00E55B13">
        <w:rPr>
          <w:color w:val="000000"/>
          <w:sz w:val="28"/>
          <w:szCs w:val="28"/>
          <w:shd w:val="clear" w:color="auto" w:fill="FFFFFF"/>
        </w:rPr>
        <w:t xml:space="preserve"> монография / А. А. </w:t>
      </w:r>
      <w:proofErr w:type="spellStart"/>
      <w:r w:rsidR="00E55B13" w:rsidRPr="00E55B13">
        <w:rPr>
          <w:color w:val="000000"/>
          <w:sz w:val="28"/>
          <w:szCs w:val="28"/>
          <w:shd w:val="clear" w:color="auto" w:fill="FFFFFF"/>
        </w:rPr>
        <w:t>Эксархопуло</w:t>
      </w:r>
      <w:proofErr w:type="spellEnd"/>
      <w:r w:rsidR="00E55B13" w:rsidRPr="00E55B13">
        <w:rPr>
          <w:color w:val="000000"/>
          <w:sz w:val="28"/>
          <w:szCs w:val="28"/>
          <w:shd w:val="clear" w:color="auto" w:fill="FFFFFF"/>
        </w:rPr>
        <w:t>, И. А. Макаренко, Р. И. </w:t>
      </w:r>
      <w:proofErr w:type="spellStart"/>
      <w:r w:rsidR="00E55B13" w:rsidRPr="00E55B13">
        <w:rPr>
          <w:color w:val="000000"/>
          <w:sz w:val="28"/>
          <w:szCs w:val="28"/>
          <w:shd w:val="clear" w:color="auto" w:fill="FFFFFF"/>
        </w:rPr>
        <w:t>Зайнуллин</w:t>
      </w:r>
      <w:proofErr w:type="spellEnd"/>
      <w:r w:rsidR="00E55B13" w:rsidRPr="00E55B13">
        <w:rPr>
          <w:color w:val="000000"/>
          <w:sz w:val="28"/>
          <w:szCs w:val="28"/>
          <w:shd w:val="clear" w:color="auto" w:fill="FFFFFF"/>
        </w:rPr>
        <w:t xml:space="preserve">. — </w:t>
      </w:r>
      <w:proofErr w:type="gramStart"/>
      <w:r w:rsidR="00E55B13" w:rsidRPr="00E55B13">
        <w:rPr>
          <w:color w:val="000000"/>
          <w:sz w:val="28"/>
          <w:szCs w:val="28"/>
          <w:shd w:val="clear" w:color="auto" w:fill="FFFFFF"/>
        </w:rPr>
        <w:t>Москва :</w:t>
      </w:r>
      <w:proofErr w:type="gramEnd"/>
      <w:r w:rsidR="00E55B13" w:rsidRPr="00E55B13">
        <w:rPr>
          <w:color w:val="000000"/>
          <w:sz w:val="28"/>
          <w:szCs w:val="28"/>
          <w:shd w:val="clear" w:color="auto" w:fill="FFFFFF"/>
        </w:rPr>
        <w:t xml:space="preserve"> </w:t>
      </w:r>
      <w:proofErr w:type="spellStart"/>
      <w:r w:rsidR="00E55B13" w:rsidRPr="00E55B13">
        <w:rPr>
          <w:color w:val="000000"/>
          <w:sz w:val="28"/>
          <w:szCs w:val="28"/>
          <w:shd w:val="clear" w:color="auto" w:fill="FFFFFF"/>
        </w:rPr>
        <w:t>Юрайт</w:t>
      </w:r>
      <w:proofErr w:type="spellEnd"/>
      <w:r w:rsidR="00E55B13" w:rsidRPr="00E55B13">
        <w:rPr>
          <w:color w:val="000000"/>
          <w:sz w:val="28"/>
          <w:szCs w:val="28"/>
          <w:shd w:val="clear" w:color="auto" w:fill="FFFFFF"/>
        </w:rPr>
        <w:t xml:space="preserve">, 2022. — 167 с. — (Актуальные монографии). —  Образовательная платформа </w:t>
      </w:r>
      <w:proofErr w:type="spellStart"/>
      <w:r w:rsidR="00E55B13" w:rsidRPr="00E55B13">
        <w:rPr>
          <w:color w:val="000000"/>
          <w:sz w:val="28"/>
          <w:szCs w:val="28"/>
          <w:shd w:val="clear" w:color="auto" w:fill="FFFFFF"/>
        </w:rPr>
        <w:t>Юрайт</w:t>
      </w:r>
      <w:proofErr w:type="spellEnd"/>
      <w:r w:rsidR="00E55B13" w:rsidRPr="00E55B13">
        <w:rPr>
          <w:color w:val="000000"/>
          <w:sz w:val="28"/>
          <w:szCs w:val="28"/>
          <w:shd w:val="clear" w:color="auto" w:fill="FFFFFF"/>
        </w:rPr>
        <w:t xml:space="preserve"> [сайт]. — URL: </w:t>
      </w:r>
      <w:hyperlink r:id="rId12" w:tgtFrame="_blank" w:history="1">
        <w:r w:rsidR="00E55B13" w:rsidRPr="00E55B13">
          <w:rPr>
            <w:color w:val="486C97"/>
            <w:sz w:val="28"/>
            <w:szCs w:val="28"/>
            <w:u w:val="single"/>
            <w:shd w:val="clear" w:color="auto" w:fill="FFFFFF"/>
          </w:rPr>
          <w:t>https://urait.ru/bcode/494819</w:t>
        </w:r>
      </w:hyperlink>
      <w:r w:rsidR="00E55B13" w:rsidRPr="00E55B13">
        <w:rPr>
          <w:color w:val="000000"/>
          <w:sz w:val="28"/>
          <w:szCs w:val="28"/>
          <w:shd w:val="clear" w:color="auto" w:fill="FFFFFF"/>
        </w:rPr>
        <w:t xml:space="preserve"> (дата обращения: 12.10.2022). — </w:t>
      </w:r>
      <w:proofErr w:type="gramStart"/>
      <w:r w:rsidR="00E55B13" w:rsidRPr="00E55B13">
        <w:rPr>
          <w:color w:val="000000"/>
          <w:sz w:val="28"/>
          <w:szCs w:val="28"/>
          <w:shd w:val="clear" w:color="auto" w:fill="FFFFFF"/>
        </w:rPr>
        <w:t>Текст :</w:t>
      </w:r>
      <w:proofErr w:type="gramEnd"/>
      <w:r w:rsidR="00E55B13" w:rsidRPr="00E55B13">
        <w:rPr>
          <w:color w:val="000000"/>
          <w:sz w:val="28"/>
          <w:szCs w:val="28"/>
          <w:shd w:val="clear" w:color="auto" w:fill="FFFFFF"/>
        </w:rPr>
        <w:t xml:space="preserve"> электронный</w:t>
      </w:r>
    </w:p>
    <w:p w:rsidR="00E55B13" w:rsidRPr="00E55B13" w:rsidRDefault="00E55B13" w:rsidP="00844F3C">
      <w:pPr>
        <w:autoSpaceDE w:val="0"/>
        <w:autoSpaceDN w:val="0"/>
        <w:adjustRightInd w:val="0"/>
        <w:rPr>
          <w:rFonts w:eastAsiaTheme="minorHAnsi"/>
          <w:color w:val="000000"/>
          <w:sz w:val="28"/>
          <w:szCs w:val="28"/>
          <w:lang w:eastAsia="en-US"/>
        </w:rPr>
      </w:pPr>
    </w:p>
    <w:p w:rsidR="00C52F7B" w:rsidRDefault="00145199" w:rsidP="00F95658">
      <w:pPr>
        <w:ind w:firstLine="709"/>
        <w:jc w:val="both"/>
        <w:rPr>
          <w:b/>
          <w:bCs/>
          <w:sz w:val="28"/>
          <w:szCs w:val="28"/>
        </w:rPr>
      </w:pPr>
      <w:r w:rsidRPr="005532E3">
        <w:rPr>
          <w:b/>
          <w:sz w:val="28"/>
          <w:szCs w:val="28"/>
        </w:rPr>
        <w:t>9</w:t>
      </w:r>
      <w:r w:rsidR="00C52F7B" w:rsidRPr="005532E3">
        <w:rPr>
          <w:b/>
          <w:sz w:val="28"/>
          <w:szCs w:val="28"/>
        </w:rPr>
        <w:t>. П</w:t>
      </w:r>
      <w:r w:rsidR="00C52F7B" w:rsidRPr="005532E3">
        <w:rPr>
          <w:b/>
          <w:bCs/>
          <w:sz w:val="28"/>
          <w:szCs w:val="28"/>
        </w:rPr>
        <w:t xml:space="preserve">еречень ресурсов информационно-телекоммуникационной сети «Интернет», необходимых для освоения </w:t>
      </w:r>
      <w:r w:rsidR="00504556" w:rsidRPr="005532E3">
        <w:rPr>
          <w:b/>
          <w:bCs/>
          <w:sz w:val="28"/>
          <w:szCs w:val="28"/>
        </w:rPr>
        <w:t>дисциплины</w:t>
      </w:r>
    </w:p>
    <w:p w:rsidR="00797232" w:rsidRPr="00797232" w:rsidRDefault="00797232" w:rsidP="00797232">
      <w:pPr>
        <w:autoSpaceDE w:val="0"/>
        <w:autoSpaceDN w:val="0"/>
        <w:adjustRightInd w:val="0"/>
        <w:rPr>
          <w:rFonts w:eastAsiaTheme="minorHAnsi"/>
          <w:color w:val="000000"/>
          <w:sz w:val="28"/>
          <w:szCs w:val="28"/>
          <w:lang w:eastAsia="en-US"/>
        </w:rPr>
      </w:pPr>
      <w:r w:rsidRPr="00797232">
        <w:rPr>
          <w:rFonts w:eastAsiaTheme="minorHAnsi"/>
          <w:color w:val="000000"/>
          <w:sz w:val="28"/>
          <w:szCs w:val="28"/>
          <w:lang w:eastAsia="en-US"/>
        </w:rPr>
        <w:t xml:space="preserve">1. Комитет Государственной Думы по безопасности и противодействию коррупции http://www.komitet2-16.km.duma.gov.ru/ </w:t>
      </w:r>
    </w:p>
    <w:p w:rsidR="00797232" w:rsidRPr="00797232" w:rsidRDefault="00797232" w:rsidP="00797232">
      <w:pPr>
        <w:autoSpaceDE w:val="0"/>
        <w:autoSpaceDN w:val="0"/>
        <w:adjustRightInd w:val="0"/>
        <w:rPr>
          <w:rFonts w:eastAsiaTheme="minorHAnsi"/>
          <w:color w:val="000000"/>
          <w:sz w:val="28"/>
          <w:szCs w:val="28"/>
          <w:lang w:eastAsia="en-US"/>
        </w:rPr>
      </w:pPr>
      <w:r w:rsidRPr="00797232">
        <w:rPr>
          <w:rFonts w:eastAsiaTheme="minorHAnsi"/>
          <w:color w:val="000000"/>
          <w:sz w:val="28"/>
          <w:szCs w:val="28"/>
          <w:lang w:eastAsia="en-US"/>
        </w:rPr>
        <w:t xml:space="preserve">2. Судебный департамент при Верховном Суде Российской Федерации http://www.cdep.ru/ </w:t>
      </w:r>
    </w:p>
    <w:p w:rsidR="00797232" w:rsidRPr="00797232" w:rsidRDefault="00797232" w:rsidP="00797232">
      <w:pPr>
        <w:autoSpaceDE w:val="0"/>
        <w:autoSpaceDN w:val="0"/>
        <w:adjustRightInd w:val="0"/>
        <w:rPr>
          <w:rFonts w:eastAsiaTheme="minorHAnsi"/>
          <w:color w:val="000000"/>
          <w:sz w:val="28"/>
          <w:szCs w:val="28"/>
          <w:lang w:eastAsia="en-US"/>
        </w:rPr>
      </w:pPr>
      <w:r w:rsidRPr="00797232">
        <w:rPr>
          <w:rFonts w:eastAsiaTheme="minorHAnsi"/>
          <w:color w:val="000000"/>
          <w:sz w:val="28"/>
          <w:szCs w:val="28"/>
          <w:lang w:eastAsia="en-US"/>
        </w:rPr>
        <w:t xml:space="preserve">3. Генеральная прокуратура Российской Федерации http://genproc.gov.ru/ </w:t>
      </w:r>
    </w:p>
    <w:p w:rsidR="00797232" w:rsidRPr="00797232" w:rsidRDefault="00797232" w:rsidP="00797232">
      <w:pPr>
        <w:autoSpaceDE w:val="0"/>
        <w:autoSpaceDN w:val="0"/>
        <w:adjustRightInd w:val="0"/>
        <w:rPr>
          <w:rFonts w:eastAsiaTheme="minorHAnsi"/>
          <w:color w:val="000000"/>
          <w:sz w:val="28"/>
          <w:szCs w:val="28"/>
          <w:lang w:eastAsia="en-US"/>
        </w:rPr>
      </w:pPr>
      <w:r w:rsidRPr="00797232">
        <w:rPr>
          <w:rFonts w:eastAsiaTheme="minorHAnsi"/>
          <w:color w:val="000000"/>
          <w:sz w:val="28"/>
          <w:szCs w:val="28"/>
          <w:lang w:eastAsia="en-US"/>
        </w:rPr>
        <w:t xml:space="preserve">4. Федеральная служба государственной статистики http://www.gks.ru/ </w:t>
      </w:r>
    </w:p>
    <w:p w:rsidR="008E545F" w:rsidRPr="001D39A8" w:rsidRDefault="00797232" w:rsidP="008E545F">
      <w:pPr>
        <w:pStyle w:val="af4"/>
        <w:rPr>
          <w:color w:val="000000"/>
          <w:sz w:val="28"/>
          <w:szCs w:val="28"/>
        </w:rPr>
      </w:pPr>
      <w:r w:rsidRPr="00797232">
        <w:rPr>
          <w:rFonts w:eastAsiaTheme="minorHAnsi"/>
          <w:color w:val="000000"/>
          <w:sz w:val="28"/>
          <w:szCs w:val="28"/>
          <w:lang w:eastAsia="en-US"/>
        </w:rPr>
        <w:t xml:space="preserve">5. </w:t>
      </w:r>
      <w:r w:rsidR="008E545F" w:rsidRPr="001D39A8">
        <w:rPr>
          <w:color w:val="000000"/>
          <w:sz w:val="28"/>
          <w:szCs w:val="28"/>
        </w:rPr>
        <w:t>Электронная библиотека Финансового университета (ЭБ) http://elib.fa.ru/</w:t>
      </w:r>
    </w:p>
    <w:p w:rsidR="008E545F" w:rsidRPr="001D39A8" w:rsidRDefault="008E545F" w:rsidP="008E545F">
      <w:pPr>
        <w:pStyle w:val="af4"/>
        <w:numPr>
          <w:ilvl w:val="0"/>
          <w:numId w:val="26"/>
        </w:numPr>
        <w:rPr>
          <w:color w:val="000000"/>
          <w:sz w:val="28"/>
          <w:szCs w:val="28"/>
        </w:rPr>
      </w:pPr>
      <w:r w:rsidRPr="001D39A8">
        <w:rPr>
          <w:color w:val="000000"/>
          <w:sz w:val="28"/>
          <w:szCs w:val="28"/>
        </w:rPr>
        <w:lastRenderedPageBreak/>
        <w:t>Электронно-библиотечная система BOOK.RU http://www.book.ru</w:t>
      </w:r>
    </w:p>
    <w:p w:rsidR="008E545F" w:rsidRPr="001D39A8" w:rsidRDefault="008E545F" w:rsidP="008E545F">
      <w:pPr>
        <w:pStyle w:val="af4"/>
        <w:numPr>
          <w:ilvl w:val="0"/>
          <w:numId w:val="26"/>
        </w:numPr>
        <w:rPr>
          <w:color w:val="000000"/>
          <w:sz w:val="28"/>
          <w:szCs w:val="28"/>
        </w:rPr>
      </w:pPr>
      <w:r w:rsidRPr="001D39A8">
        <w:rPr>
          <w:color w:val="000000"/>
          <w:sz w:val="28"/>
          <w:szCs w:val="28"/>
        </w:rPr>
        <w:t xml:space="preserve">Электронно-библиотечная система «Университетская библиотека ОНЛАЙН» </w:t>
      </w:r>
      <w:r w:rsidRPr="004F10E5">
        <w:rPr>
          <w:color w:val="000000"/>
          <w:sz w:val="28"/>
          <w:szCs w:val="28"/>
          <w:u w:val="single"/>
        </w:rPr>
        <w:t>http://biblioclub.ru/</w:t>
      </w:r>
    </w:p>
    <w:p w:rsidR="008E545F" w:rsidRPr="001D39A8" w:rsidRDefault="008E545F" w:rsidP="008E545F">
      <w:pPr>
        <w:pStyle w:val="af4"/>
        <w:numPr>
          <w:ilvl w:val="0"/>
          <w:numId w:val="26"/>
        </w:numPr>
        <w:rPr>
          <w:color w:val="000000"/>
          <w:sz w:val="28"/>
          <w:szCs w:val="28"/>
        </w:rPr>
      </w:pPr>
      <w:r w:rsidRPr="001D39A8">
        <w:rPr>
          <w:color w:val="000000"/>
          <w:sz w:val="28"/>
          <w:szCs w:val="28"/>
        </w:rPr>
        <w:t xml:space="preserve">Электронно-библиотечная система </w:t>
      </w:r>
      <w:proofErr w:type="spellStart"/>
      <w:r w:rsidRPr="001D39A8">
        <w:rPr>
          <w:color w:val="000000"/>
          <w:sz w:val="28"/>
          <w:szCs w:val="28"/>
        </w:rPr>
        <w:t>Znanium</w:t>
      </w:r>
      <w:proofErr w:type="spellEnd"/>
      <w:r w:rsidRPr="001D39A8">
        <w:rPr>
          <w:color w:val="000000"/>
          <w:sz w:val="28"/>
          <w:szCs w:val="28"/>
        </w:rPr>
        <w:t xml:space="preserve"> http://www.znanium.com</w:t>
      </w:r>
    </w:p>
    <w:p w:rsidR="008E545F" w:rsidRPr="001D39A8" w:rsidRDefault="008E545F" w:rsidP="008E545F">
      <w:pPr>
        <w:pStyle w:val="af4"/>
        <w:numPr>
          <w:ilvl w:val="0"/>
          <w:numId w:val="26"/>
        </w:numPr>
        <w:rPr>
          <w:color w:val="000000"/>
          <w:sz w:val="28"/>
          <w:szCs w:val="28"/>
        </w:rPr>
      </w:pPr>
      <w:r w:rsidRPr="001D39A8">
        <w:rPr>
          <w:color w:val="000000"/>
          <w:sz w:val="28"/>
          <w:szCs w:val="28"/>
        </w:rPr>
        <w:t>Электронно-библиотечная система издательства «ЮРАЙТ» https://urait.ru/</w:t>
      </w:r>
    </w:p>
    <w:p w:rsidR="008E545F" w:rsidRPr="001D39A8" w:rsidRDefault="008E545F" w:rsidP="008E545F">
      <w:pPr>
        <w:pStyle w:val="af4"/>
        <w:numPr>
          <w:ilvl w:val="0"/>
          <w:numId w:val="26"/>
        </w:numPr>
        <w:rPr>
          <w:color w:val="000000"/>
          <w:sz w:val="28"/>
          <w:szCs w:val="28"/>
        </w:rPr>
      </w:pPr>
      <w:r w:rsidRPr="001D39A8">
        <w:rPr>
          <w:color w:val="000000"/>
          <w:sz w:val="28"/>
          <w:szCs w:val="28"/>
        </w:rPr>
        <w:t xml:space="preserve">Электронно-библиотечная система издательства Проспект </w:t>
      </w:r>
      <w:r w:rsidRPr="008E545F">
        <w:rPr>
          <w:color w:val="000000"/>
          <w:sz w:val="28"/>
          <w:szCs w:val="28"/>
          <w:u w:val="single"/>
        </w:rPr>
        <w:t>http://ebs.prospekt.org/books</w:t>
      </w:r>
    </w:p>
    <w:p w:rsidR="008E545F" w:rsidRDefault="008E545F" w:rsidP="008E545F">
      <w:pPr>
        <w:pStyle w:val="af4"/>
        <w:numPr>
          <w:ilvl w:val="0"/>
          <w:numId w:val="26"/>
        </w:numPr>
        <w:rPr>
          <w:color w:val="000000"/>
          <w:sz w:val="28"/>
          <w:szCs w:val="28"/>
        </w:rPr>
      </w:pPr>
      <w:r w:rsidRPr="001D39A8">
        <w:rPr>
          <w:color w:val="000000"/>
          <w:sz w:val="28"/>
          <w:szCs w:val="28"/>
        </w:rPr>
        <w:t xml:space="preserve">Деловая онлайн-библиотека </w:t>
      </w:r>
      <w:proofErr w:type="spellStart"/>
      <w:r w:rsidRPr="001D39A8">
        <w:rPr>
          <w:color w:val="000000"/>
          <w:sz w:val="28"/>
          <w:szCs w:val="28"/>
        </w:rPr>
        <w:t>Alpina</w:t>
      </w:r>
      <w:proofErr w:type="spellEnd"/>
      <w:r w:rsidRPr="001D39A8">
        <w:rPr>
          <w:color w:val="000000"/>
          <w:sz w:val="28"/>
          <w:szCs w:val="28"/>
        </w:rPr>
        <w:t xml:space="preserve"> </w:t>
      </w:r>
      <w:proofErr w:type="spellStart"/>
      <w:r w:rsidRPr="001D39A8">
        <w:rPr>
          <w:color w:val="000000"/>
          <w:sz w:val="28"/>
          <w:szCs w:val="28"/>
        </w:rPr>
        <w:t>Digital</w:t>
      </w:r>
      <w:proofErr w:type="spellEnd"/>
      <w:r w:rsidRPr="001D39A8">
        <w:rPr>
          <w:color w:val="000000"/>
          <w:sz w:val="28"/>
          <w:szCs w:val="28"/>
        </w:rPr>
        <w:t xml:space="preserve"> </w:t>
      </w:r>
      <w:hyperlink r:id="rId13" w:history="1">
        <w:r w:rsidRPr="00F067EE">
          <w:rPr>
            <w:rStyle w:val="af5"/>
            <w:sz w:val="28"/>
            <w:szCs w:val="28"/>
          </w:rPr>
          <w:t>https://finunivers.alpinadigital.ru/</w:t>
        </w:r>
      </w:hyperlink>
    </w:p>
    <w:p w:rsidR="008E545F" w:rsidRPr="00A53336" w:rsidRDefault="008E545F" w:rsidP="008E545F">
      <w:pPr>
        <w:pStyle w:val="af4"/>
        <w:numPr>
          <w:ilvl w:val="0"/>
          <w:numId w:val="26"/>
        </w:numPr>
        <w:spacing w:line="360" w:lineRule="auto"/>
        <w:rPr>
          <w:color w:val="000000"/>
          <w:sz w:val="28"/>
          <w:szCs w:val="28"/>
        </w:rPr>
      </w:pPr>
      <w:r w:rsidRPr="00A53336">
        <w:rPr>
          <w:color w:val="000000"/>
          <w:sz w:val="28"/>
          <w:szCs w:val="28"/>
        </w:rPr>
        <w:t>Справочно-правовая система "</w:t>
      </w:r>
      <w:proofErr w:type="spellStart"/>
      <w:r w:rsidRPr="00A53336">
        <w:rPr>
          <w:color w:val="000000"/>
          <w:sz w:val="28"/>
          <w:szCs w:val="28"/>
        </w:rPr>
        <w:t>КонсультантПлюс</w:t>
      </w:r>
      <w:proofErr w:type="spellEnd"/>
      <w:r w:rsidRPr="00A53336">
        <w:rPr>
          <w:color w:val="000000"/>
          <w:sz w:val="28"/>
          <w:szCs w:val="28"/>
        </w:rPr>
        <w:t xml:space="preserve">" </w:t>
      </w:r>
      <w:hyperlink r:id="rId14" w:history="1">
        <w:r w:rsidRPr="00A53336">
          <w:rPr>
            <w:rStyle w:val="af5"/>
            <w:sz w:val="28"/>
            <w:szCs w:val="28"/>
          </w:rPr>
          <w:t>http://www.library.fa.ru/resource.asp?id=351</w:t>
        </w:r>
      </w:hyperlink>
    </w:p>
    <w:p w:rsidR="008E545F" w:rsidRPr="00A53336" w:rsidRDefault="008E545F" w:rsidP="008E545F">
      <w:pPr>
        <w:pStyle w:val="af4"/>
        <w:numPr>
          <w:ilvl w:val="0"/>
          <w:numId w:val="26"/>
        </w:numPr>
        <w:spacing w:line="360" w:lineRule="auto"/>
        <w:rPr>
          <w:color w:val="000000"/>
          <w:sz w:val="28"/>
          <w:szCs w:val="28"/>
        </w:rPr>
      </w:pPr>
      <w:r w:rsidRPr="00A53336">
        <w:rPr>
          <w:color w:val="000000"/>
          <w:sz w:val="28"/>
          <w:szCs w:val="28"/>
        </w:rPr>
        <w:t>Справочно-правовая система по законодательству Российской Федерации "ГАРАНТ".</w:t>
      </w:r>
      <w:r w:rsidRPr="00A53336">
        <w:rPr>
          <w:sz w:val="28"/>
          <w:szCs w:val="28"/>
        </w:rPr>
        <w:t xml:space="preserve"> </w:t>
      </w:r>
      <w:r w:rsidRPr="00A53336">
        <w:rPr>
          <w:color w:val="000000"/>
          <w:sz w:val="28"/>
          <w:szCs w:val="28"/>
          <w:u w:val="single"/>
        </w:rPr>
        <w:t>http://study.garant.ru/</w:t>
      </w:r>
    </w:p>
    <w:p w:rsidR="00B32005" w:rsidRPr="00797232" w:rsidRDefault="00B32005" w:rsidP="008E545F">
      <w:pPr>
        <w:autoSpaceDE w:val="0"/>
        <w:autoSpaceDN w:val="0"/>
        <w:adjustRightInd w:val="0"/>
        <w:rPr>
          <w:rFonts w:eastAsiaTheme="minorHAnsi"/>
          <w:color w:val="000000"/>
          <w:sz w:val="28"/>
          <w:szCs w:val="28"/>
          <w:lang w:eastAsia="en-US"/>
        </w:rPr>
      </w:pPr>
    </w:p>
    <w:p w:rsidR="00B068F1" w:rsidRDefault="00145199" w:rsidP="00B068F1">
      <w:pPr>
        <w:keepNext/>
        <w:jc w:val="both"/>
        <w:rPr>
          <w:b/>
          <w:sz w:val="28"/>
          <w:szCs w:val="28"/>
        </w:rPr>
      </w:pPr>
      <w:r w:rsidRPr="005532E3">
        <w:rPr>
          <w:b/>
          <w:sz w:val="28"/>
          <w:szCs w:val="28"/>
        </w:rPr>
        <w:t>10. Методические указания для обучающихся по освоению дисци</w:t>
      </w:r>
      <w:r w:rsidR="004B4BFE" w:rsidRPr="005532E3">
        <w:rPr>
          <w:b/>
          <w:sz w:val="28"/>
          <w:szCs w:val="28"/>
        </w:rPr>
        <w:t>плины</w:t>
      </w:r>
    </w:p>
    <w:p w:rsidR="00B068F1" w:rsidRPr="00B068F1" w:rsidRDefault="00E12DC1" w:rsidP="00B068F1">
      <w:pPr>
        <w:keepNext/>
        <w:jc w:val="both"/>
        <w:rPr>
          <w:b/>
          <w:sz w:val="28"/>
          <w:szCs w:val="28"/>
        </w:rPr>
      </w:pPr>
      <w:r w:rsidRPr="005532E3">
        <w:rPr>
          <w:sz w:val="28"/>
          <w:szCs w:val="28"/>
        </w:rPr>
        <w:t xml:space="preserve">Методические </w:t>
      </w:r>
      <w:r w:rsidRPr="005532E3">
        <w:rPr>
          <w:bCs/>
          <w:sz w:val="28"/>
          <w:szCs w:val="28"/>
        </w:rPr>
        <w:t>указания для обучающихся по освоению дисциплины</w:t>
      </w:r>
      <w:r w:rsidRPr="005532E3">
        <w:rPr>
          <w:sz w:val="28"/>
          <w:szCs w:val="28"/>
        </w:rPr>
        <w:t xml:space="preserve"> – комплекс рекомендаций и разъяснений, позволяющий студенту оптимальным образом организовать процесс изучения учебного материала дисциплины. </w:t>
      </w:r>
      <w:r w:rsidR="00452334">
        <w:rPr>
          <w:sz w:val="28"/>
          <w:szCs w:val="28"/>
        </w:rPr>
        <w:t>Могут р</w:t>
      </w:r>
      <w:r w:rsidR="0062424B">
        <w:rPr>
          <w:sz w:val="28"/>
          <w:szCs w:val="28"/>
        </w:rPr>
        <w:t>азрабатываются департаментом/кафедрой в виде отдельного документа</w:t>
      </w:r>
      <w:r w:rsidR="00452334">
        <w:rPr>
          <w:sz w:val="28"/>
          <w:szCs w:val="28"/>
        </w:rPr>
        <w:t xml:space="preserve"> или быть частью рабочей программы дисциплины</w:t>
      </w:r>
      <w:r w:rsidR="00A42EEC">
        <w:rPr>
          <w:sz w:val="28"/>
          <w:szCs w:val="28"/>
        </w:rPr>
        <w:t>.</w:t>
      </w:r>
      <w:r w:rsidR="0062424B">
        <w:rPr>
          <w:sz w:val="28"/>
          <w:szCs w:val="28"/>
        </w:rPr>
        <w:t xml:space="preserve"> </w:t>
      </w:r>
      <w:r w:rsidR="00B068F1" w:rsidRPr="00B068F1">
        <w:rPr>
          <w:rFonts w:eastAsiaTheme="minorHAnsi"/>
          <w:color w:val="000000"/>
          <w:sz w:val="28"/>
          <w:szCs w:val="28"/>
          <w:lang w:eastAsia="en-US"/>
        </w:rPr>
        <w:t xml:space="preserve">Методические указания для обучающихся по освоению дисциплины – комплекс рекомендаций и разъяснений, позволяющий студенту оптимальным образом организовать процесс изучения учебного материала дисциплины. Могут разрабатываются департаментом/кафедрой в виде отдельного документа или быть частью рабочей программы дисциплины. Изучение дисциплины «Криминалистика» осуществляется в формах учебных занятий и самостоятельной подготовки студентов. Учебным планом предусмотрено проведение домашнего творческого задания и аттестации в форме экзамена. Для успешного изучения дисциплины студент должен ознакомиться с рекомендуемой литературой. Перед изучением дисциплины студенту надлежит ознакомиться с рабочей программой курса, обратить внимание на темы семинарских и практических занятий. Важно до начала занятий ознакомиться также с примерными теоретическими вопросами, которые будут использованы для аттестации, чтобы в процессе изучения дисциплины можно было задать вопросы, получить уточнения и пояснения. </w:t>
      </w:r>
    </w:p>
    <w:p w:rsidR="00B068F1" w:rsidRPr="00B068F1" w:rsidRDefault="00B068F1" w:rsidP="00B068F1">
      <w:pPr>
        <w:autoSpaceDE w:val="0"/>
        <w:autoSpaceDN w:val="0"/>
        <w:adjustRightInd w:val="0"/>
        <w:jc w:val="both"/>
        <w:rPr>
          <w:rFonts w:eastAsiaTheme="minorHAnsi"/>
          <w:color w:val="000000"/>
          <w:sz w:val="28"/>
          <w:szCs w:val="28"/>
          <w:lang w:eastAsia="en-US"/>
        </w:rPr>
      </w:pPr>
      <w:r w:rsidRPr="00B068F1">
        <w:rPr>
          <w:rFonts w:eastAsiaTheme="minorHAnsi"/>
          <w:b/>
          <w:bCs/>
          <w:i/>
          <w:iCs/>
          <w:color w:val="000000"/>
          <w:sz w:val="28"/>
          <w:szCs w:val="28"/>
          <w:lang w:eastAsia="en-US"/>
        </w:rPr>
        <w:t xml:space="preserve">Лекционные занятия (теоретический курс) </w:t>
      </w:r>
    </w:p>
    <w:p w:rsidR="00B068F1" w:rsidRPr="00B068F1" w:rsidRDefault="00B068F1" w:rsidP="00B068F1">
      <w:pPr>
        <w:autoSpaceDE w:val="0"/>
        <w:autoSpaceDN w:val="0"/>
        <w:adjustRightInd w:val="0"/>
        <w:jc w:val="both"/>
        <w:rPr>
          <w:rFonts w:eastAsiaTheme="minorHAnsi"/>
          <w:color w:val="000000"/>
          <w:sz w:val="28"/>
          <w:szCs w:val="28"/>
          <w:lang w:eastAsia="en-US"/>
        </w:rPr>
      </w:pPr>
      <w:r w:rsidRPr="00B068F1">
        <w:rPr>
          <w:rFonts w:eastAsiaTheme="minorHAnsi"/>
          <w:color w:val="000000"/>
          <w:sz w:val="28"/>
          <w:szCs w:val="28"/>
          <w:lang w:eastAsia="en-US"/>
        </w:rPr>
        <w:t xml:space="preserve">Общие рекомендации по подготовке к лекциям: </w:t>
      </w:r>
    </w:p>
    <w:p w:rsidR="00B068F1" w:rsidRPr="00B068F1" w:rsidRDefault="00B068F1" w:rsidP="00B068F1">
      <w:pPr>
        <w:autoSpaceDE w:val="0"/>
        <w:autoSpaceDN w:val="0"/>
        <w:adjustRightInd w:val="0"/>
        <w:spacing w:after="93"/>
        <w:jc w:val="both"/>
        <w:rPr>
          <w:rFonts w:eastAsiaTheme="minorHAnsi"/>
          <w:color w:val="000000"/>
          <w:sz w:val="28"/>
          <w:szCs w:val="28"/>
          <w:lang w:eastAsia="en-US"/>
        </w:rPr>
      </w:pPr>
      <w:r w:rsidRPr="00B068F1">
        <w:rPr>
          <w:rFonts w:eastAsiaTheme="minorHAnsi"/>
          <w:color w:val="000000"/>
          <w:sz w:val="28"/>
          <w:szCs w:val="28"/>
          <w:lang w:eastAsia="en-US"/>
        </w:rPr>
        <w:t xml:space="preserve">- перед очередной лекцией необходимо просмотреть по конспекту материал предыдущей лекции. </w:t>
      </w:r>
    </w:p>
    <w:p w:rsidR="0047633D" w:rsidRDefault="00B068F1" w:rsidP="0047633D">
      <w:pPr>
        <w:autoSpaceDE w:val="0"/>
        <w:autoSpaceDN w:val="0"/>
        <w:adjustRightInd w:val="0"/>
        <w:jc w:val="both"/>
        <w:rPr>
          <w:rFonts w:eastAsiaTheme="minorHAnsi"/>
          <w:color w:val="000000"/>
          <w:sz w:val="28"/>
          <w:szCs w:val="28"/>
          <w:lang w:eastAsia="en-US"/>
        </w:rPr>
      </w:pPr>
      <w:r w:rsidRPr="00B068F1">
        <w:rPr>
          <w:rFonts w:eastAsiaTheme="minorHAnsi"/>
          <w:color w:val="000000"/>
          <w:sz w:val="28"/>
          <w:szCs w:val="28"/>
          <w:lang w:eastAsia="en-US"/>
        </w:rPr>
        <w:t xml:space="preserve">- ознакомиться с содержанием очередной лекции по основным источникам литературы в соответствии с рабочей программой дисциплины. </w:t>
      </w:r>
    </w:p>
    <w:p w:rsidR="00B068F1" w:rsidRPr="0047633D" w:rsidRDefault="00B068F1" w:rsidP="0047633D">
      <w:pPr>
        <w:autoSpaceDE w:val="0"/>
        <w:autoSpaceDN w:val="0"/>
        <w:adjustRightInd w:val="0"/>
        <w:jc w:val="both"/>
        <w:rPr>
          <w:rFonts w:eastAsiaTheme="minorHAnsi"/>
          <w:color w:val="000000"/>
          <w:sz w:val="28"/>
          <w:szCs w:val="28"/>
          <w:lang w:eastAsia="en-US"/>
        </w:rPr>
      </w:pPr>
      <w:r w:rsidRPr="00B068F1">
        <w:rPr>
          <w:rFonts w:eastAsiaTheme="minorHAnsi"/>
          <w:b/>
          <w:bCs/>
          <w:i/>
          <w:iCs/>
          <w:color w:val="000000"/>
          <w:sz w:val="28"/>
          <w:szCs w:val="28"/>
          <w:lang w:eastAsia="en-US"/>
        </w:rPr>
        <w:t>Семинарские (практические) занятия.</w:t>
      </w:r>
    </w:p>
    <w:p w:rsidR="0047633D" w:rsidRPr="0047633D" w:rsidRDefault="0047633D" w:rsidP="0047633D">
      <w:pPr>
        <w:autoSpaceDE w:val="0"/>
        <w:autoSpaceDN w:val="0"/>
        <w:adjustRightInd w:val="0"/>
        <w:jc w:val="both"/>
        <w:rPr>
          <w:rFonts w:eastAsiaTheme="minorHAnsi"/>
          <w:color w:val="000000"/>
          <w:sz w:val="28"/>
          <w:szCs w:val="28"/>
          <w:lang w:eastAsia="en-US"/>
        </w:rPr>
      </w:pPr>
      <w:r w:rsidRPr="0047633D">
        <w:rPr>
          <w:rFonts w:eastAsiaTheme="minorHAnsi"/>
          <w:color w:val="000000"/>
          <w:sz w:val="28"/>
          <w:szCs w:val="28"/>
          <w:lang w:eastAsia="en-US"/>
        </w:rPr>
        <w:t xml:space="preserve">Рекомендации: </w:t>
      </w:r>
    </w:p>
    <w:p w:rsidR="0047633D" w:rsidRPr="0047633D" w:rsidRDefault="0047633D" w:rsidP="0047633D">
      <w:pPr>
        <w:autoSpaceDE w:val="0"/>
        <w:autoSpaceDN w:val="0"/>
        <w:adjustRightInd w:val="0"/>
        <w:spacing w:after="91"/>
        <w:jc w:val="both"/>
        <w:rPr>
          <w:rFonts w:eastAsiaTheme="minorHAnsi"/>
          <w:color w:val="000000"/>
          <w:sz w:val="28"/>
          <w:szCs w:val="28"/>
          <w:lang w:eastAsia="en-US"/>
        </w:rPr>
      </w:pPr>
      <w:r w:rsidRPr="0047633D">
        <w:rPr>
          <w:rFonts w:eastAsiaTheme="minorHAnsi"/>
          <w:color w:val="000000"/>
          <w:sz w:val="28"/>
          <w:szCs w:val="28"/>
          <w:lang w:eastAsia="en-US"/>
        </w:rPr>
        <w:lastRenderedPageBreak/>
        <w:t xml:space="preserve">- до очередного практического занятия по конспекту (или литературе) проработать теоретический материал, соответствующий темы занятия; </w:t>
      </w:r>
    </w:p>
    <w:p w:rsidR="0047633D" w:rsidRPr="0047633D" w:rsidRDefault="0047633D" w:rsidP="0047633D">
      <w:pPr>
        <w:autoSpaceDE w:val="0"/>
        <w:autoSpaceDN w:val="0"/>
        <w:adjustRightInd w:val="0"/>
        <w:spacing w:after="91"/>
        <w:jc w:val="both"/>
        <w:rPr>
          <w:rFonts w:eastAsiaTheme="minorHAnsi"/>
          <w:color w:val="000000"/>
          <w:sz w:val="28"/>
          <w:szCs w:val="28"/>
          <w:lang w:eastAsia="en-US"/>
        </w:rPr>
      </w:pPr>
      <w:r w:rsidRPr="0047633D">
        <w:rPr>
          <w:rFonts w:eastAsiaTheme="minorHAnsi"/>
          <w:color w:val="000000"/>
          <w:sz w:val="28"/>
          <w:szCs w:val="28"/>
          <w:lang w:eastAsia="en-US"/>
        </w:rPr>
        <w:t xml:space="preserve">- 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47633D" w:rsidRPr="0047633D" w:rsidRDefault="0047633D" w:rsidP="0047633D">
      <w:pPr>
        <w:autoSpaceDE w:val="0"/>
        <w:autoSpaceDN w:val="0"/>
        <w:adjustRightInd w:val="0"/>
        <w:jc w:val="both"/>
        <w:rPr>
          <w:rFonts w:eastAsiaTheme="minorHAnsi"/>
          <w:color w:val="000000"/>
          <w:sz w:val="28"/>
          <w:szCs w:val="28"/>
          <w:lang w:eastAsia="en-US"/>
        </w:rPr>
      </w:pPr>
      <w:r w:rsidRPr="0047633D">
        <w:rPr>
          <w:rFonts w:eastAsiaTheme="minorHAnsi"/>
          <w:color w:val="000000"/>
          <w:sz w:val="28"/>
          <w:szCs w:val="28"/>
          <w:lang w:eastAsia="en-US"/>
        </w:rPr>
        <w:t xml:space="preserve">- иметь при себе конспект лекций. </w:t>
      </w:r>
    </w:p>
    <w:p w:rsidR="0047633D" w:rsidRPr="0047633D" w:rsidRDefault="0047633D" w:rsidP="0047633D">
      <w:pPr>
        <w:autoSpaceDE w:val="0"/>
        <w:autoSpaceDN w:val="0"/>
        <w:adjustRightInd w:val="0"/>
        <w:jc w:val="both"/>
        <w:rPr>
          <w:rFonts w:eastAsiaTheme="minorHAnsi"/>
          <w:color w:val="000000"/>
          <w:sz w:val="28"/>
          <w:szCs w:val="28"/>
          <w:lang w:eastAsia="en-US"/>
        </w:rPr>
      </w:pPr>
    </w:p>
    <w:p w:rsidR="0047633D" w:rsidRPr="0047633D" w:rsidRDefault="0047633D" w:rsidP="0047633D">
      <w:pPr>
        <w:autoSpaceDE w:val="0"/>
        <w:autoSpaceDN w:val="0"/>
        <w:adjustRightInd w:val="0"/>
        <w:jc w:val="both"/>
        <w:rPr>
          <w:rFonts w:eastAsiaTheme="minorHAnsi"/>
          <w:color w:val="000000"/>
          <w:sz w:val="28"/>
          <w:szCs w:val="28"/>
          <w:lang w:eastAsia="en-US"/>
        </w:rPr>
      </w:pPr>
      <w:r w:rsidRPr="0047633D">
        <w:rPr>
          <w:rFonts w:eastAsiaTheme="minorHAnsi"/>
          <w:b/>
          <w:bCs/>
          <w:i/>
          <w:iCs/>
          <w:color w:val="000000"/>
          <w:sz w:val="28"/>
          <w:szCs w:val="28"/>
          <w:lang w:eastAsia="en-US"/>
        </w:rPr>
        <w:t xml:space="preserve">Формы проведения семинарских занятий: </w:t>
      </w:r>
    </w:p>
    <w:p w:rsidR="0047633D" w:rsidRPr="0047633D" w:rsidRDefault="0047633D" w:rsidP="0047633D">
      <w:pPr>
        <w:autoSpaceDE w:val="0"/>
        <w:autoSpaceDN w:val="0"/>
        <w:adjustRightInd w:val="0"/>
        <w:jc w:val="both"/>
        <w:rPr>
          <w:rFonts w:eastAsiaTheme="minorHAnsi"/>
          <w:color w:val="000000"/>
          <w:sz w:val="28"/>
          <w:szCs w:val="28"/>
          <w:lang w:eastAsia="en-US"/>
        </w:rPr>
      </w:pPr>
      <w:r w:rsidRPr="0047633D">
        <w:rPr>
          <w:rFonts w:eastAsiaTheme="minorHAnsi"/>
          <w:b/>
          <w:bCs/>
          <w:i/>
          <w:iCs/>
          <w:color w:val="000000"/>
          <w:sz w:val="28"/>
          <w:szCs w:val="28"/>
          <w:lang w:eastAsia="en-US"/>
        </w:rPr>
        <w:t xml:space="preserve">1. Дискуссия </w:t>
      </w:r>
    </w:p>
    <w:p w:rsidR="0047633D" w:rsidRPr="0047633D" w:rsidRDefault="0047633D" w:rsidP="0047633D">
      <w:pPr>
        <w:autoSpaceDE w:val="0"/>
        <w:autoSpaceDN w:val="0"/>
        <w:adjustRightInd w:val="0"/>
        <w:jc w:val="both"/>
        <w:rPr>
          <w:rFonts w:eastAsiaTheme="minorHAnsi"/>
          <w:color w:val="000000"/>
          <w:sz w:val="28"/>
          <w:szCs w:val="28"/>
          <w:lang w:eastAsia="en-US"/>
        </w:rPr>
      </w:pPr>
      <w:r w:rsidRPr="0047633D">
        <w:rPr>
          <w:rFonts w:eastAsiaTheme="minorHAnsi"/>
          <w:color w:val="000000"/>
          <w:sz w:val="28"/>
          <w:szCs w:val="28"/>
          <w:lang w:eastAsia="en-US"/>
        </w:rPr>
        <w:t xml:space="preserve">Подготовка к дискуссии включает в себя изучение материала, полученного на лекции и источников из перечня рекомендованной к занятию литературы. </w:t>
      </w:r>
    </w:p>
    <w:p w:rsidR="0047633D" w:rsidRPr="0047633D" w:rsidRDefault="0047633D" w:rsidP="0047633D">
      <w:pPr>
        <w:autoSpaceDE w:val="0"/>
        <w:autoSpaceDN w:val="0"/>
        <w:adjustRightInd w:val="0"/>
        <w:jc w:val="both"/>
        <w:rPr>
          <w:rFonts w:eastAsiaTheme="minorHAnsi"/>
          <w:color w:val="000000"/>
          <w:sz w:val="28"/>
          <w:szCs w:val="28"/>
          <w:lang w:eastAsia="en-US"/>
        </w:rPr>
      </w:pPr>
      <w:r w:rsidRPr="0047633D">
        <w:rPr>
          <w:rFonts w:eastAsiaTheme="minorHAnsi"/>
          <w:color w:val="000000"/>
          <w:sz w:val="28"/>
          <w:szCs w:val="28"/>
          <w:lang w:eastAsia="en-US"/>
        </w:rPr>
        <w:t xml:space="preserve">Дискуссия состоит из трех этапов: </w:t>
      </w:r>
    </w:p>
    <w:p w:rsidR="0047633D" w:rsidRPr="0047633D" w:rsidRDefault="0047633D" w:rsidP="0047633D">
      <w:pPr>
        <w:autoSpaceDE w:val="0"/>
        <w:autoSpaceDN w:val="0"/>
        <w:adjustRightInd w:val="0"/>
        <w:spacing w:after="89"/>
        <w:jc w:val="both"/>
        <w:rPr>
          <w:rFonts w:eastAsiaTheme="minorHAnsi"/>
          <w:color w:val="000000"/>
          <w:sz w:val="28"/>
          <w:szCs w:val="28"/>
          <w:lang w:eastAsia="en-US"/>
        </w:rPr>
      </w:pPr>
      <w:r w:rsidRPr="0047633D">
        <w:rPr>
          <w:rFonts w:eastAsiaTheme="minorHAnsi"/>
          <w:color w:val="000000"/>
          <w:sz w:val="28"/>
          <w:szCs w:val="28"/>
          <w:lang w:eastAsia="en-US"/>
        </w:rPr>
        <w:t xml:space="preserve">1) На первой стадии вырабатывается определенная установка на решение поставленной проблемы. При этом перед студентом стоит задача уяснить проблему и цель дискуссии. Главное правило дискуссии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w:t>
      </w:r>
    </w:p>
    <w:p w:rsidR="0047633D" w:rsidRPr="0047633D" w:rsidRDefault="0047633D" w:rsidP="0047633D">
      <w:pPr>
        <w:autoSpaceDE w:val="0"/>
        <w:autoSpaceDN w:val="0"/>
        <w:adjustRightInd w:val="0"/>
        <w:jc w:val="both"/>
        <w:rPr>
          <w:rFonts w:eastAsiaTheme="minorHAnsi"/>
          <w:color w:val="000000"/>
          <w:sz w:val="28"/>
          <w:szCs w:val="28"/>
          <w:lang w:eastAsia="en-US"/>
        </w:rPr>
      </w:pPr>
      <w:r w:rsidRPr="0047633D">
        <w:rPr>
          <w:rFonts w:eastAsiaTheme="minorHAnsi"/>
          <w:color w:val="000000"/>
          <w:sz w:val="28"/>
          <w:szCs w:val="28"/>
          <w:lang w:eastAsia="en-US"/>
        </w:rPr>
        <w:t xml:space="preserve">2)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w:t>
      </w:r>
    </w:p>
    <w:p w:rsidR="0047633D" w:rsidRPr="0047633D" w:rsidRDefault="0047633D" w:rsidP="0047633D">
      <w:pPr>
        <w:autoSpaceDE w:val="0"/>
        <w:autoSpaceDN w:val="0"/>
        <w:adjustRightInd w:val="0"/>
        <w:jc w:val="both"/>
        <w:rPr>
          <w:rFonts w:eastAsiaTheme="minorHAnsi"/>
          <w:color w:val="000000"/>
          <w:sz w:val="28"/>
          <w:szCs w:val="28"/>
          <w:lang w:eastAsia="en-US"/>
        </w:rPr>
      </w:pPr>
      <w:r w:rsidRPr="0047633D">
        <w:rPr>
          <w:rFonts w:eastAsiaTheme="minorHAnsi"/>
          <w:color w:val="000000"/>
          <w:sz w:val="28"/>
          <w:szCs w:val="28"/>
          <w:lang w:eastAsia="en-US"/>
        </w:rPr>
        <w:t xml:space="preserve">- проводится обмен мнениями </w:t>
      </w:r>
    </w:p>
    <w:p w:rsidR="0047633D" w:rsidRPr="0047633D" w:rsidRDefault="0047633D" w:rsidP="0047633D">
      <w:pPr>
        <w:autoSpaceDE w:val="0"/>
        <w:autoSpaceDN w:val="0"/>
        <w:adjustRightInd w:val="0"/>
        <w:spacing w:after="89"/>
        <w:jc w:val="both"/>
        <w:rPr>
          <w:rFonts w:eastAsiaTheme="minorHAnsi"/>
          <w:color w:val="000000"/>
          <w:sz w:val="28"/>
          <w:szCs w:val="28"/>
          <w:lang w:eastAsia="en-US"/>
        </w:rPr>
      </w:pPr>
      <w:r w:rsidRPr="0047633D">
        <w:rPr>
          <w:rFonts w:eastAsiaTheme="minorHAnsi"/>
          <w:color w:val="000000"/>
          <w:sz w:val="28"/>
          <w:szCs w:val="28"/>
          <w:lang w:eastAsia="en-US"/>
        </w:rPr>
        <w:t xml:space="preserve">- собирается максимум мнений, идей, предложений. Выступая со своим мнением, студент может сразу внести свои предложения, а может сначала просто выступить, а позже сформулировать свои предложения. </w:t>
      </w:r>
    </w:p>
    <w:p w:rsidR="0047633D" w:rsidRPr="0047633D" w:rsidRDefault="0047633D" w:rsidP="0047633D">
      <w:pPr>
        <w:autoSpaceDE w:val="0"/>
        <w:autoSpaceDN w:val="0"/>
        <w:adjustRightInd w:val="0"/>
        <w:spacing w:after="89"/>
        <w:jc w:val="both"/>
        <w:rPr>
          <w:rFonts w:eastAsiaTheme="minorHAnsi"/>
          <w:color w:val="000000"/>
          <w:sz w:val="28"/>
          <w:szCs w:val="28"/>
          <w:lang w:eastAsia="en-US"/>
        </w:rPr>
      </w:pPr>
      <w:r w:rsidRPr="0047633D">
        <w:rPr>
          <w:rFonts w:eastAsiaTheme="minorHAnsi"/>
          <w:color w:val="000000"/>
          <w:sz w:val="28"/>
          <w:szCs w:val="28"/>
          <w:lang w:eastAsia="en-US"/>
        </w:rPr>
        <w:t xml:space="preserve">- оперативно проводится анализ высказанных идей, мнений, позиций, предложений. </w:t>
      </w:r>
    </w:p>
    <w:p w:rsidR="0047633D" w:rsidRPr="0047633D" w:rsidRDefault="0047633D" w:rsidP="0047633D">
      <w:pPr>
        <w:autoSpaceDE w:val="0"/>
        <w:autoSpaceDN w:val="0"/>
        <w:adjustRightInd w:val="0"/>
        <w:spacing w:after="89"/>
        <w:jc w:val="both"/>
        <w:rPr>
          <w:rFonts w:eastAsiaTheme="minorHAnsi"/>
          <w:color w:val="000000"/>
          <w:sz w:val="28"/>
          <w:szCs w:val="28"/>
          <w:lang w:eastAsia="en-US"/>
        </w:rPr>
      </w:pPr>
      <w:r w:rsidRPr="0047633D">
        <w:rPr>
          <w:rFonts w:eastAsiaTheme="minorHAnsi"/>
          <w:color w:val="000000"/>
          <w:sz w:val="28"/>
          <w:szCs w:val="28"/>
          <w:lang w:eastAsia="en-US"/>
        </w:rPr>
        <w:t xml:space="preserve">3) Третья стадия – стадия консолидации – 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 </w:t>
      </w:r>
    </w:p>
    <w:p w:rsidR="001825CE" w:rsidRPr="001825CE" w:rsidRDefault="0047633D" w:rsidP="001615BE">
      <w:pPr>
        <w:pStyle w:val="Default"/>
        <w:jc w:val="both"/>
      </w:pPr>
      <w:r w:rsidRPr="0047633D">
        <w:rPr>
          <w:b/>
          <w:bCs/>
          <w:i/>
          <w:iCs/>
          <w:sz w:val="28"/>
          <w:szCs w:val="28"/>
        </w:rPr>
        <w:t xml:space="preserve">2. Проведение занятий с выполнением практических заданий и разбором конкретных ситуаций (КС, </w:t>
      </w:r>
      <w:r w:rsidR="001825CE" w:rsidRPr="001825CE">
        <w:rPr>
          <w:b/>
          <w:sz w:val="28"/>
          <w:szCs w:val="28"/>
        </w:rPr>
        <w:t>кейсы)</w:t>
      </w:r>
      <w:r w:rsidR="001825CE">
        <w:rPr>
          <w:b/>
          <w:sz w:val="28"/>
          <w:szCs w:val="28"/>
        </w:rPr>
        <w:t>.</w:t>
      </w:r>
      <w:r w:rsidR="001825CE" w:rsidRPr="001825CE">
        <w:rPr>
          <w:b/>
          <w:sz w:val="28"/>
          <w:szCs w:val="28"/>
        </w:rPr>
        <w:t xml:space="preserve"> </w:t>
      </w:r>
    </w:p>
    <w:p w:rsidR="001615BE" w:rsidRPr="001615BE" w:rsidRDefault="001615BE" w:rsidP="001615BE">
      <w:pPr>
        <w:autoSpaceDE w:val="0"/>
        <w:autoSpaceDN w:val="0"/>
        <w:adjustRightInd w:val="0"/>
        <w:jc w:val="both"/>
        <w:rPr>
          <w:rFonts w:eastAsiaTheme="minorHAnsi"/>
          <w:color w:val="000000"/>
          <w:sz w:val="28"/>
          <w:szCs w:val="28"/>
          <w:lang w:eastAsia="en-US"/>
        </w:rPr>
      </w:pPr>
      <w:r w:rsidRPr="001615BE">
        <w:rPr>
          <w:rFonts w:eastAsiaTheme="minorHAnsi"/>
          <w:color w:val="000000"/>
          <w:sz w:val="28"/>
          <w:szCs w:val="28"/>
          <w:lang w:eastAsia="en-US"/>
        </w:rPr>
        <w:t>В процессе овладения студентами знаниями и методикой их применения, разбор КС и выполнение практических занятий позволяет закрепить полученные знания на основе самостоятельного выполнения практических заданий и разбора конкретных п</w:t>
      </w:r>
      <w:r w:rsidR="00DF74D4">
        <w:rPr>
          <w:rFonts w:eastAsiaTheme="minorHAnsi"/>
          <w:color w:val="000000"/>
          <w:sz w:val="28"/>
          <w:szCs w:val="28"/>
          <w:lang w:eastAsia="en-US"/>
        </w:rPr>
        <w:t xml:space="preserve">рактически возможных ситуаций. </w:t>
      </w:r>
      <w:r w:rsidRPr="001615BE">
        <w:rPr>
          <w:rFonts w:eastAsiaTheme="minorHAnsi"/>
          <w:color w:val="000000"/>
          <w:sz w:val="28"/>
          <w:szCs w:val="28"/>
          <w:lang w:eastAsia="en-US"/>
        </w:rPr>
        <w:t xml:space="preserve">Студенты выполняют практические задания используя возможности криминалистической лаборатории вуза, имеющиеся технико-криминалистические средства и материалы, просматривают и </w:t>
      </w:r>
      <w:r w:rsidR="00DF74D4">
        <w:rPr>
          <w:rFonts w:eastAsiaTheme="minorHAnsi"/>
          <w:color w:val="000000"/>
          <w:sz w:val="28"/>
          <w:szCs w:val="28"/>
          <w:lang w:eastAsia="en-US"/>
        </w:rPr>
        <w:t xml:space="preserve">обсуждают учебные видеофильмы. </w:t>
      </w:r>
      <w:r w:rsidRPr="001615BE">
        <w:rPr>
          <w:rFonts w:eastAsiaTheme="minorHAnsi"/>
          <w:color w:val="000000"/>
          <w:sz w:val="28"/>
          <w:szCs w:val="28"/>
          <w:lang w:eastAsia="en-US"/>
        </w:rPr>
        <w:t>Темы предлагаемых для разбора ситуаций соответствуют тематике семинарского занятия. Ситуации представляют собой реальные,</w:t>
      </w:r>
      <w:r w:rsidR="00DF74D4">
        <w:rPr>
          <w:rFonts w:eastAsiaTheme="minorHAnsi"/>
          <w:color w:val="000000"/>
          <w:sz w:val="28"/>
          <w:szCs w:val="28"/>
          <w:lang w:eastAsia="en-US"/>
        </w:rPr>
        <w:t xml:space="preserve"> практически возможные случаи. </w:t>
      </w:r>
      <w:r w:rsidRPr="001615BE">
        <w:rPr>
          <w:rFonts w:eastAsiaTheme="minorHAnsi"/>
          <w:color w:val="000000"/>
          <w:sz w:val="28"/>
          <w:szCs w:val="28"/>
          <w:lang w:eastAsia="en-US"/>
        </w:rPr>
        <w:t xml:space="preserve">Ситуация составляется так, чтобы решение было обоснованно действующими конкретными правовыми и процессуальными нормами. Определяется </w:t>
      </w:r>
      <w:r w:rsidRPr="001615BE">
        <w:rPr>
          <w:rFonts w:eastAsiaTheme="minorHAnsi"/>
          <w:color w:val="000000"/>
          <w:sz w:val="28"/>
          <w:szCs w:val="28"/>
          <w:lang w:eastAsia="en-US"/>
        </w:rPr>
        <w:lastRenderedPageBreak/>
        <w:t>круг вопросов, подлежащих обязательному выяснению, без которых нельзя обосновать заключительное решение. Можно разделить студентов на группы. Группы могут принять решение по отдельным вопросам или по ситуации в целом. Группы могут иметь разные мнения, точки зрение. Главное, чтобы суждения обосновывались правовыми нормами. Предлагаемые решения обсуждаются студентами в группах и вырабатываются коллективные заключения, котор</w:t>
      </w:r>
      <w:r w:rsidR="00DF74D4">
        <w:rPr>
          <w:rFonts w:eastAsiaTheme="minorHAnsi"/>
          <w:color w:val="000000"/>
          <w:sz w:val="28"/>
          <w:szCs w:val="28"/>
          <w:lang w:eastAsia="en-US"/>
        </w:rPr>
        <w:t xml:space="preserve">ые оценивается преподавателем. </w:t>
      </w:r>
      <w:r w:rsidRPr="001615BE">
        <w:rPr>
          <w:rFonts w:eastAsiaTheme="minorHAnsi"/>
          <w:color w:val="000000"/>
          <w:sz w:val="28"/>
          <w:szCs w:val="28"/>
          <w:lang w:eastAsia="en-US"/>
        </w:rPr>
        <w:t xml:space="preserve">При разборе КС студенты должны обосновывать принимаемые решения конкретными правовыми нормами. Для принятия решения устанавливается контрольное время. </w:t>
      </w:r>
    </w:p>
    <w:p w:rsidR="001615BE" w:rsidRPr="001615BE" w:rsidRDefault="00B3012B" w:rsidP="00F47575">
      <w:pPr>
        <w:autoSpaceDE w:val="0"/>
        <w:autoSpaceDN w:val="0"/>
        <w:adjustRightInd w:val="0"/>
        <w:jc w:val="both"/>
        <w:rPr>
          <w:rFonts w:eastAsiaTheme="minorHAnsi"/>
          <w:color w:val="000000"/>
          <w:sz w:val="28"/>
          <w:szCs w:val="28"/>
          <w:lang w:eastAsia="en-US"/>
        </w:rPr>
      </w:pPr>
      <w:r>
        <w:rPr>
          <w:rFonts w:eastAsiaTheme="minorHAnsi"/>
          <w:b/>
          <w:bCs/>
          <w:i/>
          <w:iCs/>
          <w:color w:val="000000"/>
          <w:sz w:val="28"/>
          <w:szCs w:val="28"/>
          <w:lang w:eastAsia="en-US"/>
        </w:rPr>
        <w:t>Контрольная работа(К/Р)</w:t>
      </w:r>
      <w:r w:rsidR="001615BE" w:rsidRPr="001615BE">
        <w:rPr>
          <w:rFonts w:eastAsiaTheme="minorHAnsi"/>
          <w:b/>
          <w:bCs/>
          <w:i/>
          <w:iCs/>
          <w:color w:val="000000"/>
          <w:sz w:val="28"/>
          <w:szCs w:val="28"/>
          <w:lang w:eastAsia="en-US"/>
        </w:rPr>
        <w:t xml:space="preserve"> </w:t>
      </w:r>
    </w:p>
    <w:p w:rsidR="00F47575" w:rsidRPr="00F47575" w:rsidRDefault="00B3012B" w:rsidP="00F47575">
      <w:pPr>
        <w:pStyle w:val="Default"/>
        <w:jc w:val="both"/>
        <w:rPr>
          <w:sz w:val="28"/>
          <w:szCs w:val="28"/>
        </w:rPr>
      </w:pPr>
      <w:r w:rsidRPr="00B3012B">
        <w:rPr>
          <w:b/>
          <w:sz w:val="28"/>
          <w:szCs w:val="28"/>
        </w:rPr>
        <w:t>К/Р</w:t>
      </w:r>
      <w:r>
        <w:rPr>
          <w:b/>
          <w:sz w:val="28"/>
          <w:szCs w:val="28"/>
        </w:rPr>
        <w:t>-</w:t>
      </w:r>
      <w:r w:rsidR="001615BE" w:rsidRPr="001615BE">
        <w:rPr>
          <w:sz w:val="28"/>
          <w:szCs w:val="28"/>
        </w:rPr>
        <w:t xml:space="preserve"> задание представляет собой форму промежуточного отчета по результатам самостоятельной работы студента и должна демонстрировать его уровень</w:t>
      </w:r>
      <w:r w:rsidR="007E2BCD">
        <w:rPr>
          <w:sz w:val="28"/>
          <w:szCs w:val="28"/>
        </w:rPr>
        <w:t xml:space="preserve"> овладения учебным материалом. </w:t>
      </w:r>
      <w:r>
        <w:rPr>
          <w:sz w:val="28"/>
          <w:szCs w:val="28"/>
        </w:rPr>
        <w:t>К/Р</w:t>
      </w:r>
      <w:r w:rsidR="001615BE" w:rsidRPr="001615BE">
        <w:rPr>
          <w:sz w:val="28"/>
          <w:szCs w:val="28"/>
        </w:rPr>
        <w:t xml:space="preserve"> может включает тесты или теоретический вопрос (на усмотрение преподавателя) и практико-ориентированные задания, направленные на развитие у студентов практических навыков и умений по применению </w:t>
      </w:r>
      <w:proofErr w:type="gramStart"/>
      <w:r w:rsidR="001615BE" w:rsidRPr="001615BE">
        <w:rPr>
          <w:sz w:val="28"/>
          <w:szCs w:val="28"/>
        </w:rPr>
        <w:t>знаний</w:t>
      </w:r>
      <w:proofErr w:type="gramEnd"/>
      <w:r w:rsidR="001615BE" w:rsidRPr="001615BE">
        <w:rPr>
          <w:sz w:val="28"/>
          <w:szCs w:val="28"/>
        </w:rPr>
        <w:t xml:space="preserve"> полученных при изучении дисциплины. </w:t>
      </w:r>
      <w:r>
        <w:rPr>
          <w:sz w:val="28"/>
          <w:szCs w:val="28"/>
        </w:rPr>
        <w:t>Выполнению К/Р</w:t>
      </w:r>
      <w:r w:rsidR="001615BE" w:rsidRPr="001615BE">
        <w:rPr>
          <w:sz w:val="28"/>
          <w:szCs w:val="28"/>
        </w:rPr>
        <w:t xml:space="preserve"> должно предшествовать изучение материалов лекций, нормативных правовых актов и других источников информации, анализ и усвоение содержащихся в них положений. В случае возникновения вопросов студент может обратиться за консультацией к преподавателю. </w:t>
      </w:r>
      <w:r w:rsidR="001615BE">
        <w:rPr>
          <w:sz w:val="28"/>
          <w:szCs w:val="28"/>
        </w:rPr>
        <w:t xml:space="preserve">Общие требования к оформлению </w:t>
      </w:r>
      <w:r>
        <w:rPr>
          <w:sz w:val="28"/>
          <w:szCs w:val="28"/>
        </w:rPr>
        <w:t>К/Р</w:t>
      </w:r>
      <w:r w:rsidR="001615BE">
        <w:rPr>
          <w:sz w:val="28"/>
          <w:szCs w:val="28"/>
        </w:rPr>
        <w:t>.</w:t>
      </w:r>
      <w:r w:rsidR="007E2BCD">
        <w:rPr>
          <w:sz w:val="28"/>
          <w:szCs w:val="28"/>
        </w:rPr>
        <w:t xml:space="preserve"> Текст </w:t>
      </w:r>
      <w:r>
        <w:rPr>
          <w:sz w:val="28"/>
          <w:szCs w:val="28"/>
        </w:rPr>
        <w:t>К/Р</w:t>
      </w:r>
      <w:r w:rsidR="001615BE" w:rsidRPr="001615BE">
        <w:rPr>
          <w:sz w:val="28"/>
          <w:szCs w:val="28"/>
        </w:rPr>
        <w:t xml:space="preserve"> должен быть набран на персональном компьютере и распечатан на принтере, шрифт 14 (гарнитура </w:t>
      </w:r>
      <w:proofErr w:type="spellStart"/>
      <w:r w:rsidR="001615BE" w:rsidRPr="001615BE">
        <w:rPr>
          <w:sz w:val="28"/>
          <w:szCs w:val="28"/>
        </w:rPr>
        <w:t>Times</w:t>
      </w:r>
      <w:proofErr w:type="spellEnd"/>
      <w:r w:rsidR="001615BE" w:rsidRPr="001615BE">
        <w:rPr>
          <w:sz w:val="28"/>
          <w:szCs w:val="28"/>
        </w:rPr>
        <w:t xml:space="preserve"> </w:t>
      </w:r>
      <w:proofErr w:type="spellStart"/>
      <w:r w:rsidR="001615BE" w:rsidRPr="001615BE">
        <w:rPr>
          <w:sz w:val="28"/>
          <w:szCs w:val="28"/>
        </w:rPr>
        <w:t>New</w:t>
      </w:r>
      <w:proofErr w:type="spellEnd"/>
      <w:r w:rsidR="001615BE" w:rsidRPr="001615BE">
        <w:rPr>
          <w:sz w:val="28"/>
          <w:szCs w:val="28"/>
        </w:rPr>
        <w:t xml:space="preserve"> </w:t>
      </w:r>
      <w:proofErr w:type="spellStart"/>
      <w:r w:rsidR="001615BE" w:rsidRPr="001615BE">
        <w:rPr>
          <w:sz w:val="28"/>
          <w:szCs w:val="28"/>
        </w:rPr>
        <w:t>Roman</w:t>
      </w:r>
      <w:proofErr w:type="spellEnd"/>
      <w:r w:rsidR="001615BE" w:rsidRPr="001615BE">
        <w:rPr>
          <w:sz w:val="28"/>
          <w:szCs w:val="28"/>
        </w:rPr>
        <w:t>), через полтора интервала.</w:t>
      </w:r>
      <w:r w:rsidR="00F47575" w:rsidRPr="00F47575">
        <w:rPr>
          <w:sz w:val="28"/>
          <w:szCs w:val="28"/>
        </w:rPr>
        <w:t xml:space="preserve"> Требования к полям: левое-25 мм, правое-10 мм, верхнее-20 мм, нижнее-20 мм. </w:t>
      </w:r>
      <w:proofErr w:type="spellStart"/>
      <w:r w:rsidR="00F47575" w:rsidRPr="00F47575">
        <w:rPr>
          <w:sz w:val="28"/>
          <w:szCs w:val="28"/>
        </w:rPr>
        <w:t>Абзационный</w:t>
      </w:r>
      <w:proofErr w:type="spellEnd"/>
      <w:r w:rsidR="00F47575" w:rsidRPr="00F47575">
        <w:rPr>
          <w:sz w:val="28"/>
          <w:szCs w:val="28"/>
        </w:rPr>
        <w:t xml:space="preserve"> отступ составляет 5 знаков. Текст выравнивается по ширине. </w:t>
      </w:r>
      <w:r w:rsidR="007E2BCD">
        <w:rPr>
          <w:sz w:val="28"/>
          <w:szCs w:val="28"/>
        </w:rPr>
        <w:t xml:space="preserve">Страницы текста </w:t>
      </w:r>
      <w:r>
        <w:rPr>
          <w:sz w:val="28"/>
          <w:szCs w:val="28"/>
        </w:rPr>
        <w:t>К/Р</w:t>
      </w:r>
      <w:r w:rsidR="00F47575" w:rsidRPr="00F47575">
        <w:rPr>
          <w:sz w:val="28"/>
          <w:szCs w:val="28"/>
        </w:rPr>
        <w:t xml:space="preserve"> нумеруются, номера страницы ставятся вверху с права. Титульный лист считается </w:t>
      </w:r>
      <w:proofErr w:type="gramStart"/>
      <w:r w:rsidR="00F47575" w:rsidRPr="00F47575">
        <w:rPr>
          <w:sz w:val="28"/>
          <w:szCs w:val="28"/>
        </w:rPr>
        <w:t>первым</w:t>
      </w:r>
      <w:proofErr w:type="gramEnd"/>
      <w:r w:rsidR="00F47575" w:rsidRPr="00F47575">
        <w:rPr>
          <w:sz w:val="28"/>
          <w:szCs w:val="28"/>
        </w:rPr>
        <w:t xml:space="preserve"> но номер на нем не проставляется. Количество страниц должно составлять не менее 10 машинописных страниц. Каждая часть начинается с новой страницы. Максимальное количество частей – 4. Заголовки следует печатать с прописной буквы без точки в конце, не подчёркивая. Перенос слов в заголовках не допускается. Расстояние между заголовком и текстом должно быть равно 3 интервалам. Расстояние между заголовками главы и раздела-2 интервала. Обязательно оформление сносок. </w:t>
      </w:r>
    </w:p>
    <w:p w:rsidR="00F47575" w:rsidRPr="00F47575" w:rsidRDefault="00F47575" w:rsidP="00F47575">
      <w:pPr>
        <w:autoSpaceDE w:val="0"/>
        <w:autoSpaceDN w:val="0"/>
        <w:adjustRightInd w:val="0"/>
        <w:jc w:val="both"/>
        <w:rPr>
          <w:rFonts w:eastAsiaTheme="minorHAnsi"/>
          <w:color w:val="000000"/>
          <w:sz w:val="28"/>
          <w:szCs w:val="28"/>
          <w:lang w:eastAsia="en-US"/>
        </w:rPr>
      </w:pPr>
      <w:r w:rsidRPr="00F47575">
        <w:rPr>
          <w:rFonts w:eastAsiaTheme="minorHAnsi"/>
          <w:b/>
          <w:bCs/>
          <w:color w:val="000000"/>
          <w:sz w:val="23"/>
          <w:szCs w:val="23"/>
          <w:lang w:eastAsia="en-US"/>
        </w:rPr>
        <w:t xml:space="preserve">1. </w:t>
      </w:r>
      <w:r w:rsidRPr="00F47575">
        <w:rPr>
          <w:rFonts w:eastAsiaTheme="minorHAnsi"/>
          <w:b/>
          <w:bCs/>
          <w:color w:val="000000"/>
          <w:sz w:val="28"/>
          <w:szCs w:val="28"/>
          <w:lang w:eastAsia="en-US"/>
        </w:rPr>
        <w:t xml:space="preserve">Пример оформления содержания теоретического вопроса </w:t>
      </w:r>
    </w:p>
    <w:p w:rsidR="00F47575" w:rsidRPr="00F47575" w:rsidRDefault="00F47575" w:rsidP="00F47575">
      <w:pPr>
        <w:autoSpaceDE w:val="0"/>
        <w:autoSpaceDN w:val="0"/>
        <w:adjustRightInd w:val="0"/>
        <w:jc w:val="both"/>
        <w:rPr>
          <w:rFonts w:eastAsiaTheme="minorHAnsi"/>
          <w:color w:val="000000"/>
          <w:sz w:val="28"/>
          <w:szCs w:val="28"/>
          <w:lang w:eastAsia="en-US"/>
        </w:rPr>
      </w:pPr>
    </w:p>
    <w:p w:rsidR="00F47575" w:rsidRPr="00F47575" w:rsidRDefault="00F47575" w:rsidP="00F47575">
      <w:pPr>
        <w:autoSpaceDE w:val="0"/>
        <w:autoSpaceDN w:val="0"/>
        <w:adjustRightInd w:val="0"/>
        <w:jc w:val="both"/>
        <w:rPr>
          <w:rFonts w:eastAsiaTheme="minorHAnsi"/>
          <w:color w:val="000000"/>
          <w:sz w:val="28"/>
          <w:szCs w:val="28"/>
          <w:lang w:eastAsia="en-US"/>
        </w:rPr>
      </w:pPr>
      <w:r w:rsidRPr="00F47575">
        <w:rPr>
          <w:rFonts w:eastAsiaTheme="minorHAnsi"/>
          <w:color w:val="000000"/>
          <w:sz w:val="28"/>
          <w:szCs w:val="28"/>
          <w:lang w:eastAsia="en-US"/>
        </w:rPr>
        <w:t xml:space="preserve">Ведение </w:t>
      </w:r>
    </w:p>
    <w:p w:rsidR="00F47575" w:rsidRPr="00F47575" w:rsidRDefault="00F47575" w:rsidP="00F47575">
      <w:pPr>
        <w:autoSpaceDE w:val="0"/>
        <w:autoSpaceDN w:val="0"/>
        <w:adjustRightInd w:val="0"/>
        <w:jc w:val="both"/>
        <w:rPr>
          <w:rFonts w:eastAsiaTheme="minorHAnsi"/>
          <w:color w:val="000000"/>
          <w:sz w:val="28"/>
          <w:szCs w:val="28"/>
          <w:lang w:eastAsia="en-US"/>
        </w:rPr>
      </w:pPr>
      <w:r w:rsidRPr="00F47575">
        <w:rPr>
          <w:rFonts w:eastAsiaTheme="minorHAnsi"/>
          <w:color w:val="000000"/>
          <w:sz w:val="28"/>
          <w:szCs w:val="28"/>
          <w:lang w:eastAsia="en-US"/>
        </w:rPr>
        <w:t>1. Теоретическая часть</w:t>
      </w:r>
      <w:r w:rsidR="00B92A1B">
        <w:rPr>
          <w:rFonts w:eastAsiaTheme="minorHAnsi"/>
          <w:color w:val="000000"/>
          <w:sz w:val="28"/>
          <w:szCs w:val="28"/>
          <w:lang w:eastAsia="en-US"/>
        </w:rPr>
        <w:t xml:space="preserve"> (раскрытие основного теоретического вопроса)</w:t>
      </w:r>
      <w:r w:rsidRPr="00F47575">
        <w:rPr>
          <w:rFonts w:eastAsiaTheme="minorHAnsi"/>
          <w:color w:val="000000"/>
          <w:sz w:val="28"/>
          <w:szCs w:val="28"/>
          <w:lang w:eastAsia="en-US"/>
        </w:rPr>
        <w:t xml:space="preserve"> </w:t>
      </w:r>
    </w:p>
    <w:p w:rsidR="00F47575" w:rsidRPr="00F47575" w:rsidRDefault="00F47575" w:rsidP="00F47575">
      <w:pPr>
        <w:autoSpaceDE w:val="0"/>
        <w:autoSpaceDN w:val="0"/>
        <w:adjustRightInd w:val="0"/>
        <w:jc w:val="both"/>
        <w:rPr>
          <w:rFonts w:eastAsiaTheme="minorHAnsi"/>
          <w:color w:val="000000"/>
          <w:sz w:val="28"/>
          <w:szCs w:val="28"/>
          <w:lang w:eastAsia="en-US"/>
        </w:rPr>
      </w:pPr>
      <w:r w:rsidRPr="00F47575">
        <w:rPr>
          <w:rFonts w:eastAsiaTheme="minorHAnsi"/>
          <w:color w:val="000000"/>
          <w:sz w:val="28"/>
          <w:szCs w:val="28"/>
          <w:lang w:eastAsia="en-US"/>
        </w:rPr>
        <w:t xml:space="preserve">1.1…………… </w:t>
      </w:r>
    </w:p>
    <w:p w:rsidR="00F47575" w:rsidRPr="00F47575" w:rsidRDefault="00B92A1B" w:rsidP="00F47575">
      <w:pPr>
        <w:autoSpaceDE w:val="0"/>
        <w:autoSpaceDN w:val="0"/>
        <w:adjustRightInd w:val="0"/>
        <w:jc w:val="both"/>
        <w:rPr>
          <w:rFonts w:eastAsiaTheme="minorHAnsi"/>
          <w:color w:val="000000"/>
          <w:sz w:val="28"/>
          <w:szCs w:val="28"/>
          <w:lang w:eastAsia="en-US"/>
        </w:rPr>
      </w:pPr>
      <w:r>
        <w:rPr>
          <w:rFonts w:eastAsiaTheme="minorHAnsi"/>
          <w:color w:val="000000"/>
          <w:sz w:val="28"/>
          <w:szCs w:val="28"/>
          <w:lang w:eastAsia="en-US"/>
        </w:rPr>
        <w:t>2. Практико-ориентированное задание.</w:t>
      </w:r>
      <w:r w:rsidR="00F47575" w:rsidRPr="00F47575">
        <w:rPr>
          <w:rFonts w:eastAsiaTheme="minorHAnsi"/>
          <w:color w:val="000000"/>
          <w:sz w:val="28"/>
          <w:szCs w:val="28"/>
          <w:lang w:eastAsia="en-US"/>
        </w:rPr>
        <w:t xml:space="preserve"> </w:t>
      </w:r>
    </w:p>
    <w:p w:rsidR="00F47575" w:rsidRPr="00F47575" w:rsidRDefault="00B92A1B" w:rsidP="00F47575">
      <w:pPr>
        <w:autoSpaceDE w:val="0"/>
        <w:autoSpaceDN w:val="0"/>
        <w:adjustRightInd w:val="0"/>
        <w:jc w:val="both"/>
        <w:rPr>
          <w:rFonts w:eastAsiaTheme="minorHAnsi"/>
          <w:color w:val="000000"/>
          <w:sz w:val="28"/>
          <w:szCs w:val="28"/>
          <w:lang w:eastAsia="en-US"/>
        </w:rPr>
      </w:pPr>
      <w:r>
        <w:rPr>
          <w:rFonts w:eastAsiaTheme="minorHAnsi"/>
          <w:color w:val="000000"/>
          <w:sz w:val="28"/>
          <w:szCs w:val="28"/>
          <w:lang w:eastAsia="en-US"/>
        </w:rPr>
        <w:t>2.1</w:t>
      </w:r>
      <w:r w:rsidRPr="00B92A1B">
        <w:rPr>
          <w:rFonts w:eastAsiaTheme="minorHAnsi"/>
          <w:color w:val="000000"/>
          <w:sz w:val="28"/>
          <w:szCs w:val="28"/>
          <w:lang w:eastAsia="en-US"/>
        </w:rPr>
        <w:t xml:space="preserve"> </w:t>
      </w:r>
      <w:r w:rsidRPr="00F47575">
        <w:rPr>
          <w:rFonts w:eastAsiaTheme="minorHAnsi"/>
          <w:color w:val="000000"/>
          <w:sz w:val="28"/>
          <w:szCs w:val="28"/>
          <w:lang w:eastAsia="en-US"/>
        </w:rPr>
        <w:t xml:space="preserve">Аналитическая </w:t>
      </w:r>
      <w:proofErr w:type="gramStart"/>
      <w:r w:rsidRPr="00F47575">
        <w:rPr>
          <w:rFonts w:eastAsiaTheme="minorHAnsi"/>
          <w:color w:val="000000"/>
          <w:sz w:val="28"/>
          <w:szCs w:val="28"/>
          <w:lang w:eastAsia="en-US"/>
        </w:rPr>
        <w:t xml:space="preserve">часть </w:t>
      </w:r>
      <w:r>
        <w:rPr>
          <w:rFonts w:eastAsiaTheme="minorHAnsi"/>
          <w:color w:val="000000"/>
          <w:sz w:val="28"/>
          <w:szCs w:val="28"/>
          <w:lang w:eastAsia="en-US"/>
        </w:rPr>
        <w:t xml:space="preserve"> и</w:t>
      </w:r>
      <w:proofErr w:type="gramEnd"/>
      <w:r>
        <w:rPr>
          <w:rFonts w:eastAsiaTheme="minorHAnsi"/>
          <w:color w:val="000000"/>
          <w:sz w:val="28"/>
          <w:szCs w:val="28"/>
          <w:lang w:eastAsia="en-US"/>
        </w:rPr>
        <w:t xml:space="preserve"> выводы по заданию</w:t>
      </w:r>
      <w:r w:rsidR="00F47575" w:rsidRPr="00F47575">
        <w:rPr>
          <w:rFonts w:eastAsiaTheme="minorHAnsi"/>
          <w:color w:val="000000"/>
          <w:sz w:val="28"/>
          <w:szCs w:val="28"/>
          <w:lang w:eastAsia="en-US"/>
        </w:rPr>
        <w:t xml:space="preserve"> </w:t>
      </w:r>
    </w:p>
    <w:p w:rsidR="00F47575" w:rsidRPr="00F47575" w:rsidRDefault="00F47575" w:rsidP="00F47575">
      <w:pPr>
        <w:autoSpaceDE w:val="0"/>
        <w:autoSpaceDN w:val="0"/>
        <w:adjustRightInd w:val="0"/>
        <w:jc w:val="both"/>
        <w:rPr>
          <w:rFonts w:eastAsiaTheme="minorHAnsi"/>
          <w:color w:val="000000"/>
          <w:sz w:val="28"/>
          <w:szCs w:val="28"/>
          <w:lang w:eastAsia="en-US"/>
        </w:rPr>
      </w:pPr>
      <w:r w:rsidRPr="00F47575">
        <w:rPr>
          <w:rFonts w:eastAsiaTheme="minorHAnsi"/>
          <w:color w:val="000000"/>
          <w:sz w:val="28"/>
          <w:szCs w:val="28"/>
          <w:lang w:eastAsia="en-US"/>
        </w:rPr>
        <w:t xml:space="preserve">Заключение </w:t>
      </w:r>
    </w:p>
    <w:p w:rsidR="00F47575" w:rsidRPr="00F47575" w:rsidRDefault="00F47575" w:rsidP="00F47575">
      <w:pPr>
        <w:autoSpaceDE w:val="0"/>
        <w:autoSpaceDN w:val="0"/>
        <w:adjustRightInd w:val="0"/>
        <w:jc w:val="both"/>
        <w:rPr>
          <w:rFonts w:eastAsiaTheme="minorHAnsi"/>
          <w:color w:val="000000"/>
          <w:sz w:val="28"/>
          <w:szCs w:val="28"/>
          <w:lang w:eastAsia="en-US"/>
        </w:rPr>
      </w:pPr>
      <w:r w:rsidRPr="00F47575">
        <w:rPr>
          <w:rFonts w:eastAsiaTheme="minorHAnsi"/>
          <w:color w:val="000000"/>
          <w:sz w:val="28"/>
          <w:szCs w:val="28"/>
          <w:lang w:eastAsia="en-US"/>
        </w:rPr>
        <w:t xml:space="preserve">- Список используемой литературы </w:t>
      </w:r>
    </w:p>
    <w:p w:rsidR="00F47575" w:rsidRPr="00F47575" w:rsidRDefault="00F47575" w:rsidP="00F47575">
      <w:pPr>
        <w:autoSpaceDE w:val="0"/>
        <w:autoSpaceDN w:val="0"/>
        <w:adjustRightInd w:val="0"/>
        <w:spacing w:after="84"/>
        <w:jc w:val="both"/>
        <w:rPr>
          <w:rFonts w:eastAsiaTheme="minorHAnsi"/>
          <w:color w:val="000000"/>
          <w:sz w:val="28"/>
          <w:szCs w:val="28"/>
          <w:lang w:eastAsia="en-US"/>
        </w:rPr>
      </w:pPr>
      <w:r>
        <w:rPr>
          <w:rFonts w:eastAsiaTheme="minorHAnsi"/>
          <w:color w:val="000000"/>
          <w:sz w:val="28"/>
          <w:szCs w:val="28"/>
          <w:lang w:eastAsia="en-US"/>
        </w:rPr>
        <w:t xml:space="preserve">- </w:t>
      </w:r>
      <w:r w:rsidRPr="00F47575">
        <w:rPr>
          <w:rFonts w:eastAsiaTheme="minorHAnsi"/>
          <w:color w:val="000000"/>
          <w:sz w:val="28"/>
          <w:szCs w:val="28"/>
          <w:lang w:eastAsia="en-US"/>
        </w:rPr>
        <w:t xml:space="preserve">Заключение содержит проведение итогов. </w:t>
      </w:r>
    </w:p>
    <w:p w:rsidR="00F47575" w:rsidRPr="00F47575" w:rsidRDefault="00F47575" w:rsidP="00F47575">
      <w:pPr>
        <w:autoSpaceDE w:val="0"/>
        <w:autoSpaceDN w:val="0"/>
        <w:adjustRightInd w:val="0"/>
        <w:jc w:val="both"/>
        <w:rPr>
          <w:rFonts w:eastAsiaTheme="minorHAnsi"/>
          <w:color w:val="000000"/>
          <w:sz w:val="28"/>
          <w:szCs w:val="28"/>
          <w:lang w:eastAsia="en-US"/>
        </w:rPr>
      </w:pPr>
      <w:r>
        <w:rPr>
          <w:rFonts w:eastAsiaTheme="minorHAnsi"/>
          <w:color w:val="000000"/>
          <w:sz w:val="28"/>
          <w:szCs w:val="28"/>
          <w:lang w:eastAsia="en-US"/>
        </w:rPr>
        <w:t xml:space="preserve">- </w:t>
      </w:r>
      <w:r w:rsidRPr="00F47575">
        <w:rPr>
          <w:rFonts w:eastAsiaTheme="minorHAnsi"/>
          <w:color w:val="000000"/>
          <w:sz w:val="28"/>
          <w:szCs w:val="28"/>
          <w:lang w:eastAsia="en-US"/>
        </w:rPr>
        <w:t xml:space="preserve">Список используемой литературы </w:t>
      </w:r>
    </w:p>
    <w:p w:rsidR="00F47575" w:rsidRPr="00F47575" w:rsidRDefault="00F47575" w:rsidP="00F47575">
      <w:pPr>
        <w:autoSpaceDE w:val="0"/>
        <w:autoSpaceDN w:val="0"/>
        <w:adjustRightInd w:val="0"/>
        <w:jc w:val="both"/>
        <w:rPr>
          <w:rFonts w:eastAsiaTheme="minorHAnsi"/>
          <w:color w:val="000000"/>
          <w:sz w:val="28"/>
          <w:szCs w:val="28"/>
          <w:lang w:eastAsia="en-US"/>
        </w:rPr>
      </w:pPr>
      <w:r w:rsidRPr="00F47575">
        <w:rPr>
          <w:rFonts w:eastAsiaTheme="minorHAnsi"/>
          <w:color w:val="000000"/>
          <w:sz w:val="28"/>
          <w:szCs w:val="28"/>
          <w:lang w:eastAsia="en-US"/>
        </w:rPr>
        <w:t xml:space="preserve">3.1 Для учебников </w:t>
      </w:r>
    </w:p>
    <w:p w:rsidR="00F47575" w:rsidRPr="00F47575" w:rsidRDefault="00F47575" w:rsidP="00F47575">
      <w:pPr>
        <w:autoSpaceDE w:val="0"/>
        <w:autoSpaceDN w:val="0"/>
        <w:adjustRightInd w:val="0"/>
        <w:jc w:val="both"/>
        <w:rPr>
          <w:rFonts w:eastAsiaTheme="minorHAnsi"/>
          <w:color w:val="000000"/>
          <w:sz w:val="28"/>
          <w:szCs w:val="28"/>
          <w:lang w:eastAsia="en-US"/>
        </w:rPr>
      </w:pPr>
    </w:p>
    <w:p w:rsidR="00F47575" w:rsidRPr="00F47575" w:rsidRDefault="00F47575" w:rsidP="00F47575">
      <w:pPr>
        <w:autoSpaceDE w:val="0"/>
        <w:autoSpaceDN w:val="0"/>
        <w:adjustRightInd w:val="0"/>
        <w:jc w:val="both"/>
        <w:rPr>
          <w:rFonts w:eastAsiaTheme="minorHAnsi"/>
          <w:color w:val="000000"/>
          <w:sz w:val="28"/>
          <w:szCs w:val="28"/>
          <w:lang w:eastAsia="en-US"/>
        </w:rPr>
      </w:pPr>
      <w:r w:rsidRPr="00F47575">
        <w:rPr>
          <w:rFonts w:eastAsiaTheme="minorHAnsi"/>
          <w:color w:val="000000"/>
          <w:sz w:val="28"/>
          <w:szCs w:val="28"/>
          <w:lang w:eastAsia="en-US"/>
        </w:rPr>
        <w:lastRenderedPageBreak/>
        <w:t>Коротков Э.М. Исследование систем управления: Учебник- М.: ООО Издательство конс</w:t>
      </w:r>
      <w:r>
        <w:rPr>
          <w:rFonts w:eastAsiaTheme="minorHAnsi"/>
          <w:color w:val="000000"/>
          <w:sz w:val="28"/>
          <w:szCs w:val="28"/>
          <w:lang w:eastAsia="en-US"/>
        </w:rPr>
        <w:t xml:space="preserve">алтинговая компания «Дека», </w:t>
      </w:r>
      <w:proofErr w:type="gramStart"/>
      <w:r>
        <w:rPr>
          <w:rFonts w:eastAsiaTheme="minorHAnsi"/>
          <w:color w:val="000000"/>
          <w:sz w:val="28"/>
          <w:szCs w:val="28"/>
          <w:lang w:eastAsia="en-US"/>
        </w:rPr>
        <w:t>2022</w:t>
      </w:r>
      <w:r w:rsidRPr="00F47575">
        <w:rPr>
          <w:rFonts w:eastAsiaTheme="minorHAnsi"/>
          <w:color w:val="000000"/>
          <w:sz w:val="28"/>
          <w:szCs w:val="28"/>
          <w:lang w:eastAsia="en-US"/>
        </w:rPr>
        <w:t>.-</w:t>
      </w:r>
      <w:proofErr w:type="gramEnd"/>
      <w:r w:rsidRPr="00F47575">
        <w:rPr>
          <w:rFonts w:eastAsiaTheme="minorHAnsi"/>
          <w:color w:val="000000"/>
          <w:sz w:val="28"/>
          <w:szCs w:val="28"/>
          <w:lang w:eastAsia="en-US"/>
        </w:rPr>
        <w:t xml:space="preserve"> 288с. </w:t>
      </w:r>
    </w:p>
    <w:p w:rsidR="00F47575" w:rsidRPr="00F47575" w:rsidRDefault="00F47575" w:rsidP="00F47575">
      <w:pPr>
        <w:autoSpaceDE w:val="0"/>
        <w:autoSpaceDN w:val="0"/>
        <w:adjustRightInd w:val="0"/>
        <w:jc w:val="both"/>
        <w:rPr>
          <w:rFonts w:eastAsiaTheme="minorHAnsi"/>
          <w:color w:val="000000"/>
          <w:sz w:val="28"/>
          <w:szCs w:val="28"/>
          <w:lang w:eastAsia="en-US"/>
        </w:rPr>
      </w:pPr>
      <w:r w:rsidRPr="00F47575">
        <w:rPr>
          <w:rFonts w:eastAsiaTheme="minorHAnsi"/>
          <w:color w:val="000000"/>
          <w:sz w:val="28"/>
          <w:szCs w:val="28"/>
          <w:lang w:eastAsia="en-US"/>
        </w:rPr>
        <w:t xml:space="preserve">3.2 Для нормативных документов </w:t>
      </w:r>
    </w:p>
    <w:p w:rsidR="00F47575" w:rsidRPr="00F47575" w:rsidRDefault="00F47575" w:rsidP="00F47575">
      <w:pPr>
        <w:autoSpaceDE w:val="0"/>
        <w:autoSpaceDN w:val="0"/>
        <w:adjustRightInd w:val="0"/>
        <w:jc w:val="both"/>
        <w:rPr>
          <w:rFonts w:eastAsiaTheme="minorHAnsi"/>
          <w:color w:val="000000"/>
          <w:sz w:val="28"/>
          <w:szCs w:val="28"/>
          <w:lang w:eastAsia="en-US"/>
        </w:rPr>
      </w:pPr>
    </w:p>
    <w:p w:rsidR="00F47575" w:rsidRPr="00F47575" w:rsidRDefault="00F47575" w:rsidP="00F47575">
      <w:pPr>
        <w:autoSpaceDE w:val="0"/>
        <w:autoSpaceDN w:val="0"/>
        <w:adjustRightInd w:val="0"/>
        <w:jc w:val="both"/>
        <w:rPr>
          <w:rFonts w:eastAsiaTheme="minorHAnsi"/>
          <w:color w:val="000000"/>
          <w:sz w:val="28"/>
          <w:szCs w:val="28"/>
          <w:lang w:eastAsia="en-US"/>
        </w:rPr>
      </w:pPr>
      <w:r w:rsidRPr="00F47575">
        <w:rPr>
          <w:rFonts w:eastAsiaTheme="minorHAnsi"/>
          <w:color w:val="000000"/>
          <w:sz w:val="28"/>
          <w:szCs w:val="28"/>
          <w:lang w:eastAsia="en-US"/>
        </w:rPr>
        <w:t xml:space="preserve">ГОСТ 7.1.84. Библиографическое описание документа. Общие требования и правила составления,2007. </w:t>
      </w:r>
    </w:p>
    <w:p w:rsidR="00F47575" w:rsidRPr="00F47575" w:rsidRDefault="00F47575" w:rsidP="00F47575">
      <w:pPr>
        <w:autoSpaceDE w:val="0"/>
        <w:autoSpaceDN w:val="0"/>
        <w:adjustRightInd w:val="0"/>
        <w:jc w:val="both"/>
        <w:rPr>
          <w:rFonts w:eastAsiaTheme="minorHAnsi"/>
          <w:color w:val="000000"/>
          <w:sz w:val="28"/>
          <w:szCs w:val="28"/>
          <w:lang w:eastAsia="en-US"/>
        </w:rPr>
      </w:pPr>
      <w:r w:rsidRPr="00F47575">
        <w:rPr>
          <w:rFonts w:eastAsiaTheme="minorHAnsi"/>
          <w:color w:val="000000"/>
          <w:sz w:val="28"/>
          <w:szCs w:val="28"/>
          <w:lang w:eastAsia="en-US"/>
        </w:rPr>
        <w:t xml:space="preserve">3.3 Для Интернет – источников. </w:t>
      </w:r>
    </w:p>
    <w:p w:rsidR="0047633D" w:rsidRDefault="0047633D" w:rsidP="001615BE">
      <w:pPr>
        <w:autoSpaceDE w:val="0"/>
        <w:autoSpaceDN w:val="0"/>
        <w:adjustRightInd w:val="0"/>
        <w:jc w:val="both"/>
        <w:rPr>
          <w:rFonts w:eastAsiaTheme="minorHAnsi"/>
          <w:color w:val="000000"/>
          <w:sz w:val="28"/>
          <w:szCs w:val="28"/>
          <w:lang w:eastAsia="en-US"/>
        </w:rPr>
      </w:pPr>
    </w:p>
    <w:p w:rsidR="00984848" w:rsidRPr="00984848" w:rsidRDefault="00984848" w:rsidP="00984848">
      <w:pPr>
        <w:rPr>
          <w:b/>
          <w:bCs/>
          <w:sz w:val="28"/>
          <w:szCs w:val="28"/>
        </w:rPr>
      </w:pPr>
      <w:r w:rsidRPr="00984848">
        <w:rPr>
          <w:b/>
          <w:bCs/>
          <w:sz w:val="28"/>
          <w:szCs w:val="28"/>
        </w:rPr>
        <w:t>Примеры типовых практико-ориентируемых заданий для зачета</w:t>
      </w:r>
    </w:p>
    <w:p w:rsidR="00984848" w:rsidRPr="00984848" w:rsidRDefault="00984848" w:rsidP="00984848">
      <w:pPr>
        <w:rPr>
          <w:b/>
          <w:bCs/>
          <w:sz w:val="28"/>
          <w:szCs w:val="28"/>
        </w:rPr>
      </w:pPr>
    </w:p>
    <w:p w:rsidR="00984848" w:rsidRPr="00984848" w:rsidRDefault="00984848" w:rsidP="00984848">
      <w:pPr>
        <w:jc w:val="both"/>
        <w:rPr>
          <w:rFonts w:eastAsiaTheme="minorHAnsi"/>
          <w:i/>
          <w:color w:val="000000"/>
          <w:sz w:val="28"/>
          <w:szCs w:val="28"/>
          <w:lang w:eastAsia="en-US"/>
        </w:rPr>
      </w:pPr>
      <w:r w:rsidRPr="00984848">
        <w:rPr>
          <w:b/>
          <w:sz w:val="28"/>
          <w:szCs w:val="28"/>
        </w:rPr>
        <w:t>Задание 1.</w:t>
      </w:r>
      <w:r w:rsidRPr="00984848">
        <w:rPr>
          <w:sz w:val="28"/>
          <w:szCs w:val="28"/>
        </w:rPr>
        <w:t xml:space="preserve"> В сарае, расположенном во дворе жилого дома, обнаружен труп женщины. Вход во двор дома осуществляется через калитку. Двор средних размеров. В левой, от входа стороне двора находится три хозяйственных постройки. Между хозяйственными постройками имеется проход шириной 2 м. Сарай, в котором обнаружен труп, - третий со стороны дома. Его размер 3х2,5 м. Дверь сарая закрыта. Возле его двери обнаружена небольшая часть доски размером 10х30 см с одним концом, испачканным веществом бурого цвета, похожим на кровь. От двери сарая к забору двора ведут капли вещества бурого цвета. Труп лежит на дровах, разбросанных в сарае у самого входа, ногами от противоположного от входа стене, головой в левый угол. В открытую дверь сарая видны только спина и ноги трупа. На теле трупа имеется большая колотая рана. </w:t>
      </w:r>
      <w:r w:rsidRPr="00984848">
        <w:rPr>
          <w:i/>
          <w:sz w:val="28"/>
          <w:szCs w:val="28"/>
        </w:rPr>
        <w:t>1. Назовите способы фотосъемки трупа на месте происшествия. 2. Определите наиболее целесообразные точки фотосъемки трупа в данной ситуации. 3. Укажите на возможные в данном случае виды съемки (ориентирующая, обзорная, узловая и детальная).</w:t>
      </w:r>
    </w:p>
    <w:p w:rsidR="00984848" w:rsidRPr="00984848" w:rsidRDefault="00984848" w:rsidP="00984848">
      <w:pPr>
        <w:jc w:val="both"/>
        <w:rPr>
          <w:i/>
          <w:sz w:val="28"/>
          <w:szCs w:val="28"/>
        </w:rPr>
      </w:pPr>
      <w:r w:rsidRPr="00984848">
        <w:rPr>
          <w:b/>
          <w:sz w:val="28"/>
          <w:szCs w:val="28"/>
        </w:rPr>
        <w:t>Задание 2.</w:t>
      </w:r>
      <w:r w:rsidRPr="00984848">
        <w:rPr>
          <w:sz w:val="28"/>
          <w:szCs w:val="28"/>
        </w:rPr>
        <w:t xml:space="preserve"> </w:t>
      </w:r>
      <w:proofErr w:type="gramStart"/>
      <w:r w:rsidRPr="00984848">
        <w:rPr>
          <w:sz w:val="28"/>
          <w:szCs w:val="28"/>
        </w:rPr>
        <w:t>В жилом квартире</w:t>
      </w:r>
      <w:proofErr w:type="gramEnd"/>
      <w:r w:rsidRPr="00984848">
        <w:rPr>
          <w:sz w:val="28"/>
          <w:szCs w:val="28"/>
        </w:rPr>
        <w:t xml:space="preserve"> Шубина, обвеявшегося в фальшивомонетничестве, при производстве обыска наряду с различными средствами, которые могли быть использованы при подделке денег, также были обнаружены различные материалы эротического содержания, личные дневники Шубина и его супруги. Эти материалы были предъявлены 1 понятому — соседу Шубина, 15-летнему Носову, которому удалось сделать с указанных материалов несколько фотоснимков на мобильный телефон. Через несколько дней к следователю, в производстве которого находилось уголовное дело по обвинению Шубина, явилась супруга последнего, потребовав от следователя объяснений, каким образом и почему тайна их совместной супружеской жизни с Шубиным предана огласке среди соседей. </w:t>
      </w:r>
      <w:r w:rsidRPr="00984848">
        <w:rPr>
          <w:i/>
          <w:sz w:val="28"/>
          <w:szCs w:val="28"/>
        </w:rPr>
        <w:t>1.Как вы оцените действия следователя? 2.Как следователь должен был поступить при производстве обыска? 3.Нарушены ли следователем тактические и этические нормы?4.</w:t>
      </w:r>
      <w:r w:rsidRPr="00984848">
        <w:rPr>
          <w:sz w:val="28"/>
          <w:szCs w:val="28"/>
        </w:rPr>
        <w:t xml:space="preserve"> </w:t>
      </w:r>
      <w:r w:rsidRPr="00984848">
        <w:rPr>
          <w:i/>
          <w:sz w:val="28"/>
          <w:szCs w:val="28"/>
        </w:rPr>
        <w:t>Назовите, какие виды обыска вы знаете?</w:t>
      </w:r>
    </w:p>
    <w:p w:rsidR="00984848" w:rsidRPr="00984848" w:rsidRDefault="00984848" w:rsidP="00984848">
      <w:pPr>
        <w:jc w:val="both"/>
        <w:rPr>
          <w:i/>
          <w:sz w:val="28"/>
          <w:szCs w:val="28"/>
        </w:rPr>
      </w:pPr>
    </w:p>
    <w:p w:rsidR="00984848" w:rsidRPr="00984848" w:rsidRDefault="00984848" w:rsidP="00984848">
      <w:pPr>
        <w:jc w:val="both"/>
        <w:rPr>
          <w:b/>
          <w:bCs/>
          <w:sz w:val="28"/>
          <w:szCs w:val="28"/>
        </w:rPr>
      </w:pPr>
      <w:r w:rsidRPr="00984848">
        <w:rPr>
          <w:b/>
          <w:bCs/>
          <w:sz w:val="28"/>
          <w:szCs w:val="28"/>
        </w:rPr>
        <w:t>Пример билета (зачет)</w:t>
      </w:r>
    </w:p>
    <w:p w:rsidR="00984848" w:rsidRPr="00984848" w:rsidRDefault="00984848" w:rsidP="00984848">
      <w:pPr>
        <w:jc w:val="both"/>
        <w:rPr>
          <w:i/>
          <w:sz w:val="28"/>
          <w:szCs w:val="28"/>
        </w:rPr>
      </w:pPr>
    </w:p>
    <w:p w:rsidR="00984848" w:rsidRPr="00984848" w:rsidRDefault="00984848" w:rsidP="00984848">
      <w:pPr>
        <w:jc w:val="both"/>
        <w:rPr>
          <w:rFonts w:eastAsia="MS Mincho"/>
          <w:sz w:val="28"/>
          <w:szCs w:val="28"/>
        </w:rPr>
      </w:pPr>
      <w:r w:rsidRPr="00984848">
        <w:rPr>
          <w:b/>
          <w:sz w:val="28"/>
          <w:szCs w:val="28"/>
        </w:rPr>
        <w:t>1</w:t>
      </w:r>
      <w:r w:rsidRPr="00984848">
        <w:rPr>
          <w:b/>
          <w:i/>
          <w:sz w:val="28"/>
          <w:szCs w:val="28"/>
        </w:rPr>
        <w:t>.</w:t>
      </w:r>
      <w:r w:rsidRPr="00984848">
        <w:rPr>
          <w:i/>
          <w:sz w:val="28"/>
          <w:szCs w:val="28"/>
        </w:rPr>
        <w:t xml:space="preserve"> </w:t>
      </w:r>
      <w:r w:rsidRPr="00984848">
        <w:rPr>
          <w:b/>
          <w:sz w:val="28"/>
          <w:szCs w:val="28"/>
        </w:rPr>
        <w:t>Вопрос.</w:t>
      </w:r>
      <w:r w:rsidRPr="00984848">
        <w:rPr>
          <w:rFonts w:eastAsia="MS Mincho"/>
          <w:sz w:val="28"/>
          <w:szCs w:val="28"/>
        </w:rPr>
        <w:t xml:space="preserve"> Обнаружение, фиксация и изъятие материальных следов </w:t>
      </w:r>
      <w:proofErr w:type="gramStart"/>
      <w:r w:rsidRPr="00984848">
        <w:rPr>
          <w:rFonts w:eastAsia="MS Mincho"/>
          <w:sz w:val="28"/>
          <w:szCs w:val="28"/>
        </w:rPr>
        <w:t>преступления</w:t>
      </w:r>
      <w:r w:rsidRPr="00984848">
        <w:rPr>
          <w:rFonts w:eastAsia="MS Mincho"/>
          <w:b/>
          <w:sz w:val="28"/>
          <w:szCs w:val="28"/>
        </w:rPr>
        <w:t>.(</w:t>
      </w:r>
      <w:proofErr w:type="gramEnd"/>
      <w:r w:rsidRPr="00984848">
        <w:rPr>
          <w:rFonts w:eastAsia="MS Mincho"/>
          <w:b/>
          <w:sz w:val="28"/>
          <w:szCs w:val="28"/>
        </w:rPr>
        <w:t>15 баллов).</w:t>
      </w:r>
    </w:p>
    <w:p w:rsidR="00984848" w:rsidRPr="00984848" w:rsidRDefault="00984848" w:rsidP="00984848">
      <w:pPr>
        <w:jc w:val="both"/>
        <w:rPr>
          <w:b/>
          <w:sz w:val="28"/>
          <w:szCs w:val="28"/>
          <w:lang w:eastAsia="ar-SA"/>
        </w:rPr>
      </w:pPr>
      <w:r w:rsidRPr="00984848">
        <w:rPr>
          <w:b/>
          <w:sz w:val="28"/>
          <w:szCs w:val="28"/>
        </w:rPr>
        <w:t>2. Вопрос.</w:t>
      </w:r>
      <w:r w:rsidRPr="00984848">
        <w:rPr>
          <w:sz w:val="28"/>
          <w:szCs w:val="28"/>
        </w:rPr>
        <w:t xml:space="preserve"> </w:t>
      </w:r>
      <w:r w:rsidRPr="00984848">
        <w:rPr>
          <w:sz w:val="28"/>
          <w:szCs w:val="28"/>
          <w:lang w:eastAsia="ar-SA"/>
        </w:rPr>
        <w:t>Следы человека (</w:t>
      </w:r>
      <w:proofErr w:type="spellStart"/>
      <w:r w:rsidRPr="00984848">
        <w:rPr>
          <w:sz w:val="28"/>
          <w:szCs w:val="28"/>
          <w:lang w:eastAsia="ar-SA"/>
        </w:rPr>
        <w:t>антропоскопия</w:t>
      </w:r>
      <w:proofErr w:type="spellEnd"/>
      <w:r w:rsidRPr="00984848">
        <w:rPr>
          <w:sz w:val="28"/>
          <w:szCs w:val="28"/>
          <w:lang w:eastAsia="ar-SA"/>
        </w:rPr>
        <w:t>) их значение для расследования. Следы рук. Следы ног. Следы зубов. Следы ногтей. Следы одежды. Следы крови</w:t>
      </w:r>
      <w:r w:rsidRPr="00984848">
        <w:rPr>
          <w:b/>
          <w:sz w:val="28"/>
          <w:szCs w:val="28"/>
          <w:lang w:eastAsia="ar-SA"/>
        </w:rPr>
        <w:t xml:space="preserve">.            </w:t>
      </w:r>
    </w:p>
    <w:p w:rsidR="00984848" w:rsidRPr="00984848" w:rsidRDefault="00984848" w:rsidP="00984848">
      <w:pPr>
        <w:jc w:val="both"/>
        <w:rPr>
          <w:b/>
          <w:sz w:val="28"/>
          <w:szCs w:val="28"/>
        </w:rPr>
      </w:pPr>
      <w:r w:rsidRPr="00984848">
        <w:rPr>
          <w:b/>
          <w:sz w:val="28"/>
          <w:szCs w:val="28"/>
        </w:rPr>
        <w:t>(15 баллов).</w:t>
      </w:r>
    </w:p>
    <w:p w:rsidR="00984848" w:rsidRPr="00984848" w:rsidRDefault="00984848" w:rsidP="00984848">
      <w:pPr>
        <w:jc w:val="both"/>
        <w:rPr>
          <w:b/>
          <w:iCs/>
          <w:sz w:val="28"/>
          <w:szCs w:val="28"/>
        </w:rPr>
      </w:pPr>
      <w:r w:rsidRPr="00984848">
        <w:rPr>
          <w:b/>
          <w:sz w:val="28"/>
          <w:szCs w:val="28"/>
        </w:rPr>
        <w:lastRenderedPageBreak/>
        <w:t>3.</w:t>
      </w:r>
      <w:r w:rsidRPr="00984848">
        <w:rPr>
          <w:sz w:val="28"/>
          <w:szCs w:val="28"/>
        </w:rPr>
        <w:t xml:space="preserve"> </w:t>
      </w:r>
      <w:r w:rsidRPr="00984848">
        <w:rPr>
          <w:b/>
          <w:sz w:val="28"/>
          <w:szCs w:val="28"/>
        </w:rPr>
        <w:t>Задание.</w:t>
      </w:r>
      <w:r w:rsidRPr="00984848">
        <w:rPr>
          <w:sz w:val="28"/>
          <w:szCs w:val="28"/>
        </w:rPr>
        <w:t xml:space="preserve"> Бухгалтер Зотова М.Т. получила в кассе своего предприятия для выдачи зарплаты в филиале деньги на сумму 960 600 рублей. Фактически по договоренности с представителем филиала она выдала 660 600 рублей. Разница в 300 000 рублей была разделена поровну, и присвоена. Для сокрытия следов преступления сумма в ведомости была подчищена, и затем вновь допечатана на лазерном принтере.</w:t>
      </w:r>
      <w:proofErr w:type="gramStart"/>
      <w:r w:rsidRPr="00984848">
        <w:rPr>
          <w:i/>
          <w:sz w:val="28"/>
          <w:szCs w:val="28"/>
        </w:rPr>
        <w:t>1.Определите</w:t>
      </w:r>
      <w:proofErr w:type="gramEnd"/>
      <w:r w:rsidRPr="00984848">
        <w:rPr>
          <w:i/>
          <w:sz w:val="28"/>
          <w:szCs w:val="28"/>
        </w:rPr>
        <w:t xml:space="preserve">, какие вопросы при исследовании ведомости следует поставить перед экспертом.2.Определите субъектов расследования. </w:t>
      </w:r>
      <w:r w:rsidRPr="00984848">
        <w:rPr>
          <w:i/>
          <w:sz w:val="28"/>
          <w:szCs w:val="28"/>
          <w:lang w:eastAsia="ar-SA"/>
        </w:rPr>
        <w:t>3.</w:t>
      </w:r>
      <w:r w:rsidRPr="00984848">
        <w:rPr>
          <w:i/>
          <w:sz w:val="28"/>
          <w:szCs w:val="28"/>
        </w:rPr>
        <w:t xml:space="preserve">Формы и методы взаимодействия субъектов расследования по данной </w:t>
      </w:r>
      <w:proofErr w:type="gramStart"/>
      <w:r w:rsidRPr="00984848">
        <w:rPr>
          <w:i/>
          <w:sz w:val="28"/>
          <w:szCs w:val="28"/>
        </w:rPr>
        <w:t>ситуации</w:t>
      </w:r>
      <w:r w:rsidRPr="00984848">
        <w:rPr>
          <w:b/>
          <w:sz w:val="28"/>
          <w:szCs w:val="28"/>
        </w:rPr>
        <w:t>.</w:t>
      </w:r>
      <w:r w:rsidRPr="00984848">
        <w:rPr>
          <w:b/>
          <w:iCs/>
          <w:sz w:val="28"/>
          <w:szCs w:val="28"/>
        </w:rPr>
        <w:t>(</w:t>
      </w:r>
      <w:proofErr w:type="gramEnd"/>
      <w:r w:rsidRPr="00984848">
        <w:rPr>
          <w:b/>
          <w:iCs/>
          <w:sz w:val="28"/>
          <w:szCs w:val="28"/>
        </w:rPr>
        <w:t>30 баллов).</w:t>
      </w:r>
    </w:p>
    <w:p w:rsidR="00984848" w:rsidRPr="00984848" w:rsidRDefault="00984848" w:rsidP="00984848">
      <w:pPr>
        <w:jc w:val="both"/>
        <w:rPr>
          <w:b/>
          <w:iCs/>
          <w:sz w:val="28"/>
          <w:szCs w:val="28"/>
        </w:rPr>
      </w:pPr>
    </w:p>
    <w:p w:rsidR="00984848" w:rsidRPr="00984848" w:rsidRDefault="00984848" w:rsidP="00984848">
      <w:pPr>
        <w:tabs>
          <w:tab w:val="left" w:pos="0"/>
          <w:tab w:val="left" w:pos="9070"/>
        </w:tabs>
        <w:ind w:firstLine="709"/>
        <w:jc w:val="both"/>
        <w:rPr>
          <w:i/>
          <w:sz w:val="28"/>
          <w:szCs w:val="28"/>
        </w:rPr>
      </w:pPr>
      <w:r w:rsidRPr="00984848">
        <w:rPr>
          <w:i/>
          <w:sz w:val="28"/>
          <w:szCs w:val="28"/>
        </w:rPr>
        <w:t xml:space="preserve">Методические рекомендации </w:t>
      </w:r>
      <w:proofErr w:type="gramStart"/>
      <w:r w:rsidRPr="00984848">
        <w:rPr>
          <w:i/>
          <w:sz w:val="28"/>
          <w:szCs w:val="28"/>
        </w:rPr>
        <w:t>к  подготовке</w:t>
      </w:r>
      <w:proofErr w:type="gramEnd"/>
      <w:r w:rsidRPr="00984848">
        <w:rPr>
          <w:i/>
          <w:sz w:val="28"/>
          <w:szCs w:val="28"/>
        </w:rPr>
        <w:t xml:space="preserve"> к зачету</w:t>
      </w:r>
    </w:p>
    <w:p w:rsidR="00984848" w:rsidRPr="00984848" w:rsidRDefault="00984848" w:rsidP="00984848">
      <w:pPr>
        <w:tabs>
          <w:tab w:val="left" w:pos="0"/>
          <w:tab w:val="left" w:pos="9070"/>
        </w:tabs>
        <w:ind w:firstLine="709"/>
        <w:jc w:val="both"/>
        <w:rPr>
          <w:sz w:val="28"/>
          <w:szCs w:val="28"/>
        </w:rPr>
      </w:pPr>
      <w:r w:rsidRPr="00984848">
        <w:rPr>
          <w:sz w:val="28"/>
          <w:szCs w:val="28"/>
        </w:rPr>
        <w:t xml:space="preserve">Общие правила проведения зачета в Финансовом университете определены Положением «О проведении текущего контроля успеваемости и промежуточной аттестации обучающихся </w:t>
      </w:r>
      <w:proofErr w:type="spellStart"/>
      <w:r w:rsidRPr="00984848">
        <w:rPr>
          <w:sz w:val="28"/>
          <w:szCs w:val="28"/>
        </w:rPr>
        <w:t>Финуниверситета</w:t>
      </w:r>
      <w:proofErr w:type="spellEnd"/>
      <w:r w:rsidRPr="00984848">
        <w:rPr>
          <w:sz w:val="28"/>
          <w:szCs w:val="28"/>
        </w:rPr>
        <w:t>», утвержденным приказом от 23.03.2017 0557/о.</w:t>
      </w:r>
    </w:p>
    <w:p w:rsidR="00984848" w:rsidRPr="00984848" w:rsidRDefault="00984848" w:rsidP="00984848">
      <w:pPr>
        <w:tabs>
          <w:tab w:val="left" w:pos="0"/>
          <w:tab w:val="left" w:pos="9070"/>
        </w:tabs>
        <w:ind w:firstLine="709"/>
        <w:jc w:val="both"/>
        <w:rPr>
          <w:sz w:val="28"/>
          <w:szCs w:val="28"/>
        </w:rPr>
      </w:pPr>
      <w:r w:rsidRPr="00984848">
        <w:rPr>
          <w:sz w:val="28"/>
          <w:szCs w:val="28"/>
        </w:rPr>
        <w:t>По итогам изучения Криминалистики сдается зачет.</w:t>
      </w:r>
    </w:p>
    <w:p w:rsidR="00984848" w:rsidRPr="00984848" w:rsidRDefault="00984848" w:rsidP="00984848">
      <w:pPr>
        <w:tabs>
          <w:tab w:val="left" w:pos="9070"/>
        </w:tabs>
        <w:ind w:firstLine="709"/>
        <w:jc w:val="both"/>
        <w:rPr>
          <w:sz w:val="28"/>
          <w:szCs w:val="28"/>
        </w:rPr>
      </w:pPr>
      <w:r w:rsidRPr="00AE2EDA">
        <w:rPr>
          <w:b/>
          <w:sz w:val="28"/>
          <w:szCs w:val="28"/>
        </w:rPr>
        <w:t xml:space="preserve">Зачет </w:t>
      </w:r>
      <w:r w:rsidRPr="00984848">
        <w:rPr>
          <w:sz w:val="28"/>
          <w:szCs w:val="28"/>
        </w:rPr>
        <w:t xml:space="preserve">– это один из видов итогового контроля </w:t>
      </w:r>
      <w:proofErr w:type="gramStart"/>
      <w:r w:rsidRPr="00984848">
        <w:rPr>
          <w:sz w:val="28"/>
          <w:szCs w:val="28"/>
        </w:rPr>
        <w:t>знаний  и</w:t>
      </w:r>
      <w:proofErr w:type="gramEnd"/>
      <w:r w:rsidRPr="00984848">
        <w:rPr>
          <w:sz w:val="28"/>
          <w:szCs w:val="28"/>
        </w:rPr>
        <w:t xml:space="preserve"> компетенций обучаемых, имеющий целью проверку знаний, выявление умений применять полученные знания по решению практических задач. Как подготовка к зачету, так и сам зачет – форма активизации и систематизации полученных знаний, для их углубления и закрепления.</w:t>
      </w:r>
    </w:p>
    <w:p w:rsidR="00984848" w:rsidRPr="00984848" w:rsidRDefault="00984848" w:rsidP="00984848">
      <w:pPr>
        <w:tabs>
          <w:tab w:val="left" w:pos="9070"/>
        </w:tabs>
        <w:ind w:firstLine="709"/>
        <w:jc w:val="both"/>
        <w:rPr>
          <w:sz w:val="28"/>
          <w:szCs w:val="28"/>
        </w:rPr>
      </w:pPr>
      <w:r w:rsidRPr="00984848">
        <w:rPr>
          <w:sz w:val="28"/>
          <w:szCs w:val="28"/>
        </w:rPr>
        <w:t>Подготовка к зачету для студентов всегда осложняется дефицитом времени, поэтому рекомендуется все вопросы, выносимые на зачет, разбить на три группы:</w:t>
      </w:r>
    </w:p>
    <w:p w:rsidR="00984848" w:rsidRPr="00984848" w:rsidRDefault="00984848" w:rsidP="00984848">
      <w:pPr>
        <w:tabs>
          <w:tab w:val="left" w:pos="9070"/>
        </w:tabs>
        <w:ind w:firstLine="709"/>
        <w:jc w:val="both"/>
        <w:rPr>
          <w:sz w:val="28"/>
          <w:szCs w:val="28"/>
        </w:rPr>
      </w:pPr>
      <w:r w:rsidRPr="00984848">
        <w:rPr>
          <w:sz w:val="28"/>
          <w:szCs w:val="28"/>
        </w:rPr>
        <w:t xml:space="preserve">- наиболее легкие вопросы, не требующие детальной углубленной проработки. Для этой группы вопросов необходимо в обязательном порядке краткое повторение материала, иначе студент не сможет ответить на несложные вопросы билета; </w:t>
      </w:r>
    </w:p>
    <w:p w:rsidR="00984848" w:rsidRPr="00984848" w:rsidRDefault="00984848" w:rsidP="00984848">
      <w:pPr>
        <w:tabs>
          <w:tab w:val="left" w:pos="9070"/>
        </w:tabs>
        <w:ind w:firstLine="709"/>
        <w:jc w:val="both"/>
        <w:rPr>
          <w:sz w:val="28"/>
          <w:szCs w:val="28"/>
        </w:rPr>
      </w:pPr>
      <w:r w:rsidRPr="00984848">
        <w:rPr>
          <w:sz w:val="28"/>
          <w:szCs w:val="28"/>
        </w:rPr>
        <w:t xml:space="preserve">- сравнительно хорошо известные студенту вопросы, в которых могут оставаться неясными лишь отдельные их аспекты. Для этой группы вопросов необходимо более глубокое повторение материала, обращение к дополнительной и учебной литературе, а также к нормативным правовым актам; </w:t>
      </w:r>
    </w:p>
    <w:p w:rsidR="00984848" w:rsidRPr="00984848" w:rsidRDefault="00984848" w:rsidP="00984848">
      <w:pPr>
        <w:tabs>
          <w:tab w:val="left" w:pos="9070"/>
        </w:tabs>
        <w:ind w:firstLine="709"/>
        <w:jc w:val="both"/>
        <w:rPr>
          <w:sz w:val="28"/>
          <w:szCs w:val="28"/>
        </w:rPr>
      </w:pPr>
      <w:r w:rsidRPr="00984848">
        <w:rPr>
          <w:sz w:val="28"/>
          <w:szCs w:val="28"/>
        </w:rPr>
        <w:t xml:space="preserve">- наиболее сложные в теоретическом отношении вопросы, требующие большой самостоятельной работы, а в отдельных случаях и консультации преподавателя. </w:t>
      </w:r>
    </w:p>
    <w:p w:rsidR="00984848" w:rsidRPr="00984848" w:rsidRDefault="00984848" w:rsidP="00984848">
      <w:pPr>
        <w:tabs>
          <w:tab w:val="left" w:pos="9070"/>
        </w:tabs>
        <w:ind w:firstLine="709"/>
        <w:jc w:val="both"/>
        <w:rPr>
          <w:sz w:val="28"/>
          <w:szCs w:val="28"/>
        </w:rPr>
      </w:pPr>
      <w:r w:rsidRPr="00984848">
        <w:rPr>
          <w:sz w:val="28"/>
          <w:szCs w:val="28"/>
        </w:rPr>
        <w:t>Рекомендуется начинать подготовку с первой группы вопросов, что позволит более быстро и качественно подготовиться к зачету.</w:t>
      </w:r>
    </w:p>
    <w:p w:rsidR="00984848" w:rsidRPr="00984848" w:rsidRDefault="00984848" w:rsidP="00984848">
      <w:pPr>
        <w:tabs>
          <w:tab w:val="left" w:pos="9070"/>
        </w:tabs>
        <w:ind w:firstLine="709"/>
        <w:jc w:val="both"/>
        <w:rPr>
          <w:sz w:val="28"/>
          <w:szCs w:val="28"/>
        </w:rPr>
      </w:pPr>
      <w:r w:rsidRPr="00984848">
        <w:rPr>
          <w:sz w:val="28"/>
          <w:szCs w:val="28"/>
        </w:rPr>
        <w:t>Быстро вспомнить пройденный материал поможет краткий курс лекции данного пособия, вопросы для самоконтроля.</w:t>
      </w:r>
    </w:p>
    <w:p w:rsidR="00984848" w:rsidRPr="00984848" w:rsidRDefault="00984848" w:rsidP="00984848">
      <w:pPr>
        <w:tabs>
          <w:tab w:val="left" w:pos="9070"/>
        </w:tabs>
        <w:ind w:firstLine="709"/>
        <w:jc w:val="both"/>
        <w:rPr>
          <w:sz w:val="28"/>
          <w:szCs w:val="28"/>
        </w:rPr>
      </w:pPr>
      <w:r w:rsidRPr="00984848">
        <w:rPr>
          <w:sz w:val="28"/>
          <w:szCs w:val="28"/>
        </w:rPr>
        <w:t>В ответ на зачете целесообразно включить следующие структурные элементы:</w:t>
      </w:r>
    </w:p>
    <w:p w:rsidR="00984848" w:rsidRPr="00984848" w:rsidRDefault="00984848" w:rsidP="00984848">
      <w:pPr>
        <w:numPr>
          <w:ilvl w:val="0"/>
          <w:numId w:val="14"/>
        </w:numPr>
        <w:tabs>
          <w:tab w:val="left" w:pos="0"/>
        </w:tabs>
        <w:ind w:left="0" w:firstLine="142"/>
        <w:jc w:val="both"/>
        <w:rPr>
          <w:sz w:val="28"/>
          <w:szCs w:val="28"/>
        </w:rPr>
      </w:pPr>
      <w:r w:rsidRPr="00984848">
        <w:rPr>
          <w:sz w:val="28"/>
          <w:szCs w:val="28"/>
        </w:rPr>
        <w:t xml:space="preserve">краткую характеристику исторического, теоретического аспекта рассматриваемого вопроса; </w:t>
      </w:r>
    </w:p>
    <w:p w:rsidR="00984848" w:rsidRPr="00984848" w:rsidRDefault="00984848" w:rsidP="00984848">
      <w:pPr>
        <w:numPr>
          <w:ilvl w:val="0"/>
          <w:numId w:val="14"/>
        </w:numPr>
        <w:tabs>
          <w:tab w:val="left" w:pos="0"/>
        </w:tabs>
        <w:ind w:left="0" w:firstLine="142"/>
        <w:jc w:val="both"/>
        <w:rPr>
          <w:sz w:val="28"/>
          <w:szCs w:val="28"/>
        </w:rPr>
      </w:pPr>
      <w:r w:rsidRPr="00984848">
        <w:rPr>
          <w:sz w:val="28"/>
          <w:szCs w:val="28"/>
        </w:rPr>
        <w:t xml:space="preserve">раскрытие содержания вопроса по существу, со ссылкой на конкретные нормативные правовые акты, договоры; </w:t>
      </w:r>
    </w:p>
    <w:p w:rsidR="00984848" w:rsidRPr="00984848" w:rsidRDefault="00984848" w:rsidP="00984848">
      <w:pPr>
        <w:numPr>
          <w:ilvl w:val="0"/>
          <w:numId w:val="14"/>
        </w:numPr>
        <w:ind w:left="0" w:firstLine="142"/>
        <w:jc w:val="both"/>
        <w:rPr>
          <w:sz w:val="28"/>
          <w:szCs w:val="28"/>
        </w:rPr>
      </w:pPr>
      <w:r w:rsidRPr="00984848">
        <w:rPr>
          <w:sz w:val="28"/>
          <w:szCs w:val="28"/>
        </w:rPr>
        <w:t xml:space="preserve">анализ практики и различных подходов по решению данного вопроса; </w:t>
      </w:r>
    </w:p>
    <w:p w:rsidR="00984848" w:rsidRPr="00984848" w:rsidRDefault="00984848" w:rsidP="00984848">
      <w:pPr>
        <w:numPr>
          <w:ilvl w:val="0"/>
          <w:numId w:val="14"/>
        </w:numPr>
        <w:tabs>
          <w:tab w:val="left" w:pos="0"/>
        </w:tabs>
        <w:ind w:left="0" w:firstLine="142"/>
        <w:jc w:val="both"/>
        <w:rPr>
          <w:sz w:val="28"/>
          <w:szCs w:val="28"/>
        </w:rPr>
      </w:pPr>
      <w:r w:rsidRPr="00984848">
        <w:rPr>
          <w:sz w:val="28"/>
          <w:szCs w:val="28"/>
        </w:rPr>
        <w:t>сделать выводы по существу вопроса.</w:t>
      </w:r>
    </w:p>
    <w:p w:rsidR="00984848" w:rsidRPr="00984848" w:rsidRDefault="00984848" w:rsidP="00984848">
      <w:pPr>
        <w:tabs>
          <w:tab w:val="left" w:pos="9070"/>
        </w:tabs>
        <w:ind w:firstLine="709"/>
        <w:jc w:val="both"/>
        <w:rPr>
          <w:sz w:val="28"/>
          <w:szCs w:val="28"/>
        </w:rPr>
      </w:pPr>
      <w:r w:rsidRPr="00984848">
        <w:rPr>
          <w:sz w:val="28"/>
          <w:szCs w:val="28"/>
        </w:rPr>
        <w:t>В ходе зачета студент должен быть готов к ответу на дополнительные вопросы. При подготовке к ответу на вопрос на зачете можно использовать программу курса и, если это согласовано с преподавателем, отдельные нормативные источники.</w:t>
      </w:r>
    </w:p>
    <w:p w:rsidR="00984848" w:rsidRPr="00B32005" w:rsidRDefault="00984848" w:rsidP="00984848">
      <w:pPr>
        <w:tabs>
          <w:tab w:val="left" w:pos="9070"/>
        </w:tabs>
        <w:ind w:firstLine="709"/>
        <w:jc w:val="both"/>
        <w:rPr>
          <w:b/>
          <w:color w:val="FF0000"/>
          <w:sz w:val="28"/>
          <w:szCs w:val="28"/>
        </w:rPr>
      </w:pPr>
      <w:r w:rsidRPr="00984848">
        <w:rPr>
          <w:sz w:val="28"/>
          <w:szCs w:val="28"/>
        </w:rPr>
        <w:lastRenderedPageBreak/>
        <w:t xml:space="preserve">Добросовестное выполнение настоящих методических рекомендаций, а также плодотворная самостоятельная работа студентов позволит показать глубокие знания и требуемые компетенции по </w:t>
      </w:r>
      <w:r w:rsidRPr="00984848">
        <w:rPr>
          <w:color w:val="000000" w:themeColor="text1"/>
          <w:sz w:val="28"/>
          <w:szCs w:val="28"/>
        </w:rPr>
        <w:t xml:space="preserve">изучаемой </w:t>
      </w:r>
      <w:r w:rsidR="00FE7CA2">
        <w:rPr>
          <w:color w:val="000000" w:themeColor="text1"/>
          <w:sz w:val="28"/>
          <w:szCs w:val="28"/>
        </w:rPr>
        <w:t>дисциплине Криминалистика</w:t>
      </w:r>
      <w:r w:rsidRPr="00F740EE">
        <w:rPr>
          <w:color w:val="000000" w:themeColor="text1"/>
          <w:sz w:val="28"/>
          <w:szCs w:val="28"/>
        </w:rPr>
        <w:t xml:space="preserve"> и</w:t>
      </w:r>
      <w:r w:rsidRPr="00984848">
        <w:rPr>
          <w:color w:val="000000" w:themeColor="text1"/>
          <w:sz w:val="28"/>
          <w:szCs w:val="28"/>
        </w:rPr>
        <w:t xml:space="preserve"> успешно сдать зачет</w:t>
      </w:r>
    </w:p>
    <w:p w:rsidR="00984848" w:rsidRDefault="00984848" w:rsidP="001615BE">
      <w:pPr>
        <w:autoSpaceDE w:val="0"/>
        <w:autoSpaceDN w:val="0"/>
        <w:adjustRightInd w:val="0"/>
        <w:jc w:val="both"/>
        <w:rPr>
          <w:rFonts w:eastAsiaTheme="minorHAnsi"/>
          <w:color w:val="000000"/>
          <w:sz w:val="28"/>
          <w:szCs w:val="28"/>
          <w:lang w:eastAsia="en-US"/>
        </w:rPr>
      </w:pPr>
    </w:p>
    <w:p w:rsidR="00C52F7B" w:rsidRDefault="00145199" w:rsidP="001615BE">
      <w:pPr>
        <w:ind w:firstLine="709"/>
        <w:jc w:val="both"/>
        <w:rPr>
          <w:b/>
          <w:bCs/>
          <w:sz w:val="28"/>
          <w:szCs w:val="28"/>
        </w:rPr>
      </w:pPr>
      <w:r w:rsidRPr="005532E3">
        <w:rPr>
          <w:b/>
          <w:bCs/>
          <w:sz w:val="28"/>
          <w:szCs w:val="28"/>
        </w:rPr>
        <w:t>1</w:t>
      </w:r>
      <w:r w:rsidR="004B4BFE" w:rsidRPr="005532E3">
        <w:rPr>
          <w:b/>
          <w:bCs/>
          <w:sz w:val="28"/>
          <w:szCs w:val="28"/>
        </w:rPr>
        <w:t>1</w:t>
      </w:r>
      <w:r w:rsidR="00C52F7B" w:rsidRPr="005532E3">
        <w:rPr>
          <w:b/>
          <w:bCs/>
          <w:sz w:val="28"/>
          <w:szCs w:val="28"/>
        </w:rPr>
        <w:t xml:space="preserve">. Перечень информационных технологий, используемых при осуществлении образовательного процесса по </w:t>
      </w:r>
      <w:r w:rsidR="00504556" w:rsidRPr="005532E3">
        <w:rPr>
          <w:b/>
          <w:bCs/>
          <w:sz w:val="28"/>
          <w:szCs w:val="28"/>
        </w:rPr>
        <w:t>дисциплине</w:t>
      </w:r>
      <w:r w:rsidR="00C52F7B" w:rsidRPr="005532E3">
        <w:rPr>
          <w:b/>
          <w:bCs/>
          <w:sz w:val="28"/>
          <w:szCs w:val="28"/>
        </w:rPr>
        <w:t>, включая перечень необходимого программного обеспечения и информационных справочных систем</w:t>
      </w:r>
      <w:r w:rsidR="0068152F" w:rsidRPr="005532E3">
        <w:rPr>
          <w:b/>
          <w:bCs/>
          <w:sz w:val="28"/>
          <w:szCs w:val="28"/>
        </w:rPr>
        <w:t xml:space="preserve"> (при необходимости)</w:t>
      </w:r>
    </w:p>
    <w:p w:rsidR="00363797" w:rsidRDefault="00363797" w:rsidP="00363797">
      <w:pPr>
        <w:jc w:val="both"/>
        <w:rPr>
          <w:b/>
          <w:bCs/>
          <w:sz w:val="28"/>
          <w:szCs w:val="28"/>
        </w:rPr>
      </w:pPr>
    </w:p>
    <w:p w:rsidR="00E76E1B" w:rsidRPr="00E76E1B" w:rsidRDefault="00E76E1B" w:rsidP="001615BE">
      <w:pPr>
        <w:keepNext/>
        <w:ind w:firstLine="709"/>
        <w:jc w:val="both"/>
        <w:outlineLvl w:val="0"/>
        <w:rPr>
          <w:rFonts w:eastAsia="Calibri"/>
          <w:b/>
          <w:bCs/>
          <w:kern w:val="32"/>
          <w:sz w:val="28"/>
          <w:szCs w:val="28"/>
        </w:rPr>
      </w:pPr>
      <w:bookmarkStart w:id="4" w:name="_Toc531614950"/>
      <w:bookmarkStart w:id="5" w:name="_Toc531686467"/>
      <w:r w:rsidRPr="00E76E1B">
        <w:rPr>
          <w:rFonts w:eastAsia="Calibri"/>
          <w:b/>
          <w:bCs/>
          <w:kern w:val="32"/>
          <w:sz w:val="28"/>
          <w:szCs w:val="28"/>
        </w:rPr>
        <w:t>11. 1. Комплект лицензионного программного обеспечения:</w:t>
      </w:r>
      <w:bookmarkEnd w:id="4"/>
      <w:bookmarkEnd w:id="5"/>
    </w:p>
    <w:p w:rsidR="00363797" w:rsidRPr="00DD3713" w:rsidRDefault="00363797" w:rsidP="00363797">
      <w:pPr>
        <w:keepNext/>
        <w:ind w:firstLine="709"/>
        <w:jc w:val="both"/>
        <w:outlineLvl w:val="0"/>
        <w:rPr>
          <w:rFonts w:eastAsia="Calibri"/>
          <w:bCs/>
          <w:kern w:val="32"/>
          <w:sz w:val="28"/>
          <w:szCs w:val="28"/>
          <w:lang w:val="en-US"/>
        </w:rPr>
      </w:pPr>
      <w:r w:rsidRPr="00DD3713">
        <w:rPr>
          <w:rFonts w:eastAsia="Calibri"/>
          <w:bCs/>
          <w:kern w:val="32"/>
          <w:sz w:val="28"/>
          <w:szCs w:val="28"/>
          <w:lang w:val="en-US"/>
        </w:rPr>
        <w:t xml:space="preserve">1. </w:t>
      </w:r>
      <w:r w:rsidRPr="00D320E8">
        <w:rPr>
          <w:rFonts w:eastAsia="Calibri"/>
          <w:bCs/>
          <w:kern w:val="32"/>
          <w:sz w:val="28"/>
          <w:szCs w:val="28"/>
          <w:lang w:val="en-US"/>
        </w:rPr>
        <w:t>Windows</w:t>
      </w:r>
      <w:r w:rsidRPr="00DD3713">
        <w:rPr>
          <w:rFonts w:eastAsia="Calibri"/>
          <w:bCs/>
          <w:kern w:val="32"/>
          <w:sz w:val="28"/>
          <w:szCs w:val="28"/>
          <w:lang w:val="en-US"/>
        </w:rPr>
        <w:t xml:space="preserve">, </w:t>
      </w:r>
      <w:r w:rsidRPr="00D320E8">
        <w:rPr>
          <w:rFonts w:eastAsia="Calibri"/>
          <w:bCs/>
          <w:kern w:val="32"/>
          <w:sz w:val="28"/>
          <w:szCs w:val="28"/>
          <w:lang w:val="en-US"/>
        </w:rPr>
        <w:t>Microsoft</w:t>
      </w:r>
      <w:r w:rsidRPr="00DD3713">
        <w:rPr>
          <w:rFonts w:eastAsia="Calibri"/>
          <w:bCs/>
          <w:kern w:val="32"/>
          <w:sz w:val="28"/>
          <w:szCs w:val="28"/>
          <w:lang w:val="en-US"/>
        </w:rPr>
        <w:t xml:space="preserve"> </w:t>
      </w:r>
      <w:r w:rsidRPr="00D320E8">
        <w:rPr>
          <w:rFonts w:eastAsia="Calibri"/>
          <w:bCs/>
          <w:kern w:val="32"/>
          <w:sz w:val="28"/>
          <w:szCs w:val="28"/>
          <w:lang w:val="en-US"/>
        </w:rPr>
        <w:t>Office</w:t>
      </w:r>
      <w:r w:rsidRPr="00DD3713">
        <w:rPr>
          <w:rFonts w:eastAsia="Calibri"/>
          <w:bCs/>
          <w:kern w:val="32"/>
          <w:sz w:val="28"/>
          <w:szCs w:val="28"/>
          <w:lang w:val="en-US"/>
        </w:rPr>
        <w:t xml:space="preserve">. </w:t>
      </w:r>
    </w:p>
    <w:p w:rsidR="00297F47" w:rsidRPr="00DD3713" w:rsidRDefault="00363797" w:rsidP="00363797">
      <w:pPr>
        <w:keepNext/>
        <w:ind w:firstLine="709"/>
        <w:jc w:val="both"/>
        <w:outlineLvl w:val="0"/>
        <w:rPr>
          <w:rFonts w:eastAsia="Calibri"/>
          <w:bCs/>
          <w:kern w:val="32"/>
          <w:sz w:val="28"/>
          <w:szCs w:val="28"/>
          <w:lang w:val="en-US"/>
        </w:rPr>
      </w:pPr>
      <w:r w:rsidRPr="00DD3713">
        <w:rPr>
          <w:rFonts w:eastAsia="Calibri"/>
          <w:bCs/>
          <w:kern w:val="32"/>
          <w:sz w:val="28"/>
          <w:szCs w:val="28"/>
          <w:lang w:val="en-US"/>
        </w:rPr>
        <w:t xml:space="preserve">2. </w:t>
      </w:r>
      <w:r w:rsidRPr="00363797">
        <w:rPr>
          <w:rFonts w:eastAsia="Calibri"/>
          <w:bCs/>
          <w:kern w:val="32"/>
          <w:sz w:val="28"/>
          <w:szCs w:val="28"/>
        </w:rPr>
        <w:t>Антивирус</w:t>
      </w:r>
      <w:r w:rsidRPr="00DD3713">
        <w:rPr>
          <w:rFonts w:eastAsia="Calibri"/>
          <w:bCs/>
          <w:kern w:val="32"/>
          <w:sz w:val="28"/>
          <w:szCs w:val="28"/>
          <w:lang w:val="en-US"/>
        </w:rPr>
        <w:t xml:space="preserve"> </w:t>
      </w:r>
      <w:r w:rsidRPr="00D320E8">
        <w:rPr>
          <w:rFonts w:eastAsia="Calibri"/>
          <w:bCs/>
          <w:kern w:val="32"/>
          <w:sz w:val="28"/>
          <w:szCs w:val="28"/>
          <w:lang w:val="en-US"/>
        </w:rPr>
        <w:t>Kaspersky</w:t>
      </w:r>
    </w:p>
    <w:p w:rsidR="00E76E1B" w:rsidRPr="00E76E1B" w:rsidRDefault="00E76E1B" w:rsidP="001615BE">
      <w:pPr>
        <w:keepNext/>
        <w:ind w:firstLine="709"/>
        <w:jc w:val="both"/>
        <w:outlineLvl w:val="0"/>
        <w:rPr>
          <w:rFonts w:eastAsia="Calibri"/>
          <w:bCs/>
          <w:kern w:val="32"/>
          <w:sz w:val="28"/>
          <w:szCs w:val="28"/>
        </w:rPr>
      </w:pPr>
      <w:bookmarkStart w:id="6" w:name="_Toc531614953"/>
      <w:bookmarkStart w:id="7" w:name="_Toc531686470"/>
      <w:r w:rsidRPr="00DD3713">
        <w:rPr>
          <w:rFonts w:eastAsia="Calibri"/>
          <w:b/>
          <w:bCs/>
          <w:kern w:val="32"/>
          <w:sz w:val="28"/>
          <w:szCs w:val="28"/>
          <w:lang w:val="en-US"/>
        </w:rPr>
        <w:t xml:space="preserve">11.2. </w:t>
      </w:r>
      <w:r w:rsidRPr="00E76E1B">
        <w:rPr>
          <w:rFonts w:eastAsia="Calibri"/>
          <w:b/>
          <w:bCs/>
          <w:kern w:val="32"/>
          <w:sz w:val="28"/>
          <w:szCs w:val="28"/>
        </w:rPr>
        <w:t>Современные профессиональные базы данных и информационные справочные системы</w:t>
      </w:r>
      <w:bookmarkEnd w:id="6"/>
      <w:bookmarkEnd w:id="7"/>
    </w:p>
    <w:p w:rsidR="00BD3969" w:rsidRDefault="00BD3969" w:rsidP="001615BE">
      <w:pPr>
        <w:shd w:val="clear" w:color="auto" w:fill="FFFFFF"/>
        <w:tabs>
          <w:tab w:val="left" w:pos="442"/>
        </w:tabs>
        <w:ind w:firstLine="709"/>
        <w:jc w:val="both"/>
        <w:rPr>
          <w:rFonts w:eastAsia="Calibri"/>
          <w:bCs/>
          <w:sz w:val="28"/>
          <w:szCs w:val="28"/>
        </w:rPr>
      </w:pPr>
      <w:r>
        <w:rPr>
          <w:rFonts w:eastAsia="Calibri"/>
          <w:bCs/>
          <w:sz w:val="28"/>
          <w:szCs w:val="28"/>
        </w:rPr>
        <w:t>Например,</w:t>
      </w:r>
    </w:p>
    <w:p w:rsidR="00E76E1B" w:rsidRPr="00E76E1B" w:rsidRDefault="00E76E1B" w:rsidP="001615BE">
      <w:pPr>
        <w:shd w:val="clear" w:color="auto" w:fill="FFFFFF"/>
        <w:tabs>
          <w:tab w:val="left" w:pos="442"/>
        </w:tabs>
        <w:ind w:firstLine="709"/>
        <w:jc w:val="both"/>
        <w:rPr>
          <w:rFonts w:eastAsia="Calibri"/>
          <w:bCs/>
          <w:sz w:val="28"/>
          <w:szCs w:val="28"/>
        </w:rPr>
      </w:pPr>
      <w:r w:rsidRPr="00E76E1B">
        <w:rPr>
          <w:rFonts w:eastAsia="Calibri"/>
          <w:bCs/>
          <w:sz w:val="28"/>
          <w:szCs w:val="28"/>
        </w:rPr>
        <w:t>1. Информационно-правовая система «Гарант»</w:t>
      </w:r>
    </w:p>
    <w:p w:rsidR="00E76E1B" w:rsidRPr="00E76E1B" w:rsidRDefault="00E76E1B" w:rsidP="001615BE">
      <w:pPr>
        <w:shd w:val="clear" w:color="auto" w:fill="FFFFFF"/>
        <w:tabs>
          <w:tab w:val="left" w:pos="442"/>
        </w:tabs>
        <w:ind w:firstLine="709"/>
        <w:jc w:val="both"/>
        <w:rPr>
          <w:rFonts w:eastAsia="Calibri"/>
          <w:bCs/>
          <w:sz w:val="28"/>
          <w:szCs w:val="28"/>
        </w:rPr>
      </w:pPr>
      <w:r w:rsidRPr="00E76E1B">
        <w:rPr>
          <w:rFonts w:eastAsia="Calibri"/>
          <w:bCs/>
          <w:sz w:val="28"/>
          <w:szCs w:val="28"/>
        </w:rPr>
        <w:t>2. Информационно-правовая система «Консультант Плюс»</w:t>
      </w:r>
    </w:p>
    <w:p w:rsidR="00E76E1B" w:rsidRPr="00E76E1B" w:rsidRDefault="00E76E1B" w:rsidP="001615BE">
      <w:pPr>
        <w:shd w:val="clear" w:color="auto" w:fill="FFFFFF"/>
        <w:tabs>
          <w:tab w:val="left" w:pos="442"/>
        </w:tabs>
        <w:ind w:firstLine="709"/>
        <w:jc w:val="both"/>
        <w:rPr>
          <w:rFonts w:eastAsia="Calibri"/>
          <w:bCs/>
          <w:sz w:val="28"/>
          <w:szCs w:val="28"/>
        </w:rPr>
      </w:pPr>
      <w:r w:rsidRPr="00E76E1B">
        <w:rPr>
          <w:rFonts w:eastAsia="Calibri"/>
          <w:bCs/>
          <w:sz w:val="28"/>
          <w:szCs w:val="28"/>
        </w:rPr>
        <w:t xml:space="preserve">3. Электронная энциклопедия: </w:t>
      </w:r>
      <w:hyperlink r:id="rId15" w:history="1">
        <w:r w:rsidRPr="00E76E1B">
          <w:rPr>
            <w:rFonts w:eastAsia="Calibri"/>
            <w:bCs/>
            <w:color w:val="0000FF"/>
            <w:sz w:val="28"/>
            <w:szCs w:val="28"/>
            <w:u w:val="single"/>
            <w:lang w:val="en-US"/>
          </w:rPr>
          <w:t>http</w:t>
        </w:r>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ru</w:t>
        </w:r>
        <w:proofErr w:type="spellEnd"/>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wikipedia</w:t>
        </w:r>
        <w:proofErr w:type="spellEnd"/>
        <w:r w:rsidRPr="00E76E1B">
          <w:rPr>
            <w:rFonts w:eastAsia="Calibri"/>
            <w:bCs/>
            <w:color w:val="0000FF"/>
            <w:sz w:val="28"/>
            <w:szCs w:val="28"/>
            <w:u w:val="single"/>
          </w:rPr>
          <w:t>.</w:t>
        </w:r>
        <w:r w:rsidRPr="00E76E1B">
          <w:rPr>
            <w:rFonts w:eastAsia="Calibri"/>
            <w:bCs/>
            <w:color w:val="0000FF"/>
            <w:sz w:val="28"/>
            <w:szCs w:val="28"/>
            <w:u w:val="single"/>
            <w:lang w:val="en-US"/>
          </w:rPr>
          <w:t>org</w:t>
        </w:r>
        <w:r w:rsidRPr="00E76E1B">
          <w:rPr>
            <w:rFonts w:eastAsia="Calibri"/>
            <w:bCs/>
            <w:color w:val="0000FF"/>
            <w:sz w:val="28"/>
            <w:szCs w:val="28"/>
            <w:u w:val="single"/>
          </w:rPr>
          <w:t>/</w:t>
        </w:r>
        <w:r w:rsidRPr="00E76E1B">
          <w:rPr>
            <w:rFonts w:eastAsia="Calibri"/>
            <w:bCs/>
            <w:color w:val="0000FF"/>
            <w:sz w:val="28"/>
            <w:szCs w:val="28"/>
            <w:u w:val="single"/>
            <w:lang w:val="en-US"/>
          </w:rPr>
          <w:t>wiki</w:t>
        </w:r>
        <w:r w:rsidRPr="00E76E1B">
          <w:rPr>
            <w:rFonts w:eastAsia="Calibri"/>
            <w:bCs/>
            <w:color w:val="0000FF"/>
            <w:sz w:val="28"/>
            <w:szCs w:val="28"/>
            <w:u w:val="single"/>
          </w:rPr>
          <w:t>/</w:t>
        </w:r>
        <w:r w:rsidRPr="00E76E1B">
          <w:rPr>
            <w:rFonts w:eastAsia="Calibri"/>
            <w:bCs/>
            <w:color w:val="0000FF"/>
            <w:sz w:val="28"/>
            <w:szCs w:val="28"/>
            <w:u w:val="single"/>
            <w:lang w:val="en-US"/>
          </w:rPr>
          <w:t>Wiki</w:t>
        </w:r>
      </w:hyperlink>
    </w:p>
    <w:p w:rsidR="00A001C9" w:rsidRDefault="00E76E1B" w:rsidP="00A001C9">
      <w:pPr>
        <w:shd w:val="clear" w:color="auto" w:fill="FFFFFF"/>
        <w:tabs>
          <w:tab w:val="left" w:pos="442"/>
        </w:tabs>
        <w:ind w:firstLine="709"/>
        <w:jc w:val="both"/>
        <w:rPr>
          <w:rFonts w:eastAsia="Calibri"/>
          <w:bCs/>
          <w:sz w:val="28"/>
          <w:szCs w:val="28"/>
        </w:rPr>
      </w:pPr>
      <w:r w:rsidRPr="00E76E1B">
        <w:rPr>
          <w:rFonts w:eastAsia="Calibri"/>
          <w:bCs/>
          <w:sz w:val="28"/>
          <w:szCs w:val="28"/>
        </w:rPr>
        <w:t>4. Система комплексного раскрытия информац</w:t>
      </w:r>
      <w:r w:rsidR="00A001C9">
        <w:rPr>
          <w:rFonts w:eastAsia="Calibri"/>
          <w:bCs/>
          <w:sz w:val="28"/>
          <w:szCs w:val="28"/>
        </w:rPr>
        <w:t>ии «СКРИН»</w:t>
      </w:r>
      <w:r w:rsidRPr="00E76E1B">
        <w:rPr>
          <w:rFonts w:eastAsia="Calibri"/>
          <w:bCs/>
          <w:sz w:val="28"/>
          <w:szCs w:val="28"/>
        </w:rPr>
        <w:t>-</w:t>
      </w:r>
      <w:r w:rsidRPr="00E76E1B">
        <w:rPr>
          <w:rFonts w:eastAsia="Calibri"/>
          <w:bCs/>
          <w:sz w:val="28"/>
          <w:szCs w:val="28"/>
          <w:lang w:val="en-US"/>
        </w:rPr>
        <w:t>http</w:t>
      </w:r>
      <w:r w:rsidRPr="00E76E1B">
        <w:rPr>
          <w:rFonts w:eastAsia="Calibri"/>
          <w:bCs/>
          <w:sz w:val="28"/>
          <w:szCs w:val="28"/>
        </w:rPr>
        <w:t>://</w:t>
      </w:r>
      <w:r w:rsidRPr="00E76E1B">
        <w:rPr>
          <w:rFonts w:eastAsia="Calibri"/>
          <w:bCs/>
          <w:sz w:val="28"/>
          <w:szCs w:val="28"/>
          <w:lang w:val="en-US"/>
        </w:rPr>
        <w:t>www</w:t>
      </w:r>
      <w:r w:rsidRPr="00E76E1B">
        <w:rPr>
          <w:rFonts w:eastAsia="Calibri"/>
          <w:bCs/>
          <w:sz w:val="28"/>
          <w:szCs w:val="28"/>
        </w:rPr>
        <w:t>.</w:t>
      </w:r>
      <w:proofErr w:type="spellStart"/>
      <w:r w:rsidRPr="00E76E1B">
        <w:rPr>
          <w:rFonts w:eastAsia="Calibri"/>
          <w:bCs/>
          <w:sz w:val="28"/>
          <w:szCs w:val="28"/>
          <w:lang w:val="en-US"/>
        </w:rPr>
        <w:t>skrin</w:t>
      </w:r>
      <w:proofErr w:type="spellEnd"/>
      <w:r w:rsidRPr="00E76E1B">
        <w:rPr>
          <w:rFonts w:eastAsia="Calibri"/>
          <w:bCs/>
          <w:sz w:val="28"/>
          <w:szCs w:val="28"/>
        </w:rPr>
        <w:t>.</w:t>
      </w:r>
      <w:proofErr w:type="spellStart"/>
      <w:r w:rsidRPr="00E76E1B">
        <w:rPr>
          <w:rFonts w:eastAsia="Calibri"/>
          <w:bCs/>
          <w:sz w:val="28"/>
          <w:szCs w:val="28"/>
          <w:lang w:val="en-US"/>
        </w:rPr>
        <w:t>ru</w:t>
      </w:r>
      <w:proofErr w:type="spellEnd"/>
      <w:r w:rsidRPr="00E76E1B">
        <w:rPr>
          <w:rFonts w:eastAsia="Calibri"/>
          <w:bCs/>
          <w:sz w:val="28"/>
          <w:szCs w:val="28"/>
        </w:rPr>
        <w:t>/</w:t>
      </w:r>
    </w:p>
    <w:p w:rsidR="00A001C9" w:rsidRPr="00A001C9" w:rsidRDefault="00A001C9" w:rsidP="00A001C9">
      <w:pPr>
        <w:shd w:val="clear" w:color="auto" w:fill="FFFFFF"/>
        <w:tabs>
          <w:tab w:val="left" w:pos="442"/>
        </w:tabs>
        <w:ind w:firstLine="709"/>
        <w:jc w:val="both"/>
        <w:rPr>
          <w:rFonts w:eastAsia="Calibri"/>
          <w:bCs/>
          <w:sz w:val="28"/>
          <w:szCs w:val="28"/>
        </w:rPr>
      </w:pPr>
      <w:r w:rsidRPr="00A001C9">
        <w:rPr>
          <w:rFonts w:eastAsiaTheme="minorHAnsi"/>
          <w:color w:val="000000"/>
          <w:sz w:val="28"/>
          <w:szCs w:val="28"/>
          <w:lang w:eastAsia="en-US"/>
        </w:rPr>
        <w:t xml:space="preserve">5. Электронно-библиотечная система издательства «ЮРАЙТ» </w:t>
      </w:r>
    </w:p>
    <w:p w:rsidR="00A001C9" w:rsidRDefault="00A001C9" w:rsidP="00A001C9">
      <w:pPr>
        <w:shd w:val="clear" w:color="auto" w:fill="FFFFFF"/>
        <w:tabs>
          <w:tab w:val="left" w:pos="442"/>
        </w:tabs>
        <w:ind w:firstLine="709"/>
        <w:jc w:val="both"/>
        <w:rPr>
          <w:rFonts w:eastAsia="Calibri"/>
          <w:bCs/>
          <w:sz w:val="28"/>
          <w:szCs w:val="28"/>
        </w:rPr>
      </w:pPr>
      <w:r w:rsidRPr="00A001C9">
        <w:rPr>
          <w:rFonts w:eastAsiaTheme="minorHAnsi"/>
          <w:color w:val="000000"/>
          <w:sz w:val="28"/>
          <w:szCs w:val="28"/>
          <w:lang w:eastAsia="en-US"/>
        </w:rPr>
        <w:t>и др.</w:t>
      </w:r>
    </w:p>
    <w:p w:rsidR="0015428F" w:rsidRPr="000B6659" w:rsidRDefault="0015428F" w:rsidP="000B6659">
      <w:pPr>
        <w:shd w:val="clear" w:color="auto" w:fill="FFFFFF"/>
        <w:tabs>
          <w:tab w:val="left" w:pos="442"/>
        </w:tabs>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w:t>
      </w:r>
      <w:r w:rsidR="000B6659">
        <w:rPr>
          <w:rFonts w:eastAsia="Calibri"/>
          <w:b/>
          <w:bCs/>
          <w:sz w:val="28"/>
          <w:szCs w:val="28"/>
        </w:rPr>
        <w:t>тные средства защиты информации</w:t>
      </w:r>
    </w:p>
    <w:p w:rsidR="0015428F" w:rsidRDefault="000B6659" w:rsidP="001615BE">
      <w:pPr>
        <w:ind w:firstLine="709"/>
        <w:jc w:val="both"/>
        <w:rPr>
          <w:sz w:val="28"/>
          <w:szCs w:val="28"/>
        </w:rPr>
      </w:pPr>
      <w:r>
        <w:rPr>
          <w:sz w:val="28"/>
          <w:szCs w:val="28"/>
        </w:rPr>
        <w:t>Дополнительные сертифицированные программы и средства защиты не используются.</w:t>
      </w:r>
    </w:p>
    <w:p w:rsidR="001C33F7" w:rsidRPr="00BD3969" w:rsidRDefault="001C33F7" w:rsidP="001615BE">
      <w:pPr>
        <w:ind w:firstLine="709"/>
        <w:jc w:val="both"/>
        <w:rPr>
          <w:bCs/>
          <w:sz w:val="28"/>
          <w:szCs w:val="28"/>
        </w:rPr>
      </w:pPr>
    </w:p>
    <w:p w:rsidR="00C52F7B" w:rsidRDefault="00C52F7B" w:rsidP="001615BE">
      <w:pPr>
        <w:ind w:firstLine="709"/>
        <w:jc w:val="both"/>
        <w:rPr>
          <w:b/>
          <w:bCs/>
          <w:sz w:val="28"/>
          <w:szCs w:val="28"/>
        </w:rPr>
      </w:pPr>
      <w:r w:rsidRPr="005532E3">
        <w:rPr>
          <w:b/>
          <w:bCs/>
          <w:sz w:val="28"/>
          <w:szCs w:val="28"/>
        </w:rPr>
        <w:t>1</w:t>
      </w:r>
      <w:r w:rsidR="004B4BFE" w:rsidRPr="005532E3">
        <w:rPr>
          <w:b/>
          <w:bCs/>
          <w:sz w:val="28"/>
          <w:szCs w:val="28"/>
        </w:rPr>
        <w:t>2</w:t>
      </w:r>
      <w:r w:rsidRPr="005532E3">
        <w:rPr>
          <w:b/>
          <w:bCs/>
          <w:sz w:val="28"/>
          <w:szCs w:val="28"/>
        </w:rPr>
        <w:t xml:space="preserve">. Описание материально-технической базы, необходимой для осуществления образовательного процесса по </w:t>
      </w:r>
      <w:r w:rsidR="00504556" w:rsidRPr="005532E3">
        <w:rPr>
          <w:b/>
          <w:bCs/>
          <w:sz w:val="28"/>
          <w:szCs w:val="28"/>
        </w:rPr>
        <w:t>дисциплине</w:t>
      </w:r>
      <w:r w:rsidR="001074EA">
        <w:rPr>
          <w:b/>
          <w:bCs/>
          <w:sz w:val="28"/>
          <w:szCs w:val="28"/>
        </w:rPr>
        <w:t>.</w:t>
      </w:r>
    </w:p>
    <w:p w:rsidR="00F7797D" w:rsidRPr="00F7797D" w:rsidRDefault="00F7797D" w:rsidP="00F7797D">
      <w:pPr>
        <w:autoSpaceDE w:val="0"/>
        <w:autoSpaceDN w:val="0"/>
        <w:adjustRightInd w:val="0"/>
        <w:rPr>
          <w:rFonts w:eastAsiaTheme="minorHAnsi"/>
          <w:color w:val="000000"/>
          <w:sz w:val="28"/>
          <w:szCs w:val="28"/>
          <w:lang w:eastAsia="en-US"/>
        </w:rPr>
      </w:pPr>
      <w:r w:rsidRPr="00F7797D">
        <w:rPr>
          <w:rFonts w:eastAsiaTheme="minorHAnsi"/>
          <w:color w:val="000000"/>
          <w:sz w:val="28"/>
          <w:szCs w:val="28"/>
          <w:lang w:eastAsia="en-US"/>
        </w:rPr>
        <w:t xml:space="preserve">1. Криминалистическая лаборатория </w:t>
      </w:r>
    </w:p>
    <w:p w:rsidR="00F7797D" w:rsidRPr="00F7797D" w:rsidRDefault="00F7797D" w:rsidP="00F7797D">
      <w:pPr>
        <w:autoSpaceDE w:val="0"/>
        <w:autoSpaceDN w:val="0"/>
        <w:adjustRightInd w:val="0"/>
        <w:rPr>
          <w:rFonts w:eastAsiaTheme="minorHAnsi"/>
          <w:color w:val="000000"/>
          <w:sz w:val="28"/>
          <w:szCs w:val="28"/>
          <w:lang w:eastAsia="en-US"/>
        </w:rPr>
      </w:pPr>
      <w:r w:rsidRPr="00F7797D">
        <w:rPr>
          <w:rFonts w:eastAsiaTheme="minorHAnsi"/>
          <w:color w:val="000000"/>
          <w:sz w:val="28"/>
          <w:szCs w:val="28"/>
          <w:lang w:eastAsia="en-US"/>
        </w:rPr>
        <w:t xml:space="preserve">2. Учебный зал судебных заседаний. </w:t>
      </w:r>
    </w:p>
    <w:p w:rsidR="00F7797D" w:rsidRPr="00F7797D" w:rsidRDefault="00F7797D" w:rsidP="00F7797D">
      <w:pPr>
        <w:autoSpaceDE w:val="0"/>
        <w:autoSpaceDN w:val="0"/>
        <w:adjustRightInd w:val="0"/>
        <w:rPr>
          <w:rFonts w:eastAsiaTheme="minorHAnsi"/>
          <w:color w:val="000000"/>
          <w:sz w:val="28"/>
          <w:szCs w:val="28"/>
          <w:lang w:eastAsia="en-US"/>
        </w:rPr>
      </w:pPr>
      <w:r w:rsidRPr="00F7797D">
        <w:rPr>
          <w:rFonts w:eastAsiaTheme="minorHAnsi"/>
          <w:color w:val="000000"/>
          <w:sz w:val="28"/>
          <w:szCs w:val="28"/>
          <w:lang w:eastAsia="en-US"/>
        </w:rPr>
        <w:t xml:space="preserve">3.Аудиторный фонд Финансового университета </w:t>
      </w:r>
    </w:p>
    <w:p w:rsidR="00F7797D" w:rsidRPr="00F7797D" w:rsidRDefault="00F7797D" w:rsidP="00F7797D">
      <w:pPr>
        <w:autoSpaceDE w:val="0"/>
        <w:autoSpaceDN w:val="0"/>
        <w:adjustRightInd w:val="0"/>
        <w:rPr>
          <w:rFonts w:eastAsiaTheme="minorHAnsi"/>
          <w:color w:val="000000"/>
          <w:sz w:val="28"/>
          <w:szCs w:val="28"/>
          <w:lang w:eastAsia="en-US"/>
        </w:rPr>
      </w:pPr>
      <w:r w:rsidRPr="00F7797D">
        <w:rPr>
          <w:rFonts w:eastAsiaTheme="minorHAnsi"/>
          <w:color w:val="000000"/>
          <w:sz w:val="28"/>
          <w:szCs w:val="28"/>
          <w:lang w:eastAsia="en-US"/>
        </w:rPr>
        <w:t xml:space="preserve">4. Библиотека Финансового университета </w:t>
      </w:r>
    </w:p>
    <w:p w:rsidR="00A95021" w:rsidRDefault="00F7797D" w:rsidP="00F7797D">
      <w:pPr>
        <w:ind w:firstLine="709"/>
        <w:jc w:val="both"/>
        <w:rPr>
          <w:b/>
          <w:sz w:val="28"/>
          <w:szCs w:val="28"/>
        </w:rPr>
      </w:pPr>
      <w:r w:rsidRPr="00F7797D">
        <w:rPr>
          <w:rFonts w:eastAsiaTheme="minorHAnsi"/>
          <w:color w:val="000000"/>
          <w:sz w:val="28"/>
          <w:szCs w:val="28"/>
          <w:lang w:eastAsia="en-US"/>
        </w:rPr>
        <w:t xml:space="preserve">Финансовый университет имеет криминалистическую лабораторию, учебный зал судебных заседаний, специальные помещения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оборудования. 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 Компьютерный класс для самостоятельной работы обучающихся оснащен компьютерной техникой, в частности – </w:t>
      </w:r>
      <w:proofErr w:type="spellStart"/>
      <w:r w:rsidRPr="00F7797D">
        <w:rPr>
          <w:rFonts w:eastAsiaTheme="minorHAnsi"/>
          <w:color w:val="000000"/>
          <w:sz w:val="28"/>
          <w:szCs w:val="28"/>
          <w:lang w:eastAsia="en-US"/>
        </w:rPr>
        <w:t>автом</w:t>
      </w:r>
      <w:proofErr w:type="spellEnd"/>
      <w:r w:rsidRPr="00F7797D">
        <w:rPr>
          <w:rFonts w:eastAsiaTheme="minorHAnsi"/>
          <w:color w:val="000000"/>
          <w:sz w:val="28"/>
          <w:szCs w:val="28"/>
          <w:lang w:eastAsia="en-US"/>
        </w:rPr>
        <w:t xml:space="preserve">. рабочее место НР </w:t>
      </w:r>
      <w:proofErr w:type="spellStart"/>
      <w:r w:rsidRPr="00F7797D">
        <w:rPr>
          <w:rFonts w:eastAsiaTheme="minorHAnsi"/>
          <w:color w:val="000000"/>
          <w:sz w:val="28"/>
          <w:szCs w:val="28"/>
          <w:lang w:eastAsia="en-US"/>
        </w:rPr>
        <w:t>Elite</w:t>
      </w:r>
      <w:proofErr w:type="spellEnd"/>
      <w:r w:rsidRPr="00F7797D">
        <w:rPr>
          <w:rFonts w:eastAsiaTheme="minorHAnsi"/>
          <w:color w:val="000000"/>
          <w:sz w:val="28"/>
          <w:szCs w:val="28"/>
          <w:lang w:eastAsia="en-US"/>
        </w:rPr>
        <w:t xml:space="preserve"> 7300 </w:t>
      </w:r>
      <w:proofErr w:type="spellStart"/>
      <w:r w:rsidRPr="00F7797D">
        <w:rPr>
          <w:rFonts w:eastAsiaTheme="minorHAnsi"/>
          <w:color w:val="000000"/>
          <w:sz w:val="28"/>
          <w:szCs w:val="28"/>
          <w:lang w:eastAsia="en-US"/>
        </w:rPr>
        <w:t>Series</w:t>
      </w:r>
      <w:proofErr w:type="spellEnd"/>
      <w:r w:rsidRPr="00F7797D">
        <w:rPr>
          <w:rFonts w:eastAsiaTheme="minorHAnsi"/>
          <w:color w:val="000000"/>
          <w:sz w:val="28"/>
          <w:szCs w:val="28"/>
          <w:lang w:eastAsia="en-US"/>
        </w:rPr>
        <w:t xml:space="preserve"> MT – 13 шт.; </w:t>
      </w:r>
      <w:proofErr w:type="spellStart"/>
      <w:r w:rsidRPr="00F7797D">
        <w:rPr>
          <w:rFonts w:eastAsiaTheme="minorHAnsi"/>
          <w:color w:val="000000"/>
          <w:sz w:val="28"/>
          <w:szCs w:val="28"/>
          <w:lang w:eastAsia="en-US"/>
        </w:rPr>
        <w:t>автом</w:t>
      </w:r>
      <w:proofErr w:type="spellEnd"/>
      <w:r w:rsidRPr="00F7797D">
        <w:rPr>
          <w:rFonts w:eastAsiaTheme="minorHAnsi"/>
          <w:color w:val="000000"/>
          <w:sz w:val="28"/>
          <w:szCs w:val="28"/>
          <w:lang w:eastAsia="en-US"/>
        </w:rPr>
        <w:t xml:space="preserve">. рабочее место НР </w:t>
      </w:r>
      <w:proofErr w:type="spellStart"/>
      <w:r w:rsidRPr="00F7797D">
        <w:rPr>
          <w:rFonts w:eastAsiaTheme="minorHAnsi"/>
          <w:color w:val="000000"/>
          <w:sz w:val="28"/>
          <w:szCs w:val="28"/>
          <w:lang w:eastAsia="en-US"/>
        </w:rPr>
        <w:t>Pro</w:t>
      </w:r>
      <w:proofErr w:type="spellEnd"/>
      <w:r w:rsidRPr="00F7797D">
        <w:rPr>
          <w:rFonts w:eastAsiaTheme="minorHAnsi"/>
          <w:color w:val="000000"/>
          <w:sz w:val="28"/>
          <w:szCs w:val="28"/>
          <w:lang w:eastAsia="en-US"/>
        </w:rPr>
        <w:t xml:space="preserve"> 3500 </w:t>
      </w:r>
      <w:proofErr w:type="spellStart"/>
      <w:r w:rsidRPr="00F7797D">
        <w:rPr>
          <w:rFonts w:eastAsiaTheme="minorHAnsi"/>
          <w:color w:val="000000"/>
          <w:sz w:val="28"/>
          <w:szCs w:val="28"/>
          <w:lang w:eastAsia="en-US"/>
        </w:rPr>
        <w:t>Series</w:t>
      </w:r>
      <w:proofErr w:type="spellEnd"/>
      <w:r w:rsidRPr="00F7797D">
        <w:rPr>
          <w:rFonts w:eastAsiaTheme="minorHAnsi"/>
          <w:color w:val="000000"/>
          <w:sz w:val="28"/>
          <w:szCs w:val="28"/>
          <w:lang w:eastAsia="en-US"/>
        </w:rPr>
        <w:t xml:space="preserve"> MT – 13 шт.; монитор LCD SHARP LC-52LE820ERU – 2 шт. </w:t>
      </w:r>
      <w:r w:rsidRPr="00F7797D">
        <w:rPr>
          <w:rFonts w:eastAsiaTheme="minorHAnsi"/>
          <w:color w:val="000000"/>
          <w:sz w:val="28"/>
          <w:szCs w:val="28"/>
          <w:lang w:eastAsia="en-US"/>
        </w:rPr>
        <w:lastRenderedPageBreak/>
        <w:t>с возможностью подключения к сети «Интернет» и обеспечением доступа в электронную информационно-образовательную среду Финансового университета.</w:t>
      </w:r>
    </w:p>
    <w:p w:rsidR="00C32A3C" w:rsidRPr="00C32A3C" w:rsidRDefault="00C32A3C" w:rsidP="00C32A3C">
      <w:pPr>
        <w:autoSpaceDE w:val="0"/>
        <w:autoSpaceDN w:val="0"/>
        <w:adjustRightInd w:val="0"/>
        <w:rPr>
          <w:rFonts w:eastAsiaTheme="minorHAnsi"/>
          <w:color w:val="000000"/>
          <w:sz w:val="28"/>
          <w:szCs w:val="28"/>
          <w:lang w:eastAsia="en-US"/>
        </w:rPr>
      </w:pPr>
      <w:r w:rsidRPr="00C32A3C">
        <w:rPr>
          <w:rFonts w:eastAsiaTheme="minorHAnsi"/>
          <w:color w:val="000000"/>
          <w:sz w:val="28"/>
          <w:szCs w:val="28"/>
          <w:lang w:eastAsia="en-US"/>
        </w:rPr>
        <w:t xml:space="preserve">Имеется электронно-библиотечная система (электронная библиотека). </w:t>
      </w:r>
    </w:p>
    <w:p w:rsidR="00C32A3C" w:rsidRPr="00C32A3C" w:rsidRDefault="00C32A3C" w:rsidP="00C32A3C">
      <w:pPr>
        <w:autoSpaceDE w:val="0"/>
        <w:autoSpaceDN w:val="0"/>
        <w:adjustRightInd w:val="0"/>
        <w:rPr>
          <w:rFonts w:eastAsiaTheme="minorHAnsi"/>
          <w:color w:val="000000"/>
          <w:sz w:val="28"/>
          <w:szCs w:val="28"/>
          <w:lang w:eastAsia="en-US"/>
        </w:rPr>
      </w:pPr>
      <w:r w:rsidRPr="00C32A3C">
        <w:rPr>
          <w:rFonts w:eastAsiaTheme="minorHAnsi"/>
          <w:color w:val="000000"/>
          <w:sz w:val="28"/>
          <w:szCs w:val="28"/>
          <w:lang w:eastAsia="en-US"/>
        </w:rPr>
        <w:t xml:space="preserve">12.2. Финансовый университет обеспечен необходимым комплектом лицензионного программного обеспечения и подвергается ежегодному обновлению). </w:t>
      </w:r>
    </w:p>
    <w:p w:rsidR="00C32A3C" w:rsidRPr="00C32A3C" w:rsidRDefault="00C32A3C" w:rsidP="00C32A3C">
      <w:pPr>
        <w:autoSpaceDE w:val="0"/>
        <w:autoSpaceDN w:val="0"/>
        <w:adjustRightInd w:val="0"/>
        <w:rPr>
          <w:rFonts w:eastAsiaTheme="minorHAnsi"/>
          <w:color w:val="000000"/>
          <w:sz w:val="28"/>
          <w:szCs w:val="28"/>
          <w:lang w:eastAsia="en-US"/>
        </w:rPr>
      </w:pPr>
      <w:r w:rsidRPr="00C32A3C">
        <w:rPr>
          <w:rFonts w:eastAsiaTheme="minorHAnsi"/>
          <w:color w:val="000000"/>
          <w:sz w:val="28"/>
          <w:szCs w:val="28"/>
          <w:lang w:eastAsia="en-US"/>
        </w:rPr>
        <w:t xml:space="preserve">12.3. Электронно-библиотечная система (электронная библиотека) и электронная информационно-образовательная среда обеспечивают одновременный доступ не менее 25 процентов обучающихся. </w:t>
      </w:r>
    </w:p>
    <w:p w:rsidR="00A95021" w:rsidRDefault="00C32A3C" w:rsidP="00C32A3C">
      <w:pPr>
        <w:ind w:firstLine="709"/>
        <w:jc w:val="both"/>
        <w:rPr>
          <w:b/>
          <w:sz w:val="28"/>
          <w:szCs w:val="28"/>
        </w:rPr>
      </w:pPr>
      <w:r w:rsidRPr="00C32A3C">
        <w:rPr>
          <w:rFonts w:eastAsiaTheme="minorHAnsi"/>
          <w:color w:val="000000"/>
          <w:sz w:val="28"/>
          <w:szCs w:val="28"/>
          <w:lang w:eastAsia="en-US"/>
        </w:rPr>
        <w:t xml:space="preserve">В аудиториях для демонстрации презентаций используется компьютерная техника и проекционная аппаратура </w:t>
      </w:r>
      <w:proofErr w:type="spellStart"/>
      <w:r w:rsidRPr="00C32A3C">
        <w:rPr>
          <w:rFonts w:eastAsiaTheme="minorHAnsi"/>
          <w:color w:val="000000"/>
          <w:sz w:val="28"/>
          <w:szCs w:val="28"/>
          <w:lang w:eastAsia="en-US"/>
        </w:rPr>
        <w:t>Финуниверситета</w:t>
      </w:r>
      <w:proofErr w:type="spellEnd"/>
      <w:r w:rsidRPr="00C32A3C">
        <w:rPr>
          <w:rFonts w:eastAsiaTheme="minorHAnsi"/>
          <w:color w:val="000000"/>
          <w:sz w:val="28"/>
          <w:szCs w:val="28"/>
          <w:lang w:eastAsia="en-US"/>
        </w:rPr>
        <w:t>.</w:t>
      </w:r>
    </w:p>
    <w:p w:rsidR="00A95021" w:rsidRDefault="00A95021" w:rsidP="00F95658">
      <w:pPr>
        <w:ind w:firstLine="709"/>
        <w:jc w:val="both"/>
        <w:rPr>
          <w:b/>
          <w:sz w:val="28"/>
          <w:szCs w:val="28"/>
        </w:rPr>
      </w:pPr>
    </w:p>
    <w:p w:rsidR="00A95021" w:rsidRDefault="00A95021" w:rsidP="00F95658">
      <w:pPr>
        <w:ind w:firstLine="709"/>
        <w:jc w:val="both"/>
        <w:rPr>
          <w:b/>
          <w:sz w:val="28"/>
          <w:szCs w:val="28"/>
        </w:rPr>
      </w:pPr>
    </w:p>
    <w:p w:rsidR="00A42EEC" w:rsidRDefault="00A42EEC" w:rsidP="00F95658">
      <w:pPr>
        <w:ind w:firstLine="709"/>
        <w:jc w:val="both"/>
        <w:rPr>
          <w:b/>
          <w:sz w:val="28"/>
          <w:szCs w:val="28"/>
        </w:rPr>
      </w:pPr>
    </w:p>
    <w:p w:rsidR="00B92A1B" w:rsidRDefault="00B92A1B" w:rsidP="00F95658">
      <w:pPr>
        <w:ind w:firstLine="709"/>
        <w:jc w:val="both"/>
        <w:rPr>
          <w:b/>
          <w:sz w:val="28"/>
          <w:szCs w:val="28"/>
        </w:rPr>
      </w:pPr>
    </w:p>
    <w:p w:rsidR="00B92A1B" w:rsidRDefault="00B92A1B" w:rsidP="00F95658">
      <w:pPr>
        <w:ind w:firstLine="709"/>
        <w:jc w:val="both"/>
        <w:rPr>
          <w:b/>
          <w:sz w:val="28"/>
          <w:szCs w:val="28"/>
        </w:rPr>
      </w:pPr>
    </w:p>
    <w:p w:rsidR="00B92A1B" w:rsidRDefault="00B92A1B" w:rsidP="00F95658">
      <w:pPr>
        <w:ind w:firstLine="709"/>
        <w:jc w:val="both"/>
        <w:rPr>
          <w:b/>
          <w:sz w:val="28"/>
          <w:szCs w:val="28"/>
        </w:rPr>
      </w:pPr>
    </w:p>
    <w:p w:rsidR="00975F7D" w:rsidRDefault="00975F7D">
      <w:pPr>
        <w:rPr>
          <w:sz w:val="24"/>
          <w:szCs w:val="24"/>
        </w:rPr>
      </w:pPr>
    </w:p>
    <w:sectPr w:rsidR="00975F7D" w:rsidSect="00C43675">
      <w:footerReference w:type="default" r:id="rId16"/>
      <w:pgSz w:w="11906" w:h="16838"/>
      <w:pgMar w:top="1134" w:right="567"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4C3" w:rsidRDefault="00B354C3" w:rsidP="00C52F7B">
      <w:r>
        <w:separator/>
      </w:r>
    </w:p>
  </w:endnote>
  <w:endnote w:type="continuationSeparator" w:id="0">
    <w:p w:rsidR="00B354C3" w:rsidRDefault="00B354C3"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Helvetica, sans-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452285"/>
      <w:docPartObj>
        <w:docPartGallery w:val="Page Numbers (Bottom of Page)"/>
        <w:docPartUnique/>
      </w:docPartObj>
    </w:sdtPr>
    <w:sdtEndPr/>
    <w:sdtContent>
      <w:p w:rsidR="00D320E8" w:rsidRDefault="00D320E8">
        <w:pPr>
          <w:pStyle w:val="af0"/>
          <w:jc w:val="right"/>
        </w:pPr>
        <w:r>
          <w:fldChar w:fldCharType="begin"/>
        </w:r>
        <w:r>
          <w:instrText>PAGE   \* MERGEFORMAT</w:instrText>
        </w:r>
        <w:r>
          <w:fldChar w:fldCharType="separate"/>
        </w:r>
        <w:r w:rsidR="008A2126">
          <w:rPr>
            <w:noProof/>
          </w:rPr>
          <w:t>37</w:t>
        </w:r>
        <w:r>
          <w:fldChar w:fldCharType="end"/>
        </w:r>
      </w:p>
    </w:sdtContent>
  </w:sdt>
  <w:p w:rsidR="00D320E8" w:rsidRDefault="00D320E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4C3" w:rsidRDefault="00B354C3" w:rsidP="00C52F7B">
      <w:r>
        <w:separator/>
      </w:r>
    </w:p>
  </w:footnote>
  <w:footnote w:type="continuationSeparator" w:id="0">
    <w:p w:rsidR="00B354C3" w:rsidRDefault="00B354C3"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5767D76"/>
    <w:lvl w:ilvl="0">
      <w:start w:val="1"/>
      <w:numFmt w:val="decimal"/>
      <w:pStyle w:val="a"/>
      <w:lvlText w:val="%1."/>
      <w:lvlJc w:val="left"/>
      <w:pPr>
        <w:tabs>
          <w:tab w:val="num" w:pos="8299"/>
        </w:tabs>
        <w:ind w:left="8299" w:hanging="360"/>
      </w:pPr>
      <w:rPr>
        <w:sz w:val="28"/>
        <w:szCs w:val="28"/>
      </w:rPr>
    </w:lvl>
  </w:abstractNum>
  <w:abstractNum w:abstractNumId="1"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8F23FE"/>
    <w:multiLevelType w:val="multilevel"/>
    <w:tmpl w:val="47841BC0"/>
    <w:lvl w:ilvl="0">
      <w:start w:val="1"/>
      <w:numFmt w:val="decimal"/>
      <w:lvlText w:val="%1."/>
      <w:lvlJc w:val="left"/>
      <w:pPr>
        <w:tabs>
          <w:tab w:val="num" w:pos="750"/>
        </w:tabs>
        <w:ind w:left="750" w:hanging="390"/>
      </w:pPr>
      <w:rPr>
        <w:rFonts w:cs="Times New Roman"/>
        <w:b w:val="0"/>
        <w:bCs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ABF7936"/>
    <w:multiLevelType w:val="hybridMultilevel"/>
    <w:tmpl w:val="C59212EE"/>
    <w:lvl w:ilvl="0" w:tplc="A922F2C2">
      <w:start w:val="1"/>
      <w:numFmt w:val="decimal"/>
      <w:lvlText w:val="%1."/>
      <w:lvlJc w:val="left"/>
      <w:pPr>
        <w:ind w:left="1429" w:hanging="360"/>
      </w:pPr>
      <w:rPr>
        <w:b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15:restartNumberingAfterBreak="0">
    <w:nsid w:val="10A65C73"/>
    <w:multiLevelType w:val="hybridMultilevel"/>
    <w:tmpl w:val="F4AAACDA"/>
    <w:lvl w:ilvl="0" w:tplc="72EAE580">
      <w:start w:val="1"/>
      <w:numFmt w:val="decimal"/>
      <w:lvlText w:val="%1."/>
      <w:lvlJc w:val="left"/>
      <w:pPr>
        <w:ind w:left="1779" w:hanging="360"/>
      </w:pPr>
      <w:rPr>
        <w:b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2417420"/>
    <w:multiLevelType w:val="multilevel"/>
    <w:tmpl w:val="47841BC0"/>
    <w:lvl w:ilvl="0">
      <w:start w:val="1"/>
      <w:numFmt w:val="decimal"/>
      <w:lvlText w:val="%1."/>
      <w:lvlJc w:val="left"/>
      <w:pPr>
        <w:tabs>
          <w:tab w:val="num" w:pos="750"/>
        </w:tabs>
        <w:ind w:left="750" w:hanging="390"/>
      </w:pPr>
      <w:rPr>
        <w:rFonts w:cs="Times New Roman"/>
        <w:b w:val="0"/>
        <w:bCs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0E2441A"/>
    <w:multiLevelType w:val="multilevel"/>
    <w:tmpl w:val="64266DAE"/>
    <w:lvl w:ilvl="0">
      <w:start w:val="1"/>
      <w:numFmt w:val="decimal"/>
      <w:lvlText w:val="%1."/>
      <w:lvlJc w:val="left"/>
      <w:pPr>
        <w:ind w:left="362" w:hanging="360"/>
      </w:pPr>
      <w:rPr>
        <w:sz w:val="24"/>
      </w:rPr>
    </w:lvl>
    <w:lvl w:ilvl="1">
      <w:start w:val="2"/>
      <w:numFmt w:val="decimal"/>
      <w:isLgl/>
      <w:lvlText w:val="%1.%2."/>
      <w:lvlJc w:val="left"/>
      <w:pPr>
        <w:ind w:left="1429" w:hanging="720"/>
      </w:pPr>
    </w:lvl>
    <w:lvl w:ilvl="2">
      <w:start w:val="1"/>
      <w:numFmt w:val="decimal"/>
      <w:isLgl/>
      <w:lvlText w:val="%1.%2.%3."/>
      <w:lvlJc w:val="left"/>
      <w:pPr>
        <w:ind w:left="2136" w:hanging="720"/>
      </w:pPr>
    </w:lvl>
    <w:lvl w:ilvl="3">
      <w:start w:val="1"/>
      <w:numFmt w:val="decimal"/>
      <w:isLgl/>
      <w:lvlText w:val="%1.%2.%3.%4."/>
      <w:lvlJc w:val="left"/>
      <w:pPr>
        <w:ind w:left="3203" w:hanging="1080"/>
      </w:pPr>
    </w:lvl>
    <w:lvl w:ilvl="4">
      <w:start w:val="1"/>
      <w:numFmt w:val="decimal"/>
      <w:isLgl/>
      <w:lvlText w:val="%1.%2.%3.%4.%5."/>
      <w:lvlJc w:val="left"/>
      <w:pPr>
        <w:ind w:left="3910" w:hanging="1080"/>
      </w:pPr>
    </w:lvl>
    <w:lvl w:ilvl="5">
      <w:start w:val="1"/>
      <w:numFmt w:val="decimal"/>
      <w:isLgl/>
      <w:lvlText w:val="%1.%2.%3.%4.%5.%6."/>
      <w:lvlJc w:val="left"/>
      <w:pPr>
        <w:ind w:left="4977" w:hanging="1440"/>
      </w:pPr>
    </w:lvl>
    <w:lvl w:ilvl="6">
      <w:start w:val="1"/>
      <w:numFmt w:val="decimal"/>
      <w:isLgl/>
      <w:lvlText w:val="%1.%2.%3.%4.%5.%6.%7."/>
      <w:lvlJc w:val="left"/>
      <w:pPr>
        <w:ind w:left="6044" w:hanging="1800"/>
      </w:pPr>
    </w:lvl>
    <w:lvl w:ilvl="7">
      <w:start w:val="1"/>
      <w:numFmt w:val="decimal"/>
      <w:isLgl/>
      <w:lvlText w:val="%1.%2.%3.%4.%5.%6.%7.%8."/>
      <w:lvlJc w:val="left"/>
      <w:pPr>
        <w:ind w:left="6751" w:hanging="1800"/>
      </w:pPr>
    </w:lvl>
    <w:lvl w:ilvl="8">
      <w:start w:val="1"/>
      <w:numFmt w:val="decimal"/>
      <w:isLgl/>
      <w:lvlText w:val="%1.%2.%3.%4.%5.%6.%7.%8.%9."/>
      <w:lvlJc w:val="left"/>
      <w:pPr>
        <w:ind w:left="7818" w:hanging="2160"/>
      </w:pPr>
    </w:lvl>
  </w:abstractNum>
  <w:abstractNum w:abstractNumId="7" w15:restartNumberingAfterBreak="0">
    <w:nsid w:val="26BA63C3"/>
    <w:multiLevelType w:val="hybridMultilevel"/>
    <w:tmpl w:val="717E4DFE"/>
    <w:lvl w:ilvl="0" w:tplc="254093C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413837"/>
    <w:multiLevelType w:val="hybridMultilevel"/>
    <w:tmpl w:val="CCB83F30"/>
    <w:lvl w:ilvl="0" w:tplc="3FA2AB60">
      <w:numFmt w:val="bullet"/>
      <w:lvlText w:val="-"/>
      <w:lvlJc w:val="left"/>
      <w:pPr>
        <w:ind w:left="720" w:hanging="360"/>
      </w:pPr>
      <w:rPr>
        <w:rFonts w:ascii="Times New Roman" w:eastAsia="Times New Roman" w:hAnsi="Times New Roman" w:cs="Times New Roman"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2967E4"/>
    <w:multiLevelType w:val="hybridMultilevel"/>
    <w:tmpl w:val="E2E0334C"/>
    <w:lvl w:ilvl="0" w:tplc="3FA2AB60">
      <w:numFmt w:val="bullet"/>
      <w:lvlText w:val="-"/>
      <w:lvlJc w:val="left"/>
      <w:pPr>
        <w:ind w:left="720" w:hanging="360"/>
      </w:pPr>
      <w:rPr>
        <w:rFonts w:ascii="Times New Roman" w:eastAsia="Times New Roman" w:hAnsi="Times New Roman" w:cs="Times New Roman"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A57280"/>
    <w:multiLevelType w:val="multilevel"/>
    <w:tmpl w:val="64266DAE"/>
    <w:lvl w:ilvl="0">
      <w:start w:val="1"/>
      <w:numFmt w:val="decimal"/>
      <w:lvlText w:val="%1."/>
      <w:lvlJc w:val="left"/>
      <w:pPr>
        <w:ind w:left="362" w:hanging="360"/>
      </w:pPr>
      <w:rPr>
        <w:sz w:val="24"/>
      </w:rPr>
    </w:lvl>
    <w:lvl w:ilvl="1">
      <w:start w:val="2"/>
      <w:numFmt w:val="decimal"/>
      <w:isLgl/>
      <w:lvlText w:val="%1.%2."/>
      <w:lvlJc w:val="left"/>
      <w:pPr>
        <w:ind w:left="1429" w:hanging="720"/>
      </w:pPr>
    </w:lvl>
    <w:lvl w:ilvl="2">
      <w:start w:val="1"/>
      <w:numFmt w:val="decimal"/>
      <w:isLgl/>
      <w:lvlText w:val="%1.%2.%3."/>
      <w:lvlJc w:val="left"/>
      <w:pPr>
        <w:ind w:left="2136" w:hanging="720"/>
      </w:pPr>
    </w:lvl>
    <w:lvl w:ilvl="3">
      <w:start w:val="1"/>
      <w:numFmt w:val="decimal"/>
      <w:isLgl/>
      <w:lvlText w:val="%1.%2.%3.%4."/>
      <w:lvlJc w:val="left"/>
      <w:pPr>
        <w:ind w:left="3203" w:hanging="1080"/>
      </w:pPr>
    </w:lvl>
    <w:lvl w:ilvl="4">
      <w:start w:val="1"/>
      <w:numFmt w:val="decimal"/>
      <w:isLgl/>
      <w:lvlText w:val="%1.%2.%3.%4.%5."/>
      <w:lvlJc w:val="left"/>
      <w:pPr>
        <w:ind w:left="3910" w:hanging="1080"/>
      </w:pPr>
    </w:lvl>
    <w:lvl w:ilvl="5">
      <w:start w:val="1"/>
      <w:numFmt w:val="decimal"/>
      <w:isLgl/>
      <w:lvlText w:val="%1.%2.%3.%4.%5.%6."/>
      <w:lvlJc w:val="left"/>
      <w:pPr>
        <w:ind w:left="4977" w:hanging="1440"/>
      </w:pPr>
    </w:lvl>
    <w:lvl w:ilvl="6">
      <w:start w:val="1"/>
      <w:numFmt w:val="decimal"/>
      <w:isLgl/>
      <w:lvlText w:val="%1.%2.%3.%4.%5.%6.%7."/>
      <w:lvlJc w:val="left"/>
      <w:pPr>
        <w:ind w:left="6044" w:hanging="1800"/>
      </w:pPr>
    </w:lvl>
    <w:lvl w:ilvl="7">
      <w:start w:val="1"/>
      <w:numFmt w:val="decimal"/>
      <w:isLgl/>
      <w:lvlText w:val="%1.%2.%3.%4.%5.%6.%7.%8."/>
      <w:lvlJc w:val="left"/>
      <w:pPr>
        <w:ind w:left="6751" w:hanging="1800"/>
      </w:pPr>
    </w:lvl>
    <w:lvl w:ilvl="8">
      <w:start w:val="1"/>
      <w:numFmt w:val="decimal"/>
      <w:isLgl/>
      <w:lvlText w:val="%1.%2.%3.%4.%5.%6.%7.%8.%9."/>
      <w:lvlJc w:val="left"/>
      <w:pPr>
        <w:ind w:left="7818" w:hanging="2160"/>
      </w:pPr>
    </w:lvl>
  </w:abstractNum>
  <w:abstractNum w:abstractNumId="14" w15:restartNumberingAfterBreak="0">
    <w:nsid w:val="4F1B1160"/>
    <w:multiLevelType w:val="multilevel"/>
    <w:tmpl w:val="AC5014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11666CD"/>
    <w:multiLevelType w:val="hybridMultilevel"/>
    <w:tmpl w:val="48988790"/>
    <w:lvl w:ilvl="0" w:tplc="9822DA50">
      <w:start w:val="1"/>
      <w:numFmt w:val="decimal"/>
      <w:lvlText w:val="%1)"/>
      <w:lvlJc w:val="left"/>
      <w:pPr>
        <w:tabs>
          <w:tab w:val="num" w:pos="1344"/>
        </w:tabs>
        <w:ind w:left="1344" w:hanging="360"/>
      </w:pPr>
      <w:rPr>
        <w:rFonts w:hint="default"/>
      </w:rPr>
    </w:lvl>
    <w:lvl w:ilvl="1" w:tplc="BA5E1704">
      <w:start w:val="1"/>
      <w:numFmt w:val="decimal"/>
      <w:lvlText w:val="%2)"/>
      <w:lvlJc w:val="left"/>
      <w:pPr>
        <w:tabs>
          <w:tab w:val="num" w:pos="2064"/>
        </w:tabs>
        <w:ind w:left="2064" w:hanging="360"/>
      </w:pPr>
      <w:rPr>
        <w:rFonts w:hint="default"/>
      </w:rPr>
    </w:lvl>
    <w:lvl w:ilvl="2" w:tplc="22602BC8">
      <w:start w:val="2"/>
      <w:numFmt w:val="decimal"/>
      <w:lvlText w:val="%3."/>
      <w:lvlJc w:val="left"/>
      <w:pPr>
        <w:ind w:left="2964" w:hanging="360"/>
      </w:pPr>
      <w:rPr>
        <w:rFonts w:hint="default"/>
      </w:rPr>
    </w:lvl>
    <w:lvl w:ilvl="3" w:tplc="0419000F" w:tentative="1">
      <w:start w:val="1"/>
      <w:numFmt w:val="decimal"/>
      <w:lvlText w:val="%4."/>
      <w:lvlJc w:val="left"/>
      <w:pPr>
        <w:tabs>
          <w:tab w:val="num" w:pos="3504"/>
        </w:tabs>
        <w:ind w:left="3504" w:hanging="360"/>
      </w:pPr>
    </w:lvl>
    <w:lvl w:ilvl="4" w:tplc="04190019" w:tentative="1">
      <w:start w:val="1"/>
      <w:numFmt w:val="lowerLetter"/>
      <w:lvlText w:val="%5."/>
      <w:lvlJc w:val="left"/>
      <w:pPr>
        <w:tabs>
          <w:tab w:val="num" w:pos="4224"/>
        </w:tabs>
        <w:ind w:left="4224" w:hanging="360"/>
      </w:pPr>
    </w:lvl>
    <w:lvl w:ilvl="5" w:tplc="0419001B" w:tentative="1">
      <w:start w:val="1"/>
      <w:numFmt w:val="lowerRoman"/>
      <w:lvlText w:val="%6."/>
      <w:lvlJc w:val="right"/>
      <w:pPr>
        <w:tabs>
          <w:tab w:val="num" w:pos="4944"/>
        </w:tabs>
        <w:ind w:left="4944" w:hanging="180"/>
      </w:pPr>
    </w:lvl>
    <w:lvl w:ilvl="6" w:tplc="0419000F" w:tentative="1">
      <w:start w:val="1"/>
      <w:numFmt w:val="decimal"/>
      <w:lvlText w:val="%7."/>
      <w:lvlJc w:val="left"/>
      <w:pPr>
        <w:tabs>
          <w:tab w:val="num" w:pos="5664"/>
        </w:tabs>
        <w:ind w:left="5664" w:hanging="360"/>
      </w:pPr>
    </w:lvl>
    <w:lvl w:ilvl="7" w:tplc="04190019" w:tentative="1">
      <w:start w:val="1"/>
      <w:numFmt w:val="lowerLetter"/>
      <w:lvlText w:val="%8."/>
      <w:lvlJc w:val="left"/>
      <w:pPr>
        <w:tabs>
          <w:tab w:val="num" w:pos="6384"/>
        </w:tabs>
        <w:ind w:left="6384" w:hanging="360"/>
      </w:pPr>
    </w:lvl>
    <w:lvl w:ilvl="8" w:tplc="0419001B" w:tentative="1">
      <w:start w:val="1"/>
      <w:numFmt w:val="lowerRoman"/>
      <w:lvlText w:val="%9."/>
      <w:lvlJc w:val="right"/>
      <w:pPr>
        <w:tabs>
          <w:tab w:val="num" w:pos="7104"/>
        </w:tabs>
        <w:ind w:left="7104" w:hanging="180"/>
      </w:pPr>
    </w:lvl>
  </w:abstractNum>
  <w:abstractNum w:abstractNumId="16" w15:restartNumberingAfterBreak="0">
    <w:nsid w:val="63CD6E62"/>
    <w:multiLevelType w:val="hybridMultilevel"/>
    <w:tmpl w:val="717E4DFE"/>
    <w:lvl w:ilvl="0" w:tplc="254093C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15:restartNumberingAfterBreak="0">
    <w:nsid w:val="65594DFC"/>
    <w:multiLevelType w:val="hybridMultilevel"/>
    <w:tmpl w:val="B1441434"/>
    <w:lvl w:ilvl="0" w:tplc="4934E49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E4F1D60"/>
    <w:multiLevelType w:val="multilevel"/>
    <w:tmpl w:val="64266DAE"/>
    <w:lvl w:ilvl="0">
      <w:start w:val="1"/>
      <w:numFmt w:val="decimal"/>
      <w:lvlText w:val="%1."/>
      <w:lvlJc w:val="left"/>
      <w:pPr>
        <w:ind w:left="362" w:hanging="360"/>
      </w:pPr>
      <w:rPr>
        <w:sz w:val="24"/>
      </w:rPr>
    </w:lvl>
    <w:lvl w:ilvl="1">
      <w:start w:val="2"/>
      <w:numFmt w:val="decimal"/>
      <w:isLgl/>
      <w:lvlText w:val="%1.%2."/>
      <w:lvlJc w:val="left"/>
      <w:pPr>
        <w:ind w:left="1429" w:hanging="720"/>
      </w:pPr>
    </w:lvl>
    <w:lvl w:ilvl="2">
      <w:start w:val="1"/>
      <w:numFmt w:val="decimal"/>
      <w:isLgl/>
      <w:lvlText w:val="%1.%2.%3."/>
      <w:lvlJc w:val="left"/>
      <w:pPr>
        <w:ind w:left="2136" w:hanging="720"/>
      </w:pPr>
    </w:lvl>
    <w:lvl w:ilvl="3">
      <w:start w:val="1"/>
      <w:numFmt w:val="decimal"/>
      <w:isLgl/>
      <w:lvlText w:val="%1.%2.%3.%4."/>
      <w:lvlJc w:val="left"/>
      <w:pPr>
        <w:ind w:left="3203" w:hanging="1080"/>
      </w:pPr>
    </w:lvl>
    <w:lvl w:ilvl="4">
      <w:start w:val="1"/>
      <w:numFmt w:val="decimal"/>
      <w:isLgl/>
      <w:lvlText w:val="%1.%2.%3.%4.%5."/>
      <w:lvlJc w:val="left"/>
      <w:pPr>
        <w:ind w:left="3910" w:hanging="1080"/>
      </w:pPr>
    </w:lvl>
    <w:lvl w:ilvl="5">
      <w:start w:val="1"/>
      <w:numFmt w:val="decimal"/>
      <w:isLgl/>
      <w:lvlText w:val="%1.%2.%3.%4.%5.%6."/>
      <w:lvlJc w:val="left"/>
      <w:pPr>
        <w:ind w:left="4977" w:hanging="1440"/>
      </w:pPr>
    </w:lvl>
    <w:lvl w:ilvl="6">
      <w:start w:val="1"/>
      <w:numFmt w:val="decimal"/>
      <w:isLgl/>
      <w:lvlText w:val="%1.%2.%3.%4.%5.%6.%7."/>
      <w:lvlJc w:val="left"/>
      <w:pPr>
        <w:ind w:left="6044" w:hanging="1800"/>
      </w:pPr>
    </w:lvl>
    <w:lvl w:ilvl="7">
      <w:start w:val="1"/>
      <w:numFmt w:val="decimal"/>
      <w:isLgl/>
      <w:lvlText w:val="%1.%2.%3.%4.%5.%6.%7.%8."/>
      <w:lvlJc w:val="left"/>
      <w:pPr>
        <w:ind w:left="6751" w:hanging="1800"/>
      </w:pPr>
    </w:lvl>
    <w:lvl w:ilvl="8">
      <w:start w:val="1"/>
      <w:numFmt w:val="decimal"/>
      <w:isLgl/>
      <w:lvlText w:val="%1.%2.%3.%4.%5.%6.%7.%8.%9."/>
      <w:lvlJc w:val="left"/>
      <w:pPr>
        <w:ind w:left="7818" w:hanging="2160"/>
      </w:pPr>
    </w:lvl>
  </w:abstractNum>
  <w:abstractNum w:abstractNumId="20" w15:restartNumberingAfterBreak="0">
    <w:nsid w:val="6ED82F63"/>
    <w:multiLevelType w:val="hybridMultilevel"/>
    <w:tmpl w:val="8FA2E3F0"/>
    <w:lvl w:ilvl="0" w:tplc="1BD07D5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706A5025"/>
    <w:multiLevelType w:val="multilevel"/>
    <w:tmpl w:val="64266DAE"/>
    <w:lvl w:ilvl="0">
      <w:start w:val="1"/>
      <w:numFmt w:val="decimal"/>
      <w:lvlText w:val="%1."/>
      <w:lvlJc w:val="left"/>
      <w:pPr>
        <w:ind w:left="362" w:hanging="360"/>
      </w:pPr>
      <w:rPr>
        <w:sz w:val="24"/>
      </w:rPr>
    </w:lvl>
    <w:lvl w:ilvl="1">
      <w:start w:val="2"/>
      <w:numFmt w:val="decimal"/>
      <w:isLgl/>
      <w:lvlText w:val="%1.%2."/>
      <w:lvlJc w:val="left"/>
      <w:pPr>
        <w:ind w:left="1429" w:hanging="720"/>
      </w:pPr>
    </w:lvl>
    <w:lvl w:ilvl="2">
      <w:start w:val="1"/>
      <w:numFmt w:val="decimal"/>
      <w:isLgl/>
      <w:lvlText w:val="%1.%2.%3."/>
      <w:lvlJc w:val="left"/>
      <w:pPr>
        <w:ind w:left="2136" w:hanging="720"/>
      </w:pPr>
    </w:lvl>
    <w:lvl w:ilvl="3">
      <w:start w:val="1"/>
      <w:numFmt w:val="decimal"/>
      <w:isLgl/>
      <w:lvlText w:val="%1.%2.%3.%4."/>
      <w:lvlJc w:val="left"/>
      <w:pPr>
        <w:ind w:left="3203" w:hanging="1080"/>
      </w:pPr>
    </w:lvl>
    <w:lvl w:ilvl="4">
      <w:start w:val="1"/>
      <w:numFmt w:val="decimal"/>
      <w:isLgl/>
      <w:lvlText w:val="%1.%2.%3.%4.%5."/>
      <w:lvlJc w:val="left"/>
      <w:pPr>
        <w:ind w:left="3910" w:hanging="1080"/>
      </w:pPr>
    </w:lvl>
    <w:lvl w:ilvl="5">
      <w:start w:val="1"/>
      <w:numFmt w:val="decimal"/>
      <w:isLgl/>
      <w:lvlText w:val="%1.%2.%3.%4.%5.%6."/>
      <w:lvlJc w:val="left"/>
      <w:pPr>
        <w:ind w:left="4977" w:hanging="1440"/>
      </w:pPr>
    </w:lvl>
    <w:lvl w:ilvl="6">
      <w:start w:val="1"/>
      <w:numFmt w:val="decimal"/>
      <w:isLgl/>
      <w:lvlText w:val="%1.%2.%3.%4.%5.%6.%7."/>
      <w:lvlJc w:val="left"/>
      <w:pPr>
        <w:ind w:left="6044" w:hanging="1800"/>
      </w:pPr>
    </w:lvl>
    <w:lvl w:ilvl="7">
      <w:start w:val="1"/>
      <w:numFmt w:val="decimal"/>
      <w:isLgl/>
      <w:lvlText w:val="%1.%2.%3.%4.%5.%6.%7.%8."/>
      <w:lvlJc w:val="left"/>
      <w:pPr>
        <w:ind w:left="6751" w:hanging="1800"/>
      </w:pPr>
    </w:lvl>
    <w:lvl w:ilvl="8">
      <w:start w:val="1"/>
      <w:numFmt w:val="decimal"/>
      <w:isLgl/>
      <w:lvlText w:val="%1.%2.%3.%4.%5.%6.%7.%8.%9."/>
      <w:lvlJc w:val="left"/>
      <w:pPr>
        <w:ind w:left="7818" w:hanging="2160"/>
      </w:pPr>
    </w:lvl>
  </w:abstractNum>
  <w:abstractNum w:abstractNumId="22" w15:restartNumberingAfterBreak="0">
    <w:nsid w:val="732F1EC7"/>
    <w:multiLevelType w:val="hybridMultilevel"/>
    <w:tmpl w:val="F5C2D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1C7CFF"/>
    <w:multiLevelType w:val="multilevel"/>
    <w:tmpl w:val="64266DAE"/>
    <w:lvl w:ilvl="0">
      <w:start w:val="1"/>
      <w:numFmt w:val="decimal"/>
      <w:lvlText w:val="%1."/>
      <w:lvlJc w:val="left"/>
      <w:pPr>
        <w:ind w:left="362" w:hanging="360"/>
      </w:pPr>
      <w:rPr>
        <w:sz w:val="24"/>
      </w:rPr>
    </w:lvl>
    <w:lvl w:ilvl="1">
      <w:start w:val="2"/>
      <w:numFmt w:val="decimal"/>
      <w:isLgl/>
      <w:lvlText w:val="%1.%2."/>
      <w:lvlJc w:val="left"/>
      <w:pPr>
        <w:ind w:left="1429" w:hanging="720"/>
      </w:pPr>
    </w:lvl>
    <w:lvl w:ilvl="2">
      <w:start w:val="1"/>
      <w:numFmt w:val="decimal"/>
      <w:isLgl/>
      <w:lvlText w:val="%1.%2.%3."/>
      <w:lvlJc w:val="left"/>
      <w:pPr>
        <w:ind w:left="2136" w:hanging="720"/>
      </w:pPr>
    </w:lvl>
    <w:lvl w:ilvl="3">
      <w:start w:val="1"/>
      <w:numFmt w:val="decimal"/>
      <w:isLgl/>
      <w:lvlText w:val="%1.%2.%3.%4."/>
      <w:lvlJc w:val="left"/>
      <w:pPr>
        <w:ind w:left="3203" w:hanging="1080"/>
      </w:pPr>
    </w:lvl>
    <w:lvl w:ilvl="4">
      <w:start w:val="1"/>
      <w:numFmt w:val="decimal"/>
      <w:isLgl/>
      <w:lvlText w:val="%1.%2.%3.%4.%5."/>
      <w:lvlJc w:val="left"/>
      <w:pPr>
        <w:ind w:left="3910" w:hanging="1080"/>
      </w:pPr>
    </w:lvl>
    <w:lvl w:ilvl="5">
      <w:start w:val="1"/>
      <w:numFmt w:val="decimal"/>
      <w:isLgl/>
      <w:lvlText w:val="%1.%2.%3.%4.%5.%6."/>
      <w:lvlJc w:val="left"/>
      <w:pPr>
        <w:ind w:left="4977" w:hanging="1440"/>
      </w:pPr>
    </w:lvl>
    <w:lvl w:ilvl="6">
      <w:start w:val="1"/>
      <w:numFmt w:val="decimal"/>
      <w:isLgl/>
      <w:lvlText w:val="%1.%2.%3.%4.%5.%6.%7."/>
      <w:lvlJc w:val="left"/>
      <w:pPr>
        <w:ind w:left="6044" w:hanging="1800"/>
      </w:pPr>
    </w:lvl>
    <w:lvl w:ilvl="7">
      <w:start w:val="1"/>
      <w:numFmt w:val="decimal"/>
      <w:isLgl/>
      <w:lvlText w:val="%1.%2.%3.%4.%5.%6.%7.%8."/>
      <w:lvlJc w:val="left"/>
      <w:pPr>
        <w:ind w:left="6751" w:hanging="1800"/>
      </w:pPr>
    </w:lvl>
    <w:lvl w:ilvl="8">
      <w:start w:val="1"/>
      <w:numFmt w:val="decimal"/>
      <w:isLgl/>
      <w:lvlText w:val="%1.%2.%3.%4.%5.%6.%7.%8.%9."/>
      <w:lvlJc w:val="left"/>
      <w:pPr>
        <w:ind w:left="7818" w:hanging="2160"/>
      </w:pPr>
    </w:lvl>
  </w:abstractNum>
  <w:num w:numId="1">
    <w:abstractNumId w:val="11"/>
  </w:num>
  <w:num w:numId="2">
    <w:abstractNumId w:val="1"/>
  </w:num>
  <w:num w:numId="3">
    <w:abstractNumId w:val="9"/>
  </w:num>
  <w:num w:numId="4">
    <w:abstractNumId w:val="8"/>
  </w:num>
  <w:num w:numId="5">
    <w:abstractNumId w:val="1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num>
  <w:num w:numId="13">
    <w:abstractNumId w:val="5"/>
  </w:num>
  <w:num w:numId="14">
    <w:abstractNumId w:val="14"/>
  </w:num>
  <w:num w:numId="15">
    <w:abstractNumId w:val="15"/>
  </w:num>
  <w:num w:numId="16">
    <w:abstractNumId w:val="10"/>
  </w:num>
  <w:num w:numId="17">
    <w:abstractNumId w:val="12"/>
  </w:num>
  <w:num w:numId="18">
    <w:abstractNumId w:val="3"/>
  </w:num>
  <w:num w:numId="19">
    <w:abstractNumId w:val="13"/>
  </w:num>
  <w:num w:numId="20">
    <w:abstractNumId w:val="23"/>
  </w:num>
  <w:num w:numId="21">
    <w:abstractNumId w:val="6"/>
  </w:num>
  <w:num w:numId="22">
    <w:abstractNumId w:val="16"/>
  </w:num>
  <w:num w:numId="23">
    <w:abstractNumId w:val="7"/>
  </w:num>
  <w:num w:numId="24">
    <w:abstractNumId w:val="19"/>
  </w:num>
  <w:num w:numId="25">
    <w:abstractNumId w:val="22"/>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102D3"/>
    <w:rsid w:val="000111AB"/>
    <w:rsid w:val="0001636B"/>
    <w:rsid w:val="00020114"/>
    <w:rsid w:val="000218DE"/>
    <w:rsid w:val="000246A3"/>
    <w:rsid w:val="00024EEA"/>
    <w:rsid w:val="000254C9"/>
    <w:rsid w:val="00026E9C"/>
    <w:rsid w:val="000307CC"/>
    <w:rsid w:val="000360F1"/>
    <w:rsid w:val="00040937"/>
    <w:rsid w:val="00041833"/>
    <w:rsid w:val="00043A46"/>
    <w:rsid w:val="00043D7D"/>
    <w:rsid w:val="000460EA"/>
    <w:rsid w:val="00047C02"/>
    <w:rsid w:val="00056998"/>
    <w:rsid w:val="000608DF"/>
    <w:rsid w:val="00062559"/>
    <w:rsid w:val="000742E0"/>
    <w:rsid w:val="00075A1A"/>
    <w:rsid w:val="00080232"/>
    <w:rsid w:val="00081564"/>
    <w:rsid w:val="0008173A"/>
    <w:rsid w:val="00090481"/>
    <w:rsid w:val="000932A8"/>
    <w:rsid w:val="000948DB"/>
    <w:rsid w:val="000952AF"/>
    <w:rsid w:val="000979E4"/>
    <w:rsid w:val="000A2CCD"/>
    <w:rsid w:val="000A4816"/>
    <w:rsid w:val="000A61F1"/>
    <w:rsid w:val="000B2632"/>
    <w:rsid w:val="000B407F"/>
    <w:rsid w:val="000B471E"/>
    <w:rsid w:val="000B6659"/>
    <w:rsid w:val="000B75E9"/>
    <w:rsid w:val="000B77BA"/>
    <w:rsid w:val="000C1AFD"/>
    <w:rsid w:val="000C3C0E"/>
    <w:rsid w:val="000C534D"/>
    <w:rsid w:val="000C566D"/>
    <w:rsid w:val="000C5D47"/>
    <w:rsid w:val="000D1088"/>
    <w:rsid w:val="000D2EC5"/>
    <w:rsid w:val="000E31BA"/>
    <w:rsid w:val="000E4500"/>
    <w:rsid w:val="000F4243"/>
    <w:rsid w:val="000F69A4"/>
    <w:rsid w:val="001034C8"/>
    <w:rsid w:val="00103D5A"/>
    <w:rsid w:val="00103F59"/>
    <w:rsid w:val="001065DB"/>
    <w:rsid w:val="001074EA"/>
    <w:rsid w:val="00110B7D"/>
    <w:rsid w:val="00110F5C"/>
    <w:rsid w:val="00114EAC"/>
    <w:rsid w:val="00121560"/>
    <w:rsid w:val="00136583"/>
    <w:rsid w:val="00141137"/>
    <w:rsid w:val="00145199"/>
    <w:rsid w:val="0014549C"/>
    <w:rsid w:val="00152E20"/>
    <w:rsid w:val="00153077"/>
    <w:rsid w:val="0015428F"/>
    <w:rsid w:val="00155216"/>
    <w:rsid w:val="001615BE"/>
    <w:rsid w:val="001624A8"/>
    <w:rsid w:val="00162943"/>
    <w:rsid w:val="00164118"/>
    <w:rsid w:val="00165271"/>
    <w:rsid w:val="00167315"/>
    <w:rsid w:val="0016790D"/>
    <w:rsid w:val="00167D4C"/>
    <w:rsid w:val="00167F51"/>
    <w:rsid w:val="00170F5B"/>
    <w:rsid w:val="0017331D"/>
    <w:rsid w:val="001753A5"/>
    <w:rsid w:val="0017770B"/>
    <w:rsid w:val="001825CE"/>
    <w:rsid w:val="00183B21"/>
    <w:rsid w:val="00186288"/>
    <w:rsid w:val="00186A69"/>
    <w:rsid w:val="00187EA4"/>
    <w:rsid w:val="00190486"/>
    <w:rsid w:val="00191D66"/>
    <w:rsid w:val="0019486A"/>
    <w:rsid w:val="00196416"/>
    <w:rsid w:val="00197590"/>
    <w:rsid w:val="001A5DD0"/>
    <w:rsid w:val="001B2563"/>
    <w:rsid w:val="001B4AEC"/>
    <w:rsid w:val="001B4C63"/>
    <w:rsid w:val="001B5AFF"/>
    <w:rsid w:val="001B7A29"/>
    <w:rsid w:val="001C0664"/>
    <w:rsid w:val="001C2DBB"/>
    <w:rsid w:val="001C33F7"/>
    <w:rsid w:val="001C5D94"/>
    <w:rsid w:val="001D2169"/>
    <w:rsid w:val="001D5711"/>
    <w:rsid w:val="001E26FE"/>
    <w:rsid w:val="0020777C"/>
    <w:rsid w:val="0021083E"/>
    <w:rsid w:val="002110E8"/>
    <w:rsid w:val="00211E77"/>
    <w:rsid w:val="00217856"/>
    <w:rsid w:val="002217BC"/>
    <w:rsid w:val="00221B31"/>
    <w:rsid w:val="00222DB5"/>
    <w:rsid w:val="00224CEC"/>
    <w:rsid w:val="002252DC"/>
    <w:rsid w:val="00227F6A"/>
    <w:rsid w:val="0023630A"/>
    <w:rsid w:val="00236E3D"/>
    <w:rsid w:val="002372EB"/>
    <w:rsid w:val="002450C3"/>
    <w:rsid w:val="00246F83"/>
    <w:rsid w:val="0025075A"/>
    <w:rsid w:val="00251CC2"/>
    <w:rsid w:val="00251E74"/>
    <w:rsid w:val="0025505D"/>
    <w:rsid w:val="002569F8"/>
    <w:rsid w:val="00256DF1"/>
    <w:rsid w:val="00256F66"/>
    <w:rsid w:val="00257966"/>
    <w:rsid w:val="0026413F"/>
    <w:rsid w:val="0026453C"/>
    <w:rsid w:val="00265C02"/>
    <w:rsid w:val="0027702B"/>
    <w:rsid w:val="00284DCB"/>
    <w:rsid w:val="00284ED7"/>
    <w:rsid w:val="00286D22"/>
    <w:rsid w:val="0029341D"/>
    <w:rsid w:val="00297F47"/>
    <w:rsid w:val="002A2809"/>
    <w:rsid w:val="002A34A7"/>
    <w:rsid w:val="002A39A6"/>
    <w:rsid w:val="002A3AED"/>
    <w:rsid w:val="002A481B"/>
    <w:rsid w:val="002B003B"/>
    <w:rsid w:val="002B020D"/>
    <w:rsid w:val="002B17C4"/>
    <w:rsid w:val="002B393F"/>
    <w:rsid w:val="002B53F5"/>
    <w:rsid w:val="002B55DE"/>
    <w:rsid w:val="002B5680"/>
    <w:rsid w:val="002B7698"/>
    <w:rsid w:val="002C2C96"/>
    <w:rsid w:val="002C3B47"/>
    <w:rsid w:val="002C646B"/>
    <w:rsid w:val="002D06D6"/>
    <w:rsid w:val="002D0F8F"/>
    <w:rsid w:val="002D5BCA"/>
    <w:rsid w:val="002D6170"/>
    <w:rsid w:val="002D786A"/>
    <w:rsid w:val="002D7F79"/>
    <w:rsid w:val="002E01B0"/>
    <w:rsid w:val="002E02AB"/>
    <w:rsid w:val="002E0E7A"/>
    <w:rsid w:val="002E11C9"/>
    <w:rsid w:val="002E4576"/>
    <w:rsid w:val="002E7D40"/>
    <w:rsid w:val="002F0D35"/>
    <w:rsid w:val="002F3C6D"/>
    <w:rsid w:val="00301DA7"/>
    <w:rsid w:val="00311A81"/>
    <w:rsid w:val="00312817"/>
    <w:rsid w:val="003136F6"/>
    <w:rsid w:val="00316433"/>
    <w:rsid w:val="00317D99"/>
    <w:rsid w:val="00322DF9"/>
    <w:rsid w:val="00325C45"/>
    <w:rsid w:val="00332E79"/>
    <w:rsid w:val="00334DFE"/>
    <w:rsid w:val="00340AD6"/>
    <w:rsid w:val="003410D6"/>
    <w:rsid w:val="00341DD8"/>
    <w:rsid w:val="00342385"/>
    <w:rsid w:val="003439F5"/>
    <w:rsid w:val="003445B0"/>
    <w:rsid w:val="00345DD0"/>
    <w:rsid w:val="0034699C"/>
    <w:rsid w:val="00347741"/>
    <w:rsid w:val="00347E9A"/>
    <w:rsid w:val="0035034A"/>
    <w:rsid w:val="0035211C"/>
    <w:rsid w:val="00355CF5"/>
    <w:rsid w:val="003576F1"/>
    <w:rsid w:val="00361002"/>
    <w:rsid w:val="00363797"/>
    <w:rsid w:val="00363A41"/>
    <w:rsid w:val="003672A4"/>
    <w:rsid w:val="0037085E"/>
    <w:rsid w:val="0037105F"/>
    <w:rsid w:val="00373FD2"/>
    <w:rsid w:val="003761B6"/>
    <w:rsid w:val="0037796C"/>
    <w:rsid w:val="00381B06"/>
    <w:rsid w:val="00383417"/>
    <w:rsid w:val="00385864"/>
    <w:rsid w:val="00385C43"/>
    <w:rsid w:val="003971AB"/>
    <w:rsid w:val="0039743F"/>
    <w:rsid w:val="003A0414"/>
    <w:rsid w:val="003A61C5"/>
    <w:rsid w:val="003B1458"/>
    <w:rsid w:val="003B3E33"/>
    <w:rsid w:val="003B5ED5"/>
    <w:rsid w:val="003B7068"/>
    <w:rsid w:val="003B77C2"/>
    <w:rsid w:val="003C2C0D"/>
    <w:rsid w:val="003C428C"/>
    <w:rsid w:val="003C4AD9"/>
    <w:rsid w:val="003C7D45"/>
    <w:rsid w:val="003D03AC"/>
    <w:rsid w:val="003D376D"/>
    <w:rsid w:val="003E6BA6"/>
    <w:rsid w:val="003E7295"/>
    <w:rsid w:val="003F1D73"/>
    <w:rsid w:val="003F1F40"/>
    <w:rsid w:val="003F57FD"/>
    <w:rsid w:val="003F71E6"/>
    <w:rsid w:val="00400154"/>
    <w:rsid w:val="00404BE4"/>
    <w:rsid w:val="00410103"/>
    <w:rsid w:val="00411423"/>
    <w:rsid w:val="00411845"/>
    <w:rsid w:val="00415D9A"/>
    <w:rsid w:val="00416812"/>
    <w:rsid w:val="0042095A"/>
    <w:rsid w:val="00424C91"/>
    <w:rsid w:val="00432FEA"/>
    <w:rsid w:val="00434E67"/>
    <w:rsid w:val="0043534F"/>
    <w:rsid w:val="004403AF"/>
    <w:rsid w:val="00450762"/>
    <w:rsid w:val="00452334"/>
    <w:rsid w:val="00466D91"/>
    <w:rsid w:val="004677C0"/>
    <w:rsid w:val="00475DE5"/>
    <w:rsid w:val="0047633D"/>
    <w:rsid w:val="004772DF"/>
    <w:rsid w:val="00483161"/>
    <w:rsid w:val="00483A48"/>
    <w:rsid w:val="00484B14"/>
    <w:rsid w:val="004915BD"/>
    <w:rsid w:val="004917CA"/>
    <w:rsid w:val="00496846"/>
    <w:rsid w:val="00496D80"/>
    <w:rsid w:val="004B00A9"/>
    <w:rsid w:val="004B1870"/>
    <w:rsid w:val="004B4BFE"/>
    <w:rsid w:val="004C517E"/>
    <w:rsid w:val="004C644F"/>
    <w:rsid w:val="004E289E"/>
    <w:rsid w:val="004E36D0"/>
    <w:rsid w:val="004E3DDF"/>
    <w:rsid w:val="004E443D"/>
    <w:rsid w:val="004E4737"/>
    <w:rsid w:val="004E6E94"/>
    <w:rsid w:val="004F10E5"/>
    <w:rsid w:val="004F5D8F"/>
    <w:rsid w:val="004F736D"/>
    <w:rsid w:val="0050100C"/>
    <w:rsid w:val="005019CD"/>
    <w:rsid w:val="00501B46"/>
    <w:rsid w:val="00503826"/>
    <w:rsid w:val="00504556"/>
    <w:rsid w:val="00504BDE"/>
    <w:rsid w:val="00506D14"/>
    <w:rsid w:val="00507A3A"/>
    <w:rsid w:val="00511066"/>
    <w:rsid w:val="00513259"/>
    <w:rsid w:val="00516599"/>
    <w:rsid w:val="00520388"/>
    <w:rsid w:val="00520A0C"/>
    <w:rsid w:val="00520D38"/>
    <w:rsid w:val="005228A4"/>
    <w:rsid w:val="00524846"/>
    <w:rsid w:val="0052632F"/>
    <w:rsid w:val="0052666D"/>
    <w:rsid w:val="00526E92"/>
    <w:rsid w:val="005370A7"/>
    <w:rsid w:val="005423CB"/>
    <w:rsid w:val="00543A77"/>
    <w:rsid w:val="00550305"/>
    <w:rsid w:val="00550F4B"/>
    <w:rsid w:val="005532E3"/>
    <w:rsid w:val="00553FA7"/>
    <w:rsid w:val="00555ABF"/>
    <w:rsid w:val="005577C3"/>
    <w:rsid w:val="00560AC8"/>
    <w:rsid w:val="00563537"/>
    <w:rsid w:val="00567107"/>
    <w:rsid w:val="0057189E"/>
    <w:rsid w:val="00576012"/>
    <w:rsid w:val="00577CE4"/>
    <w:rsid w:val="00582033"/>
    <w:rsid w:val="00591680"/>
    <w:rsid w:val="0059504A"/>
    <w:rsid w:val="00596847"/>
    <w:rsid w:val="00596CE9"/>
    <w:rsid w:val="005A0208"/>
    <w:rsid w:val="005A5B37"/>
    <w:rsid w:val="005B03DE"/>
    <w:rsid w:val="005B5A44"/>
    <w:rsid w:val="005B6E2E"/>
    <w:rsid w:val="005C31BB"/>
    <w:rsid w:val="005C7E3B"/>
    <w:rsid w:val="005D03A1"/>
    <w:rsid w:val="005D1454"/>
    <w:rsid w:val="005D21FE"/>
    <w:rsid w:val="005D35B4"/>
    <w:rsid w:val="005D36BA"/>
    <w:rsid w:val="005D61A1"/>
    <w:rsid w:val="005E2821"/>
    <w:rsid w:val="005E46AA"/>
    <w:rsid w:val="005E566C"/>
    <w:rsid w:val="005E5A3B"/>
    <w:rsid w:val="005F49FA"/>
    <w:rsid w:val="005F5E9B"/>
    <w:rsid w:val="00602300"/>
    <w:rsid w:val="00602C9C"/>
    <w:rsid w:val="00606047"/>
    <w:rsid w:val="00607EFB"/>
    <w:rsid w:val="00611E7D"/>
    <w:rsid w:val="0062422A"/>
    <w:rsid w:val="0062424B"/>
    <w:rsid w:val="00625915"/>
    <w:rsid w:val="00626E73"/>
    <w:rsid w:val="0063503E"/>
    <w:rsid w:val="00636979"/>
    <w:rsid w:val="006419C6"/>
    <w:rsid w:val="00642CB5"/>
    <w:rsid w:val="006435B4"/>
    <w:rsid w:val="00643D4B"/>
    <w:rsid w:val="00650A3E"/>
    <w:rsid w:val="00651E82"/>
    <w:rsid w:val="0065286A"/>
    <w:rsid w:val="00653666"/>
    <w:rsid w:val="00657682"/>
    <w:rsid w:val="00657D69"/>
    <w:rsid w:val="0066171B"/>
    <w:rsid w:val="00664A34"/>
    <w:rsid w:val="00667342"/>
    <w:rsid w:val="00672880"/>
    <w:rsid w:val="00672DE8"/>
    <w:rsid w:val="0067659E"/>
    <w:rsid w:val="0068152F"/>
    <w:rsid w:val="00683595"/>
    <w:rsid w:val="006A1858"/>
    <w:rsid w:val="006A2253"/>
    <w:rsid w:val="006A22EF"/>
    <w:rsid w:val="006A2970"/>
    <w:rsid w:val="006A39A3"/>
    <w:rsid w:val="006B3C5B"/>
    <w:rsid w:val="006B5B4D"/>
    <w:rsid w:val="006D1A6A"/>
    <w:rsid w:val="006D2028"/>
    <w:rsid w:val="006D27FF"/>
    <w:rsid w:val="006D6D2D"/>
    <w:rsid w:val="006E12A8"/>
    <w:rsid w:val="006F601F"/>
    <w:rsid w:val="006F780B"/>
    <w:rsid w:val="007022C3"/>
    <w:rsid w:val="00705341"/>
    <w:rsid w:val="007130E6"/>
    <w:rsid w:val="00713D6C"/>
    <w:rsid w:val="00713E67"/>
    <w:rsid w:val="00714EC8"/>
    <w:rsid w:val="00714EF4"/>
    <w:rsid w:val="00715F8B"/>
    <w:rsid w:val="00722EE9"/>
    <w:rsid w:val="00723437"/>
    <w:rsid w:val="00724F1D"/>
    <w:rsid w:val="00735BBE"/>
    <w:rsid w:val="00741CBE"/>
    <w:rsid w:val="007425EF"/>
    <w:rsid w:val="0074506C"/>
    <w:rsid w:val="007455EF"/>
    <w:rsid w:val="00746AE6"/>
    <w:rsid w:val="00747457"/>
    <w:rsid w:val="00750BF5"/>
    <w:rsid w:val="00753CAB"/>
    <w:rsid w:val="0075432D"/>
    <w:rsid w:val="00757EEE"/>
    <w:rsid w:val="007603CA"/>
    <w:rsid w:val="0076136C"/>
    <w:rsid w:val="00765419"/>
    <w:rsid w:val="00766B13"/>
    <w:rsid w:val="00767D96"/>
    <w:rsid w:val="0077515C"/>
    <w:rsid w:val="00776559"/>
    <w:rsid w:val="00781A43"/>
    <w:rsid w:val="0078522F"/>
    <w:rsid w:val="00790521"/>
    <w:rsid w:val="0079239F"/>
    <w:rsid w:val="00797232"/>
    <w:rsid w:val="007A2C24"/>
    <w:rsid w:val="007A48AE"/>
    <w:rsid w:val="007A5CA7"/>
    <w:rsid w:val="007A77D0"/>
    <w:rsid w:val="007B1DC5"/>
    <w:rsid w:val="007B275D"/>
    <w:rsid w:val="007B56B2"/>
    <w:rsid w:val="007C1E00"/>
    <w:rsid w:val="007C216C"/>
    <w:rsid w:val="007C279D"/>
    <w:rsid w:val="007C6006"/>
    <w:rsid w:val="007C76B2"/>
    <w:rsid w:val="007D0069"/>
    <w:rsid w:val="007D2EFA"/>
    <w:rsid w:val="007D317B"/>
    <w:rsid w:val="007D3348"/>
    <w:rsid w:val="007D475C"/>
    <w:rsid w:val="007D6C34"/>
    <w:rsid w:val="007D72B7"/>
    <w:rsid w:val="007E000A"/>
    <w:rsid w:val="007E18A8"/>
    <w:rsid w:val="007E2BCD"/>
    <w:rsid w:val="007E32A0"/>
    <w:rsid w:val="007E3FEC"/>
    <w:rsid w:val="007E5A9E"/>
    <w:rsid w:val="007E6680"/>
    <w:rsid w:val="007F356F"/>
    <w:rsid w:val="007F43B0"/>
    <w:rsid w:val="007F449E"/>
    <w:rsid w:val="007F4926"/>
    <w:rsid w:val="007F76D4"/>
    <w:rsid w:val="007F77E1"/>
    <w:rsid w:val="0080014F"/>
    <w:rsid w:val="008001F1"/>
    <w:rsid w:val="00800257"/>
    <w:rsid w:val="00800900"/>
    <w:rsid w:val="00800BE2"/>
    <w:rsid w:val="008072D6"/>
    <w:rsid w:val="00807654"/>
    <w:rsid w:val="00810918"/>
    <w:rsid w:val="00812C5C"/>
    <w:rsid w:val="008208B2"/>
    <w:rsid w:val="0082687D"/>
    <w:rsid w:val="00830003"/>
    <w:rsid w:val="008316E0"/>
    <w:rsid w:val="0083365F"/>
    <w:rsid w:val="00837B4C"/>
    <w:rsid w:val="00844F3C"/>
    <w:rsid w:val="0084556F"/>
    <w:rsid w:val="00846604"/>
    <w:rsid w:val="008474B9"/>
    <w:rsid w:val="00850AFD"/>
    <w:rsid w:val="008527A4"/>
    <w:rsid w:val="00854C13"/>
    <w:rsid w:val="00855B93"/>
    <w:rsid w:val="008569A9"/>
    <w:rsid w:val="008613D2"/>
    <w:rsid w:val="00861DB9"/>
    <w:rsid w:val="00862509"/>
    <w:rsid w:val="00864DA9"/>
    <w:rsid w:val="008657E8"/>
    <w:rsid w:val="008662F9"/>
    <w:rsid w:val="00876D93"/>
    <w:rsid w:val="008809B1"/>
    <w:rsid w:val="0088214D"/>
    <w:rsid w:val="0088321E"/>
    <w:rsid w:val="0088622F"/>
    <w:rsid w:val="008863B4"/>
    <w:rsid w:val="00886470"/>
    <w:rsid w:val="008879AA"/>
    <w:rsid w:val="00890E00"/>
    <w:rsid w:val="00891945"/>
    <w:rsid w:val="00891E95"/>
    <w:rsid w:val="0089306C"/>
    <w:rsid w:val="008942B1"/>
    <w:rsid w:val="00895124"/>
    <w:rsid w:val="008953A7"/>
    <w:rsid w:val="008A2126"/>
    <w:rsid w:val="008A6537"/>
    <w:rsid w:val="008B21F1"/>
    <w:rsid w:val="008B27D2"/>
    <w:rsid w:val="008B4B01"/>
    <w:rsid w:val="008B578E"/>
    <w:rsid w:val="008C22B4"/>
    <w:rsid w:val="008C7BCC"/>
    <w:rsid w:val="008D0868"/>
    <w:rsid w:val="008D4C73"/>
    <w:rsid w:val="008D5599"/>
    <w:rsid w:val="008D6227"/>
    <w:rsid w:val="008D6965"/>
    <w:rsid w:val="008D7C13"/>
    <w:rsid w:val="008E2207"/>
    <w:rsid w:val="008E474C"/>
    <w:rsid w:val="008E545F"/>
    <w:rsid w:val="008E5DB9"/>
    <w:rsid w:val="008F0FA2"/>
    <w:rsid w:val="008F2B84"/>
    <w:rsid w:val="008F2F18"/>
    <w:rsid w:val="008F3AB1"/>
    <w:rsid w:val="008F7F4D"/>
    <w:rsid w:val="00900B00"/>
    <w:rsid w:val="00901E20"/>
    <w:rsid w:val="00903669"/>
    <w:rsid w:val="0090464F"/>
    <w:rsid w:val="0090565A"/>
    <w:rsid w:val="00906432"/>
    <w:rsid w:val="0090781C"/>
    <w:rsid w:val="00907AFF"/>
    <w:rsid w:val="00907C07"/>
    <w:rsid w:val="00910BE5"/>
    <w:rsid w:val="00912E9C"/>
    <w:rsid w:val="00916C16"/>
    <w:rsid w:val="0092141F"/>
    <w:rsid w:val="009232EC"/>
    <w:rsid w:val="00926AB3"/>
    <w:rsid w:val="009316BA"/>
    <w:rsid w:val="00932FCE"/>
    <w:rsid w:val="0093509E"/>
    <w:rsid w:val="00935105"/>
    <w:rsid w:val="00936571"/>
    <w:rsid w:val="0093660A"/>
    <w:rsid w:val="00936DF8"/>
    <w:rsid w:val="00942E69"/>
    <w:rsid w:val="00945255"/>
    <w:rsid w:val="00945386"/>
    <w:rsid w:val="00945842"/>
    <w:rsid w:val="00951000"/>
    <w:rsid w:val="00951205"/>
    <w:rsid w:val="009516B6"/>
    <w:rsid w:val="00954C11"/>
    <w:rsid w:val="00956A09"/>
    <w:rsid w:val="0096418C"/>
    <w:rsid w:val="009653DD"/>
    <w:rsid w:val="009673A8"/>
    <w:rsid w:val="00975554"/>
    <w:rsid w:val="00975F7D"/>
    <w:rsid w:val="00977005"/>
    <w:rsid w:val="00977A12"/>
    <w:rsid w:val="00983554"/>
    <w:rsid w:val="00984848"/>
    <w:rsid w:val="00984A24"/>
    <w:rsid w:val="0098550F"/>
    <w:rsid w:val="00990578"/>
    <w:rsid w:val="0099239A"/>
    <w:rsid w:val="009966FF"/>
    <w:rsid w:val="009A13B4"/>
    <w:rsid w:val="009A1E71"/>
    <w:rsid w:val="009A2876"/>
    <w:rsid w:val="009A2B87"/>
    <w:rsid w:val="009B00E1"/>
    <w:rsid w:val="009B4E49"/>
    <w:rsid w:val="009B6F7E"/>
    <w:rsid w:val="009C085C"/>
    <w:rsid w:val="009C22D2"/>
    <w:rsid w:val="009C2AE7"/>
    <w:rsid w:val="009C2B07"/>
    <w:rsid w:val="009C423E"/>
    <w:rsid w:val="009C440A"/>
    <w:rsid w:val="009C4968"/>
    <w:rsid w:val="009D1E84"/>
    <w:rsid w:val="009D34EE"/>
    <w:rsid w:val="009E487B"/>
    <w:rsid w:val="009E6D3B"/>
    <w:rsid w:val="009F113E"/>
    <w:rsid w:val="009F4FB0"/>
    <w:rsid w:val="009F685D"/>
    <w:rsid w:val="009F73CE"/>
    <w:rsid w:val="00A001C9"/>
    <w:rsid w:val="00A01C31"/>
    <w:rsid w:val="00A01D4A"/>
    <w:rsid w:val="00A02793"/>
    <w:rsid w:val="00A0455B"/>
    <w:rsid w:val="00A054D1"/>
    <w:rsid w:val="00A06B6F"/>
    <w:rsid w:val="00A11A1A"/>
    <w:rsid w:val="00A15C8F"/>
    <w:rsid w:val="00A22BC3"/>
    <w:rsid w:val="00A23C4D"/>
    <w:rsid w:val="00A240FC"/>
    <w:rsid w:val="00A24296"/>
    <w:rsid w:val="00A2699E"/>
    <w:rsid w:val="00A2751F"/>
    <w:rsid w:val="00A3000F"/>
    <w:rsid w:val="00A36257"/>
    <w:rsid w:val="00A42C8A"/>
    <w:rsid w:val="00A42EEC"/>
    <w:rsid w:val="00A4313A"/>
    <w:rsid w:val="00A455C3"/>
    <w:rsid w:val="00A5466A"/>
    <w:rsid w:val="00A56A88"/>
    <w:rsid w:val="00A60065"/>
    <w:rsid w:val="00A61C05"/>
    <w:rsid w:val="00A67895"/>
    <w:rsid w:val="00A70488"/>
    <w:rsid w:val="00A70D37"/>
    <w:rsid w:val="00A7228D"/>
    <w:rsid w:val="00A72E87"/>
    <w:rsid w:val="00A7400F"/>
    <w:rsid w:val="00A740BA"/>
    <w:rsid w:val="00A76B1C"/>
    <w:rsid w:val="00A812D5"/>
    <w:rsid w:val="00A83CCE"/>
    <w:rsid w:val="00A94FE2"/>
    <w:rsid w:val="00A95021"/>
    <w:rsid w:val="00AA4FE4"/>
    <w:rsid w:val="00AA5B5F"/>
    <w:rsid w:val="00AA765D"/>
    <w:rsid w:val="00AB000F"/>
    <w:rsid w:val="00AB1728"/>
    <w:rsid w:val="00AB413C"/>
    <w:rsid w:val="00AC2946"/>
    <w:rsid w:val="00AC62CB"/>
    <w:rsid w:val="00AC6C3B"/>
    <w:rsid w:val="00AC7914"/>
    <w:rsid w:val="00AD3809"/>
    <w:rsid w:val="00AD7D2F"/>
    <w:rsid w:val="00AE2EDA"/>
    <w:rsid w:val="00AE5228"/>
    <w:rsid w:val="00AF2B49"/>
    <w:rsid w:val="00B0409F"/>
    <w:rsid w:val="00B068F1"/>
    <w:rsid w:val="00B222D0"/>
    <w:rsid w:val="00B231C8"/>
    <w:rsid w:val="00B25797"/>
    <w:rsid w:val="00B3012B"/>
    <w:rsid w:val="00B30CAF"/>
    <w:rsid w:val="00B32005"/>
    <w:rsid w:val="00B341B8"/>
    <w:rsid w:val="00B354C3"/>
    <w:rsid w:val="00B35E8C"/>
    <w:rsid w:val="00B4297B"/>
    <w:rsid w:val="00B44E7C"/>
    <w:rsid w:val="00B45D41"/>
    <w:rsid w:val="00B467AA"/>
    <w:rsid w:val="00B46AE3"/>
    <w:rsid w:val="00B51EFD"/>
    <w:rsid w:val="00B528C8"/>
    <w:rsid w:val="00B53D40"/>
    <w:rsid w:val="00B55859"/>
    <w:rsid w:val="00B5717A"/>
    <w:rsid w:val="00B60A44"/>
    <w:rsid w:val="00B60EE8"/>
    <w:rsid w:val="00B64A3C"/>
    <w:rsid w:val="00B66A34"/>
    <w:rsid w:val="00B722B2"/>
    <w:rsid w:val="00B76027"/>
    <w:rsid w:val="00B82E1A"/>
    <w:rsid w:val="00B86F1B"/>
    <w:rsid w:val="00B92A1B"/>
    <w:rsid w:val="00B93EF4"/>
    <w:rsid w:val="00B96776"/>
    <w:rsid w:val="00B975E3"/>
    <w:rsid w:val="00B977EC"/>
    <w:rsid w:val="00BA5E3A"/>
    <w:rsid w:val="00BA612C"/>
    <w:rsid w:val="00BA6D16"/>
    <w:rsid w:val="00BB2B7C"/>
    <w:rsid w:val="00BB2DC8"/>
    <w:rsid w:val="00BB43B1"/>
    <w:rsid w:val="00BB43EF"/>
    <w:rsid w:val="00BB502E"/>
    <w:rsid w:val="00BB53C8"/>
    <w:rsid w:val="00BC03D6"/>
    <w:rsid w:val="00BC1293"/>
    <w:rsid w:val="00BC2CAE"/>
    <w:rsid w:val="00BC43CA"/>
    <w:rsid w:val="00BC6C5A"/>
    <w:rsid w:val="00BD0DE6"/>
    <w:rsid w:val="00BD2E74"/>
    <w:rsid w:val="00BD3969"/>
    <w:rsid w:val="00BD451C"/>
    <w:rsid w:val="00BD4E47"/>
    <w:rsid w:val="00BD5EB0"/>
    <w:rsid w:val="00BE3F40"/>
    <w:rsid w:val="00BE4FA1"/>
    <w:rsid w:val="00BE53A3"/>
    <w:rsid w:val="00BE6FCB"/>
    <w:rsid w:val="00BE7E5E"/>
    <w:rsid w:val="00BF3C9C"/>
    <w:rsid w:val="00BF42A5"/>
    <w:rsid w:val="00C00C50"/>
    <w:rsid w:val="00C035EE"/>
    <w:rsid w:val="00C04A72"/>
    <w:rsid w:val="00C06291"/>
    <w:rsid w:val="00C1188C"/>
    <w:rsid w:val="00C17414"/>
    <w:rsid w:val="00C17D12"/>
    <w:rsid w:val="00C24E2A"/>
    <w:rsid w:val="00C2583D"/>
    <w:rsid w:val="00C31D64"/>
    <w:rsid w:val="00C32A3C"/>
    <w:rsid w:val="00C43675"/>
    <w:rsid w:val="00C4494E"/>
    <w:rsid w:val="00C4513E"/>
    <w:rsid w:val="00C4697F"/>
    <w:rsid w:val="00C52F7B"/>
    <w:rsid w:val="00C53FC7"/>
    <w:rsid w:val="00C545E0"/>
    <w:rsid w:val="00C5497D"/>
    <w:rsid w:val="00C60475"/>
    <w:rsid w:val="00C63B2E"/>
    <w:rsid w:val="00C64173"/>
    <w:rsid w:val="00C74FA8"/>
    <w:rsid w:val="00C82C41"/>
    <w:rsid w:val="00C83686"/>
    <w:rsid w:val="00C86A59"/>
    <w:rsid w:val="00C94A6F"/>
    <w:rsid w:val="00C96588"/>
    <w:rsid w:val="00C9687F"/>
    <w:rsid w:val="00CA2815"/>
    <w:rsid w:val="00CA315F"/>
    <w:rsid w:val="00CA3D79"/>
    <w:rsid w:val="00CB2E14"/>
    <w:rsid w:val="00CB6697"/>
    <w:rsid w:val="00CC5351"/>
    <w:rsid w:val="00CD1647"/>
    <w:rsid w:val="00CD1DDC"/>
    <w:rsid w:val="00CD275A"/>
    <w:rsid w:val="00CD6F6E"/>
    <w:rsid w:val="00CE1166"/>
    <w:rsid w:val="00CE2C83"/>
    <w:rsid w:val="00CE6D73"/>
    <w:rsid w:val="00CF2DE2"/>
    <w:rsid w:val="00CF548F"/>
    <w:rsid w:val="00CF5CA9"/>
    <w:rsid w:val="00CF5E69"/>
    <w:rsid w:val="00D0048E"/>
    <w:rsid w:val="00D01CF6"/>
    <w:rsid w:val="00D0267D"/>
    <w:rsid w:val="00D04B3A"/>
    <w:rsid w:val="00D13EF2"/>
    <w:rsid w:val="00D14E52"/>
    <w:rsid w:val="00D160AD"/>
    <w:rsid w:val="00D17AB0"/>
    <w:rsid w:val="00D23528"/>
    <w:rsid w:val="00D303FC"/>
    <w:rsid w:val="00D320E8"/>
    <w:rsid w:val="00D332FC"/>
    <w:rsid w:val="00D33A96"/>
    <w:rsid w:val="00D34CB9"/>
    <w:rsid w:val="00D410B1"/>
    <w:rsid w:val="00D4215E"/>
    <w:rsid w:val="00D42298"/>
    <w:rsid w:val="00D42A41"/>
    <w:rsid w:val="00D46DC5"/>
    <w:rsid w:val="00D533C2"/>
    <w:rsid w:val="00D577C3"/>
    <w:rsid w:val="00D60BBC"/>
    <w:rsid w:val="00D6677C"/>
    <w:rsid w:val="00D66A93"/>
    <w:rsid w:val="00D67E34"/>
    <w:rsid w:val="00D74BB6"/>
    <w:rsid w:val="00D74CB2"/>
    <w:rsid w:val="00D763C2"/>
    <w:rsid w:val="00D76A18"/>
    <w:rsid w:val="00D770CE"/>
    <w:rsid w:val="00D81EDB"/>
    <w:rsid w:val="00D9644F"/>
    <w:rsid w:val="00D97927"/>
    <w:rsid w:val="00DA0EEE"/>
    <w:rsid w:val="00DA34A5"/>
    <w:rsid w:val="00DA4889"/>
    <w:rsid w:val="00DA6111"/>
    <w:rsid w:val="00DA6F02"/>
    <w:rsid w:val="00DB4F7F"/>
    <w:rsid w:val="00DC2335"/>
    <w:rsid w:val="00DC252C"/>
    <w:rsid w:val="00DD114F"/>
    <w:rsid w:val="00DD23A4"/>
    <w:rsid w:val="00DD3713"/>
    <w:rsid w:val="00DD6518"/>
    <w:rsid w:val="00DE1CA4"/>
    <w:rsid w:val="00DE299F"/>
    <w:rsid w:val="00DE2E70"/>
    <w:rsid w:val="00DE4572"/>
    <w:rsid w:val="00DF2237"/>
    <w:rsid w:val="00DF2A9F"/>
    <w:rsid w:val="00DF325C"/>
    <w:rsid w:val="00DF74D4"/>
    <w:rsid w:val="00E000BB"/>
    <w:rsid w:val="00E00BE6"/>
    <w:rsid w:val="00E015D1"/>
    <w:rsid w:val="00E03A50"/>
    <w:rsid w:val="00E1076D"/>
    <w:rsid w:val="00E12654"/>
    <w:rsid w:val="00E12DA0"/>
    <w:rsid w:val="00E12DC1"/>
    <w:rsid w:val="00E142A0"/>
    <w:rsid w:val="00E14A5B"/>
    <w:rsid w:val="00E2308C"/>
    <w:rsid w:val="00E27067"/>
    <w:rsid w:val="00E31B1F"/>
    <w:rsid w:val="00E330E8"/>
    <w:rsid w:val="00E33A70"/>
    <w:rsid w:val="00E355B9"/>
    <w:rsid w:val="00E3710A"/>
    <w:rsid w:val="00E40959"/>
    <w:rsid w:val="00E42C02"/>
    <w:rsid w:val="00E435E8"/>
    <w:rsid w:val="00E46082"/>
    <w:rsid w:val="00E465B8"/>
    <w:rsid w:val="00E520FF"/>
    <w:rsid w:val="00E53725"/>
    <w:rsid w:val="00E53D12"/>
    <w:rsid w:val="00E55B13"/>
    <w:rsid w:val="00E57188"/>
    <w:rsid w:val="00E57F81"/>
    <w:rsid w:val="00E57F83"/>
    <w:rsid w:val="00E61B4F"/>
    <w:rsid w:val="00E66D01"/>
    <w:rsid w:val="00E67EA6"/>
    <w:rsid w:val="00E76E1B"/>
    <w:rsid w:val="00E82A40"/>
    <w:rsid w:val="00E8485A"/>
    <w:rsid w:val="00E8778C"/>
    <w:rsid w:val="00E87BE8"/>
    <w:rsid w:val="00EA2F6B"/>
    <w:rsid w:val="00EA3F55"/>
    <w:rsid w:val="00EA5349"/>
    <w:rsid w:val="00EA7477"/>
    <w:rsid w:val="00EB1D94"/>
    <w:rsid w:val="00EB20E3"/>
    <w:rsid w:val="00EB6848"/>
    <w:rsid w:val="00EC161A"/>
    <w:rsid w:val="00EC1869"/>
    <w:rsid w:val="00EC21F8"/>
    <w:rsid w:val="00EC2ADA"/>
    <w:rsid w:val="00EC3E23"/>
    <w:rsid w:val="00EC45DF"/>
    <w:rsid w:val="00EC5339"/>
    <w:rsid w:val="00EC5719"/>
    <w:rsid w:val="00EC6B35"/>
    <w:rsid w:val="00ED1A84"/>
    <w:rsid w:val="00EE2859"/>
    <w:rsid w:val="00EE6ED4"/>
    <w:rsid w:val="00EF1517"/>
    <w:rsid w:val="00EF299A"/>
    <w:rsid w:val="00EF3C2A"/>
    <w:rsid w:val="00EF4178"/>
    <w:rsid w:val="00EF580A"/>
    <w:rsid w:val="00F00646"/>
    <w:rsid w:val="00F00C6D"/>
    <w:rsid w:val="00F00D1F"/>
    <w:rsid w:val="00F035B9"/>
    <w:rsid w:val="00F03E1C"/>
    <w:rsid w:val="00F05467"/>
    <w:rsid w:val="00F121D2"/>
    <w:rsid w:val="00F15330"/>
    <w:rsid w:val="00F158CD"/>
    <w:rsid w:val="00F21250"/>
    <w:rsid w:val="00F26169"/>
    <w:rsid w:val="00F279C4"/>
    <w:rsid w:val="00F355FF"/>
    <w:rsid w:val="00F36684"/>
    <w:rsid w:val="00F371C3"/>
    <w:rsid w:val="00F403A8"/>
    <w:rsid w:val="00F410AC"/>
    <w:rsid w:val="00F42983"/>
    <w:rsid w:val="00F45115"/>
    <w:rsid w:val="00F47575"/>
    <w:rsid w:val="00F47A5C"/>
    <w:rsid w:val="00F505F1"/>
    <w:rsid w:val="00F531CE"/>
    <w:rsid w:val="00F54DC6"/>
    <w:rsid w:val="00F551CB"/>
    <w:rsid w:val="00F61C7E"/>
    <w:rsid w:val="00F67042"/>
    <w:rsid w:val="00F670FD"/>
    <w:rsid w:val="00F71EB8"/>
    <w:rsid w:val="00F72C02"/>
    <w:rsid w:val="00F73BDA"/>
    <w:rsid w:val="00F740EE"/>
    <w:rsid w:val="00F7797D"/>
    <w:rsid w:val="00F77CEA"/>
    <w:rsid w:val="00F77D0E"/>
    <w:rsid w:val="00F81BBE"/>
    <w:rsid w:val="00F81BF5"/>
    <w:rsid w:val="00F8671C"/>
    <w:rsid w:val="00F920AD"/>
    <w:rsid w:val="00F95658"/>
    <w:rsid w:val="00F964A4"/>
    <w:rsid w:val="00F969A9"/>
    <w:rsid w:val="00FA1089"/>
    <w:rsid w:val="00FA2183"/>
    <w:rsid w:val="00FA7966"/>
    <w:rsid w:val="00FA7A65"/>
    <w:rsid w:val="00FB19BE"/>
    <w:rsid w:val="00FB1E56"/>
    <w:rsid w:val="00FB4696"/>
    <w:rsid w:val="00FB7056"/>
    <w:rsid w:val="00FB77E0"/>
    <w:rsid w:val="00FC03FE"/>
    <w:rsid w:val="00FC19A4"/>
    <w:rsid w:val="00FC38B2"/>
    <w:rsid w:val="00FC6F38"/>
    <w:rsid w:val="00FC7211"/>
    <w:rsid w:val="00FD1465"/>
    <w:rsid w:val="00FD19F7"/>
    <w:rsid w:val="00FD5380"/>
    <w:rsid w:val="00FD6B08"/>
    <w:rsid w:val="00FE0262"/>
    <w:rsid w:val="00FE1827"/>
    <w:rsid w:val="00FE24DA"/>
    <w:rsid w:val="00FE339F"/>
    <w:rsid w:val="00FE7CA2"/>
    <w:rsid w:val="00FE7D55"/>
    <w:rsid w:val="00FF5E31"/>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5D471"/>
  <w15:docId w15:val="{552E6507-5A4B-45D0-8963-850BAB69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52F7B"/>
    <w:rPr>
      <w:rFonts w:ascii="Times New Roman" w:eastAsia="Times New Roman" w:hAnsi="Times New Roman"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52F7B"/>
    <w:pPr>
      <w:widowControl w:val="0"/>
      <w:autoSpaceDE w:val="0"/>
      <w:autoSpaceDN w:val="0"/>
      <w:adjustRightInd w:val="0"/>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
    <w:rsid w:val="00C52F7B"/>
  </w:style>
  <w:style w:type="character" w:customStyle="1" w:styleId="a5">
    <w:name w:val="Текст сноски Знак"/>
    <w:basedOn w:val="a1"/>
    <w:uiPriority w:val="99"/>
    <w:semiHidden/>
    <w:rsid w:val="00C52F7B"/>
    <w:rPr>
      <w:rFonts w:ascii="Times New Roman" w:eastAsia="Times New Roman" w:hAnsi="Times New Roman" w:cs="Times New Roman"/>
      <w:sz w:val="20"/>
      <w:szCs w:val="20"/>
      <w:lang w:eastAsia="ru-RU"/>
    </w:rPr>
  </w:style>
  <w:style w:type="character" w:styleId="a6">
    <w:name w:val="footnote reference"/>
    <w:rsid w:val="00C52F7B"/>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paragraph" w:styleId="a7">
    <w:name w:val="List Paragraph"/>
    <w:basedOn w:val="a0"/>
    <w:link w:val="a8"/>
    <w:uiPriority w:val="34"/>
    <w:qFormat/>
    <w:rsid w:val="00C52F7B"/>
    <w:pPr>
      <w:ind w:left="708"/>
    </w:pPr>
  </w:style>
  <w:style w:type="table" w:styleId="a9">
    <w:name w:val="Table Grid"/>
    <w:basedOn w:val="a2"/>
    <w:uiPriority w:val="3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ab"/>
    <w:uiPriority w:val="99"/>
    <w:semiHidden/>
    <w:unhideWhenUsed/>
    <w:rsid w:val="00A76B1C"/>
    <w:rPr>
      <w:rFonts w:ascii="Tahoma" w:hAnsi="Tahoma" w:cs="Tahoma"/>
      <w:sz w:val="16"/>
      <w:szCs w:val="16"/>
    </w:rPr>
  </w:style>
  <w:style w:type="character" w:customStyle="1" w:styleId="ab">
    <w:name w:val="Текст выноски Знак"/>
    <w:basedOn w:val="a1"/>
    <w:link w:val="aa"/>
    <w:uiPriority w:val="99"/>
    <w:semiHidden/>
    <w:rsid w:val="00A76B1C"/>
    <w:rPr>
      <w:rFonts w:ascii="Tahoma" w:eastAsia="Times New Roman" w:hAnsi="Tahoma" w:cs="Tahoma"/>
      <w:sz w:val="16"/>
      <w:szCs w:val="16"/>
      <w:lang w:eastAsia="ru-RU"/>
    </w:rPr>
  </w:style>
  <w:style w:type="paragraph" w:styleId="ac">
    <w:name w:val="Title"/>
    <w:basedOn w:val="a0"/>
    <w:link w:val="ad"/>
    <w:qFormat/>
    <w:rsid w:val="000218DE"/>
    <w:pPr>
      <w:jc w:val="center"/>
    </w:pPr>
    <w:rPr>
      <w:b/>
      <w:sz w:val="28"/>
    </w:rPr>
  </w:style>
  <w:style w:type="character" w:customStyle="1" w:styleId="ad">
    <w:name w:val="Заголовок Знак"/>
    <w:basedOn w:val="a1"/>
    <w:link w:val="ac"/>
    <w:rsid w:val="000218DE"/>
    <w:rPr>
      <w:rFonts w:ascii="Times New Roman" w:eastAsia="Times New Roman" w:hAnsi="Times New Roman" w:cs="Times New Roman"/>
      <w:b/>
      <w:sz w:val="28"/>
      <w:szCs w:val="20"/>
      <w:lang w:eastAsia="ru-RU"/>
    </w:rPr>
  </w:style>
  <w:style w:type="paragraph" w:styleId="ae">
    <w:name w:val="header"/>
    <w:basedOn w:val="a0"/>
    <w:link w:val="af"/>
    <w:uiPriority w:val="99"/>
    <w:unhideWhenUsed/>
    <w:rsid w:val="00CC5351"/>
    <w:pPr>
      <w:tabs>
        <w:tab w:val="center" w:pos="4677"/>
        <w:tab w:val="right" w:pos="9355"/>
      </w:tabs>
    </w:pPr>
  </w:style>
  <w:style w:type="character" w:customStyle="1" w:styleId="af">
    <w:name w:val="Верхний колонтитул Знак"/>
    <w:basedOn w:val="a1"/>
    <w:link w:val="ae"/>
    <w:uiPriority w:val="99"/>
    <w:rsid w:val="00CC5351"/>
    <w:rPr>
      <w:rFonts w:ascii="Times New Roman" w:eastAsia="Times New Roman" w:hAnsi="Times New Roman" w:cs="Times New Roman"/>
      <w:sz w:val="20"/>
      <w:szCs w:val="20"/>
      <w:lang w:eastAsia="ru-RU"/>
    </w:rPr>
  </w:style>
  <w:style w:type="paragraph" w:styleId="af0">
    <w:name w:val="footer"/>
    <w:basedOn w:val="a0"/>
    <w:link w:val="af1"/>
    <w:uiPriority w:val="99"/>
    <w:unhideWhenUsed/>
    <w:rsid w:val="00CC5351"/>
    <w:pPr>
      <w:tabs>
        <w:tab w:val="center" w:pos="4677"/>
        <w:tab w:val="right" w:pos="9355"/>
      </w:tabs>
    </w:pPr>
  </w:style>
  <w:style w:type="character" w:customStyle="1" w:styleId="af1">
    <w:name w:val="Нижний колонтитул Знак"/>
    <w:basedOn w:val="a1"/>
    <w:link w:val="af0"/>
    <w:uiPriority w:val="99"/>
    <w:rsid w:val="00CC5351"/>
    <w:rPr>
      <w:rFonts w:ascii="Times New Roman" w:eastAsia="Times New Roman" w:hAnsi="Times New Roman" w:cs="Times New Roman"/>
      <w:sz w:val="20"/>
      <w:szCs w:val="20"/>
      <w:lang w:eastAsia="ru-RU"/>
    </w:rPr>
  </w:style>
  <w:style w:type="paragraph" w:styleId="af2">
    <w:name w:val="Body Text"/>
    <w:basedOn w:val="a0"/>
    <w:link w:val="af3"/>
    <w:semiHidden/>
    <w:unhideWhenUsed/>
    <w:rsid w:val="00110F5C"/>
    <w:pPr>
      <w:spacing w:after="120"/>
    </w:pPr>
  </w:style>
  <w:style w:type="character" w:customStyle="1" w:styleId="af3">
    <w:name w:val="Основной текст Знак"/>
    <w:basedOn w:val="a1"/>
    <w:link w:val="af2"/>
    <w:semiHidden/>
    <w:rsid w:val="00110F5C"/>
    <w:rPr>
      <w:rFonts w:ascii="Times New Roman" w:eastAsia="Times New Roman" w:hAnsi="Times New Roman" w:cs="Times New Roman"/>
      <w:sz w:val="20"/>
      <w:szCs w:val="20"/>
      <w:lang w:eastAsia="ru-RU"/>
    </w:rPr>
  </w:style>
  <w:style w:type="paragraph" w:styleId="af4">
    <w:name w:val="Normal (Web)"/>
    <w:basedOn w:val="a0"/>
    <w:uiPriority w:val="99"/>
    <w:unhideWhenUsed/>
    <w:rsid w:val="00D6677C"/>
    <w:pPr>
      <w:spacing w:before="100" w:beforeAutospacing="1" w:after="100" w:afterAutospacing="1"/>
    </w:pPr>
    <w:rPr>
      <w:sz w:val="24"/>
      <w:szCs w:val="24"/>
    </w:rPr>
  </w:style>
  <w:style w:type="character" w:customStyle="1" w:styleId="apple-converted-space">
    <w:name w:val="apple-converted-space"/>
    <w:basedOn w:val="a1"/>
    <w:rsid w:val="00D6677C"/>
  </w:style>
  <w:style w:type="paragraph" w:customStyle="1" w:styleId="Default">
    <w:name w:val="Default"/>
    <w:rsid w:val="004C517E"/>
    <w:pPr>
      <w:autoSpaceDE w:val="0"/>
      <w:autoSpaceDN w:val="0"/>
      <w:adjustRightInd w:val="0"/>
    </w:pPr>
    <w:rPr>
      <w:rFonts w:ascii="Times New Roman" w:hAnsi="Times New Roman" w:cs="Times New Roman"/>
      <w:color w:val="000000"/>
      <w:sz w:val="24"/>
      <w:szCs w:val="24"/>
    </w:rPr>
  </w:style>
  <w:style w:type="character" w:customStyle="1" w:styleId="a8">
    <w:name w:val="Абзац списка Знак"/>
    <w:link w:val="a7"/>
    <w:uiPriority w:val="34"/>
    <w:locked/>
    <w:rsid w:val="00CA2815"/>
    <w:rPr>
      <w:rFonts w:ascii="Times New Roman" w:eastAsia="Times New Roman" w:hAnsi="Times New Roman" w:cs="Times New Roman"/>
      <w:sz w:val="20"/>
      <w:szCs w:val="20"/>
      <w:lang w:eastAsia="ru-RU"/>
    </w:rPr>
  </w:style>
  <w:style w:type="paragraph" w:styleId="a">
    <w:name w:val="List Number"/>
    <w:basedOn w:val="a0"/>
    <w:unhideWhenUsed/>
    <w:rsid w:val="00F42983"/>
    <w:pPr>
      <w:numPr>
        <w:numId w:val="12"/>
      </w:numPr>
      <w:ind w:left="283" w:hanging="283"/>
      <w:jc w:val="both"/>
    </w:pPr>
    <w:rPr>
      <w:sz w:val="24"/>
    </w:rPr>
  </w:style>
  <w:style w:type="character" w:styleId="af5">
    <w:name w:val="Hyperlink"/>
    <w:basedOn w:val="a1"/>
    <w:uiPriority w:val="99"/>
    <w:unhideWhenUsed/>
    <w:rsid w:val="00B32005"/>
    <w:rPr>
      <w:color w:val="0000FF" w:themeColor="hyperlink"/>
      <w:u w:val="single"/>
    </w:rPr>
  </w:style>
  <w:style w:type="paragraph" w:styleId="20">
    <w:name w:val="Body Text Indent 2"/>
    <w:basedOn w:val="a0"/>
    <w:link w:val="21"/>
    <w:uiPriority w:val="99"/>
    <w:semiHidden/>
    <w:unhideWhenUsed/>
    <w:rsid w:val="0027702B"/>
    <w:pPr>
      <w:spacing w:after="120" w:line="480" w:lineRule="auto"/>
      <w:ind w:left="283"/>
    </w:pPr>
  </w:style>
  <w:style w:type="character" w:customStyle="1" w:styleId="21">
    <w:name w:val="Основной текст с отступом 2 Знак"/>
    <w:basedOn w:val="a1"/>
    <w:link w:val="20"/>
    <w:uiPriority w:val="99"/>
    <w:semiHidden/>
    <w:rsid w:val="0027702B"/>
    <w:rPr>
      <w:rFonts w:ascii="Times New Roman" w:eastAsia="Times New Roman" w:hAnsi="Times New Roman" w:cs="Times New Roman"/>
      <w:sz w:val="20"/>
      <w:szCs w:val="20"/>
      <w:lang w:eastAsia="ru-RU"/>
    </w:rPr>
  </w:style>
  <w:style w:type="paragraph" w:styleId="3">
    <w:name w:val="Body Text Indent 3"/>
    <w:basedOn w:val="a0"/>
    <w:link w:val="30"/>
    <w:uiPriority w:val="99"/>
    <w:semiHidden/>
    <w:unhideWhenUsed/>
    <w:rsid w:val="0027702B"/>
    <w:pPr>
      <w:spacing w:after="120"/>
      <w:ind w:left="283"/>
    </w:pPr>
    <w:rPr>
      <w:sz w:val="16"/>
      <w:szCs w:val="16"/>
    </w:rPr>
  </w:style>
  <w:style w:type="character" w:customStyle="1" w:styleId="30">
    <w:name w:val="Основной текст с отступом 3 Знак"/>
    <w:basedOn w:val="a1"/>
    <w:link w:val="3"/>
    <w:uiPriority w:val="99"/>
    <w:semiHidden/>
    <w:rsid w:val="0027702B"/>
    <w:rPr>
      <w:rFonts w:ascii="Times New Roman" w:eastAsia="Times New Roman" w:hAnsi="Times New Roman" w:cs="Times New Roman"/>
      <w:sz w:val="16"/>
      <w:szCs w:val="16"/>
      <w:lang w:eastAsia="ru-RU"/>
    </w:rPr>
  </w:style>
  <w:style w:type="paragraph" w:customStyle="1" w:styleId="TableParagraph">
    <w:name w:val="Table Paragraph"/>
    <w:basedOn w:val="a0"/>
    <w:uiPriority w:val="1"/>
    <w:qFormat/>
    <w:rsid w:val="0027702B"/>
    <w:pPr>
      <w:widowControl w:val="0"/>
      <w:autoSpaceDE w:val="0"/>
      <w:autoSpaceDN w:val="0"/>
      <w:ind w:left="107"/>
    </w:pPr>
    <w:rPr>
      <w:sz w:val="24"/>
      <w:szCs w:val="24"/>
    </w:rPr>
  </w:style>
  <w:style w:type="character" w:customStyle="1" w:styleId="4">
    <w:name w:val="Основной текст (4)_"/>
    <w:basedOn w:val="a1"/>
    <w:link w:val="40"/>
    <w:rsid w:val="0027702B"/>
    <w:rPr>
      <w:rFonts w:ascii="Times New Roman" w:eastAsia="Times New Roman" w:hAnsi="Times New Roman" w:cs="Times New Roman"/>
      <w:sz w:val="19"/>
      <w:szCs w:val="19"/>
      <w:shd w:val="clear" w:color="auto" w:fill="FFFFFF"/>
    </w:rPr>
  </w:style>
  <w:style w:type="paragraph" w:customStyle="1" w:styleId="40">
    <w:name w:val="Основной текст (4)"/>
    <w:basedOn w:val="a0"/>
    <w:link w:val="4"/>
    <w:rsid w:val="0027702B"/>
    <w:pPr>
      <w:widowControl w:val="0"/>
      <w:shd w:val="clear" w:color="auto" w:fill="FFFFFF"/>
      <w:spacing w:before="120" w:line="205" w:lineRule="exact"/>
      <w:jc w:val="both"/>
    </w:pPr>
    <w:rPr>
      <w:sz w:val="19"/>
      <w:szCs w:val="19"/>
      <w:lang w:eastAsia="en-US"/>
    </w:rPr>
  </w:style>
  <w:style w:type="paragraph" w:customStyle="1" w:styleId="1-21">
    <w:name w:val="Средняя сетка 1 - Акцент 21"/>
    <w:basedOn w:val="a0"/>
    <w:uiPriority w:val="1"/>
    <w:qFormat/>
    <w:rsid w:val="00297F47"/>
    <w:pPr>
      <w:ind w:left="812" w:firstLine="566"/>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957035">
      <w:bodyDiv w:val="1"/>
      <w:marLeft w:val="0"/>
      <w:marRight w:val="0"/>
      <w:marTop w:val="0"/>
      <w:marBottom w:val="0"/>
      <w:divBdr>
        <w:top w:val="none" w:sz="0" w:space="0" w:color="auto"/>
        <w:left w:val="none" w:sz="0" w:space="0" w:color="auto"/>
        <w:bottom w:val="none" w:sz="0" w:space="0" w:color="auto"/>
        <w:right w:val="none" w:sz="0" w:space="0" w:color="auto"/>
      </w:divBdr>
    </w:div>
    <w:div w:id="1165783904">
      <w:bodyDiv w:val="1"/>
      <w:marLeft w:val="0"/>
      <w:marRight w:val="0"/>
      <w:marTop w:val="0"/>
      <w:marBottom w:val="0"/>
      <w:divBdr>
        <w:top w:val="none" w:sz="0" w:space="0" w:color="auto"/>
        <w:left w:val="none" w:sz="0" w:space="0" w:color="auto"/>
        <w:bottom w:val="none" w:sz="0" w:space="0" w:color="auto"/>
        <w:right w:val="none" w:sz="0" w:space="0" w:color="auto"/>
      </w:divBdr>
    </w:div>
    <w:div w:id="1697927101">
      <w:bodyDiv w:val="1"/>
      <w:marLeft w:val="0"/>
      <w:marRight w:val="0"/>
      <w:marTop w:val="0"/>
      <w:marBottom w:val="0"/>
      <w:divBdr>
        <w:top w:val="none" w:sz="0" w:space="0" w:color="auto"/>
        <w:left w:val="none" w:sz="0" w:space="0" w:color="auto"/>
        <w:bottom w:val="none" w:sz="0" w:space="0" w:color="auto"/>
        <w:right w:val="none" w:sz="0" w:space="0" w:color="auto"/>
      </w:divBdr>
    </w:div>
    <w:div w:id="1901210211">
      <w:bodyDiv w:val="1"/>
      <w:marLeft w:val="0"/>
      <w:marRight w:val="0"/>
      <w:marTop w:val="0"/>
      <w:marBottom w:val="0"/>
      <w:divBdr>
        <w:top w:val="none" w:sz="0" w:space="0" w:color="auto"/>
        <w:left w:val="none" w:sz="0" w:space="0" w:color="auto"/>
        <w:bottom w:val="none" w:sz="0" w:space="0" w:color="auto"/>
        <w:right w:val="none" w:sz="0" w:space="0" w:color="auto"/>
      </w:divBdr>
    </w:div>
    <w:div w:id="2051881048">
      <w:bodyDiv w:val="1"/>
      <w:marLeft w:val="0"/>
      <w:marRight w:val="0"/>
      <w:marTop w:val="0"/>
      <w:marBottom w:val="0"/>
      <w:divBdr>
        <w:top w:val="none" w:sz="0" w:space="0" w:color="auto"/>
        <w:left w:val="none" w:sz="0" w:space="0" w:color="auto"/>
        <w:bottom w:val="none" w:sz="0" w:space="0" w:color="auto"/>
        <w:right w:val="none" w:sz="0" w:space="0" w:color="auto"/>
      </w:divBdr>
      <w:divsChild>
        <w:div w:id="28532077">
          <w:marLeft w:val="0"/>
          <w:marRight w:val="0"/>
          <w:marTop w:val="0"/>
          <w:marBottom w:val="0"/>
          <w:divBdr>
            <w:top w:val="none" w:sz="0" w:space="0" w:color="auto"/>
            <w:left w:val="none" w:sz="0" w:space="0" w:color="auto"/>
            <w:bottom w:val="none" w:sz="0" w:space="0" w:color="auto"/>
            <w:right w:val="none" w:sz="0" w:space="0" w:color="auto"/>
          </w:divBdr>
        </w:div>
        <w:div w:id="1140226940">
          <w:marLeft w:val="0"/>
          <w:marRight w:val="0"/>
          <w:marTop w:val="0"/>
          <w:marBottom w:val="0"/>
          <w:divBdr>
            <w:top w:val="none" w:sz="0" w:space="0" w:color="auto"/>
            <w:left w:val="none" w:sz="0" w:space="0" w:color="auto"/>
            <w:bottom w:val="none" w:sz="0" w:space="0" w:color="auto"/>
            <w:right w:val="none" w:sz="0" w:space="0" w:color="auto"/>
          </w:divBdr>
        </w:div>
        <w:div w:id="2057124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88666" TargetMode="External"/><Relationship Id="rId13" Type="http://schemas.openxmlformats.org/officeDocument/2006/relationships/hyperlink" Target="https://finunivers.alpinadigita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9481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2712" TargetMode="External"/><Relationship Id="rId5" Type="http://schemas.openxmlformats.org/officeDocument/2006/relationships/webSettings" Target="webSettings.xml"/><Relationship Id="rId15" Type="http://schemas.openxmlformats.org/officeDocument/2006/relationships/hyperlink" Target="http://ru.wikipedia.org/wiki/Wiki" TargetMode="External"/><Relationship Id="rId10" Type="http://schemas.openxmlformats.org/officeDocument/2006/relationships/hyperlink" Target="https://urait.ru/bcode/490438" TargetMode="External"/><Relationship Id="rId4" Type="http://schemas.openxmlformats.org/officeDocument/2006/relationships/settings" Target="settings.xml"/><Relationship Id="rId9" Type="http://schemas.openxmlformats.org/officeDocument/2006/relationships/hyperlink" Target="https://urait.ru/bcode/508145" TargetMode="External"/><Relationship Id="rId14" Type="http://schemas.openxmlformats.org/officeDocument/2006/relationships/hyperlink" Target="http://www.library.fa.ru/resource.asp?id=3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7F466-6FC4-4166-98E9-DEEC0923A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12989</Words>
  <Characters>74042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Молчанова Алла Владиславовна</cp:lastModifiedBy>
  <cp:revision>4</cp:revision>
  <cp:lastPrinted>2022-11-29T09:07:00Z</cp:lastPrinted>
  <dcterms:created xsi:type="dcterms:W3CDTF">2022-12-05T12:10:00Z</dcterms:created>
  <dcterms:modified xsi:type="dcterms:W3CDTF">2022-12-05T12:14:00Z</dcterms:modified>
</cp:coreProperties>
</file>